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5F0" w:rsidRPr="00C22514" w:rsidRDefault="004955F0" w:rsidP="004955F0">
      <w:pPr>
        <w:spacing w:before="0" w:after="0"/>
        <w:jc w:val="center"/>
        <w:rPr>
          <w:rFonts w:eastAsia="Times New Roman" w:cs="Arial"/>
          <w:b/>
          <w:sz w:val="36"/>
          <w:szCs w:val="36"/>
          <w:u w:val="single"/>
          <w:lang w:val="en-GB" w:eastAsia="en-GB"/>
        </w:rPr>
      </w:pPr>
      <w:r w:rsidRPr="00C22514">
        <w:rPr>
          <w:rFonts w:eastAsia="Times New Roman" w:cs="Arial"/>
          <w:b/>
          <w:sz w:val="36"/>
          <w:szCs w:val="36"/>
          <w:u w:val="single"/>
          <w:lang w:val="en-GB" w:eastAsia="en-GB"/>
        </w:rPr>
        <w:t>ST ANDREW’S METHODIST PRIMARY SCHOOL</w:t>
      </w:r>
    </w:p>
    <w:p w:rsidR="004955F0" w:rsidRPr="00C22514" w:rsidRDefault="004955F0" w:rsidP="004955F0">
      <w:pPr>
        <w:spacing w:before="0" w:after="0"/>
        <w:jc w:val="center"/>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r w:rsidRPr="00C22514">
        <w:rPr>
          <w:rFonts w:ascii="Times" w:eastAsia="Times" w:hAnsi="Times"/>
          <w:noProof/>
          <w:sz w:val="24"/>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2013585</wp:posOffset>
                </wp:positionH>
                <wp:positionV relativeFrom="paragraph">
                  <wp:posOffset>41275</wp:posOffset>
                </wp:positionV>
                <wp:extent cx="2057400" cy="2286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4955F0" w:rsidRDefault="004955F0" w:rsidP="004955F0">
                            <w:pPr>
                              <w:jc w:val="center"/>
                              <w:rPr>
                                <w:rFonts w:cs="Arial"/>
                                <w:b/>
                                <w:bCs/>
                                <w:sz w:val="24"/>
                              </w:rPr>
                            </w:pPr>
                          </w:p>
                          <w:p w:rsidR="004955F0" w:rsidRPr="00126B5B" w:rsidRDefault="004955F0" w:rsidP="004955F0">
                            <w:pPr>
                              <w:jc w:val="center"/>
                              <w:rPr>
                                <w:rFonts w:cs="Arial"/>
                                <w:b/>
                                <w:bCs/>
                                <w:sz w:val="24"/>
                              </w:rPr>
                            </w:pPr>
                            <w:r w:rsidRPr="00126B5B">
                              <w:rPr>
                                <w:rFonts w:cs="Arial"/>
                                <w:b/>
                                <w:bCs/>
                                <w:sz w:val="24"/>
                              </w:rPr>
                              <w:t>STRIVING FOR EXCELLENCE-</w:t>
                            </w:r>
                          </w:p>
                          <w:p w:rsidR="004955F0" w:rsidRPr="00126B5B" w:rsidRDefault="004955F0" w:rsidP="004955F0">
                            <w:pPr>
                              <w:jc w:val="center"/>
                              <w:rPr>
                                <w:noProof/>
                                <w:sz w:val="24"/>
                              </w:rPr>
                            </w:pPr>
                            <w:r w:rsidRPr="004329BA">
                              <w:rPr>
                                <w:noProof/>
                                <w:sz w:val="24"/>
                                <w:lang w:val="en-GB" w:eastAsia="en-GB"/>
                              </w:rPr>
                              <w:drawing>
                                <wp:inline distT="0" distB="0" distL="0" distR="0">
                                  <wp:extent cx="1082040" cy="1082040"/>
                                  <wp:effectExtent l="0" t="0" r="3810" b="381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rsidR="004955F0" w:rsidRPr="00126B5B" w:rsidRDefault="004955F0" w:rsidP="004955F0">
                            <w:pPr>
                              <w:jc w:val="center"/>
                              <w:rPr>
                                <w:rFonts w:cs="Arial"/>
                                <w:b/>
                                <w:bCs/>
                                <w:sz w:val="24"/>
                              </w:rPr>
                            </w:pPr>
                            <w:r w:rsidRPr="00126B5B">
                              <w:rPr>
                                <w:rFonts w:cs="Arial"/>
                                <w:b/>
                                <w:bCs/>
                                <w:sz w:val="24"/>
                              </w:rPr>
                              <w:t>WITH GOD</w:t>
                            </w:r>
                          </w:p>
                          <w:p w:rsidR="004955F0" w:rsidRDefault="004955F0" w:rsidP="004955F0">
                            <w:pPr>
                              <w:jc w:val="center"/>
                            </w:pPr>
                          </w:p>
                          <w:p w:rsidR="004955F0" w:rsidRDefault="004955F0" w:rsidP="004955F0">
                            <w:pPr>
                              <w:jc w:val="center"/>
                            </w:pPr>
                          </w:p>
                          <w:p w:rsidR="004955F0" w:rsidRDefault="004955F0" w:rsidP="004955F0">
                            <w:pPr>
                              <w:jc w:val="center"/>
                            </w:pPr>
                          </w:p>
                          <w:p w:rsidR="004955F0" w:rsidRDefault="004955F0" w:rsidP="004955F0">
                            <w:pPr>
                              <w:jc w:val="center"/>
                            </w:pPr>
                          </w:p>
                          <w:p w:rsidR="004955F0" w:rsidRDefault="004955F0" w:rsidP="004955F0">
                            <w:pPr>
                              <w:jc w:val="center"/>
                            </w:pPr>
                          </w:p>
                          <w:p w:rsidR="004955F0" w:rsidRDefault="004955F0" w:rsidP="004955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5pt;margin-top:3.25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">
                <v:textbox>
                  <w:txbxContent>
                    <w:p w:rsidR="004955F0" w:rsidRDefault="004955F0" w:rsidP="004955F0">
                      <w:pPr>
                        <w:jc w:val="center"/>
                        <w:rPr>
                          <w:rFonts w:cs="Arial"/>
                          <w:b/>
                          <w:bCs/>
                          <w:sz w:val="24"/>
                        </w:rPr>
                      </w:pPr>
                    </w:p>
                    <w:p w:rsidR="004955F0" w:rsidRPr="00126B5B" w:rsidRDefault="004955F0" w:rsidP="004955F0">
                      <w:pPr>
                        <w:jc w:val="center"/>
                        <w:rPr>
                          <w:rFonts w:cs="Arial"/>
                          <w:b/>
                          <w:bCs/>
                          <w:sz w:val="24"/>
                        </w:rPr>
                      </w:pPr>
                      <w:r w:rsidRPr="00126B5B">
                        <w:rPr>
                          <w:rFonts w:cs="Arial"/>
                          <w:b/>
                          <w:bCs/>
                          <w:sz w:val="24"/>
                        </w:rPr>
                        <w:t>STRIVING FOR EXCELLENCE-</w:t>
                      </w:r>
                    </w:p>
                    <w:p w:rsidR="004955F0" w:rsidRPr="00126B5B" w:rsidRDefault="004955F0" w:rsidP="004955F0">
                      <w:pPr>
                        <w:jc w:val="center"/>
                        <w:rPr>
                          <w:noProof/>
                          <w:sz w:val="24"/>
                        </w:rPr>
                      </w:pPr>
                      <w:r w:rsidRPr="004329BA">
                        <w:rPr>
                          <w:noProof/>
                          <w:sz w:val="24"/>
                          <w:lang w:val="en-GB" w:eastAsia="en-GB"/>
                        </w:rPr>
                        <w:drawing>
                          <wp:inline distT="0" distB="0" distL="0" distR="0">
                            <wp:extent cx="1082040" cy="1082040"/>
                            <wp:effectExtent l="0" t="0" r="3810" b="381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rsidR="004955F0" w:rsidRPr="00126B5B" w:rsidRDefault="004955F0" w:rsidP="004955F0">
                      <w:pPr>
                        <w:jc w:val="center"/>
                        <w:rPr>
                          <w:rFonts w:cs="Arial"/>
                          <w:b/>
                          <w:bCs/>
                          <w:sz w:val="24"/>
                        </w:rPr>
                      </w:pPr>
                      <w:r w:rsidRPr="00126B5B">
                        <w:rPr>
                          <w:rFonts w:cs="Arial"/>
                          <w:b/>
                          <w:bCs/>
                          <w:sz w:val="24"/>
                        </w:rPr>
                        <w:t>WITH GOD</w:t>
                      </w:r>
                    </w:p>
                    <w:p w:rsidR="004955F0" w:rsidRDefault="004955F0" w:rsidP="004955F0">
                      <w:pPr>
                        <w:jc w:val="center"/>
                      </w:pPr>
                    </w:p>
                    <w:p w:rsidR="004955F0" w:rsidRDefault="004955F0" w:rsidP="004955F0">
                      <w:pPr>
                        <w:jc w:val="center"/>
                      </w:pPr>
                    </w:p>
                    <w:p w:rsidR="004955F0" w:rsidRDefault="004955F0" w:rsidP="004955F0">
                      <w:pPr>
                        <w:jc w:val="center"/>
                      </w:pPr>
                    </w:p>
                    <w:p w:rsidR="004955F0" w:rsidRDefault="004955F0" w:rsidP="004955F0">
                      <w:pPr>
                        <w:jc w:val="center"/>
                      </w:pPr>
                    </w:p>
                    <w:p w:rsidR="004955F0" w:rsidRDefault="004955F0" w:rsidP="004955F0">
                      <w:pPr>
                        <w:jc w:val="center"/>
                      </w:pPr>
                    </w:p>
                    <w:p w:rsidR="004955F0" w:rsidRDefault="004955F0" w:rsidP="004955F0">
                      <w:pPr>
                        <w:jc w:val="center"/>
                      </w:pPr>
                    </w:p>
                  </w:txbxContent>
                </v:textbox>
              </v:shape>
            </w:pict>
          </mc:Fallback>
        </mc:AlternateContent>
      </w: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both"/>
        <w:rPr>
          <w:rFonts w:eastAsia="Times New Roman" w:cs="Arial"/>
          <w:b/>
          <w:sz w:val="24"/>
          <w:lang w:val="en-GB" w:eastAsia="en-GB"/>
        </w:rPr>
      </w:pPr>
    </w:p>
    <w:p w:rsidR="004955F0" w:rsidRPr="00C22514" w:rsidRDefault="004955F0" w:rsidP="004955F0">
      <w:pPr>
        <w:spacing w:before="0" w:after="0"/>
        <w:jc w:val="center"/>
        <w:rPr>
          <w:rFonts w:eastAsia="Times New Roman" w:cs="Arial"/>
          <w:b/>
          <w:sz w:val="36"/>
          <w:szCs w:val="36"/>
          <w:u w:val="single"/>
          <w:lang w:val="en-GB" w:eastAsia="en-GB"/>
        </w:rPr>
      </w:pPr>
      <w:r>
        <w:rPr>
          <w:rFonts w:eastAsia="Times New Roman" w:cs="Arial"/>
          <w:b/>
          <w:sz w:val="36"/>
          <w:szCs w:val="36"/>
          <w:u w:val="single"/>
          <w:lang w:val="en-GB" w:eastAsia="en-GB"/>
        </w:rPr>
        <w:t>School Uniform</w:t>
      </w:r>
      <w:r w:rsidRPr="00C22514">
        <w:rPr>
          <w:rFonts w:eastAsia="Times New Roman" w:cs="Arial"/>
          <w:b/>
          <w:sz w:val="36"/>
          <w:szCs w:val="36"/>
          <w:u w:val="single"/>
          <w:lang w:val="en-GB" w:eastAsia="en-GB"/>
        </w:rPr>
        <w:t xml:space="preserve"> Policy</w:t>
      </w:r>
    </w:p>
    <w:p w:rsidR="004955F0" w:rsidRPr="00C22514" w:rsidRDefault="004955F0" w:rsidP="004955F0">
      <w:pPr>
        <w:spacing w:before="0" w:after="0"/>
        <w:jc w:val="center"/>
        <w:rPr>
          <w:rFonts w:eastAsia="Times New Roman" w:cs="Arial"/>
          <w:b/>
          <w:sz w:val="36"/>
          <w:szCs w:val="36"/>
          <w:u w:val="single"/>
          <w:lang w:val="en-GB" w:eastAsia="en-GB"/>
        </w:rPr>
      </w:pPr>
    </w:p>
    <w:p w:rsidR="004955F0" w:rsidRPr="00C22514" w:rsidRDefault="004955F0" w:rsidP="004955F0">
      <w:pPr>
        <w:spacing w:before="0" w:after="0"/>
        <w:jc w:val="center"/>
        <w:rPr>
          <w:rFonts w:eastAsia="Times New Roman" w:cs="Arial"/>
          <w:b/>
          <w:sz w:val="36"/>
          <w:szCs w:val="36"/>
          <w:u w:val="single"/>
          <w:lang w:val="en-GB" w:eastAsia="en-GB"/>
        </w:rPr>
      </w:pPr>
    </w:p>
    <w:p w:rsidR="004955F0" w:rsidRPr="00C22514" w:rsidRDefault="004955F0" w:rsidP="004955F0">
      <w:pPr>
        <w:spacing w:before="0" w:after="0"/>
        <w:rPr>
          <w:rFonts w:eastAsia="Times New Roman" w:cs="Arial"/>
          <w:sz w:val="28"/>
          <w:szCs w:val="28"/>
          <w:lang w:val="en-GB" w:eastAsia="en-GB"/>
        </w:rPr>
      </w:pPr>
      <w:r>
        <w:rPr>
          <w:rFonts w:eastAsia="Times New Roman" w:cs="Arial"/>
          <w:sz w:val="28"/>
          <w:szCs w:val="28"/>
          <w:lang w:val="en-GB" w:eastAsia="en-GB"/>
        </w:rPr>
        <w:t>Written: May 2022</w:t>
      </w:r>
    </w:p>
    <w:p w:rsidR="004955F0" w:rsidRPr="00C22514" w:rsidRDefault="004955F0" w:rsidP="004955F0">
      <w:pPr>
        <w:spacing w:before="0" w:after="0"/>
        <w:rPr>
          <w:rFonts w:eastAsia="Times New Roman" w:cs="Arial"/>
          <w:sz w:val="28"/>
          <w:szCs w:val="28"/>
          <w:lang w:val="en-GB" w:eastAsia="en-GB"/>
        </w:rPr>
      </w:pPr>
    </w:p>
    <w:p w:rsidR="004955F0" w:rsidRPr="00C22514" w:rsidRDefault="004955F0" w:rsidP="004955F0">
      <w:pPr>
        <w:spacing w:before="0" w:after="0"/>
        <w:rPr>
          <w:rFonts w:eastAsia="Times New Roman" w:cs="Arial"/>
          <w:sz w:val="28"/>
          <w:szCs w:val="28"/>
          <w:lang w:val="en-GB" w:eastAsia="en-GB"/>
        </w:rPr>
      </w:pPr>
      <w:r>
        <w:rPr>
          <w:rFonts w:eastAsia="Times New Roman" w:cs="Arial"/>
          <w:sz w:val="28"/>
          <w:szCs w:val="28"/>
          <w:lang w:val="en-GB" w:eastAsia="en-GB"/>
        </w:rPr>
        <w:t>Headteacher:</w:t>
      </w:r>
      <w:r w:rsidRPr="00C22514">
        <w:rPr>
          <w:rFonts w:eastAsia="Times New Roman" w:cs="Arial"/>
          <w:sz w:val="28"/>
          <w:szCs w:val="28"/>
          <w:lang w:val="en-GB" w:eastAsia="en-GB"/>
        </w:rPr>
        <w:t xml:space="preserve"> </w:t>
      </w:r>
      <w:r>
        <w:rPr>
          <w:rFonts w:eastAsia="Times New Roman" w:cs="Arial"/>
          <w:sz w:val="28"/>
          <w:szCs w:val="28"/>
          <w:lang w:val="en-GB" w:eastAsia="en-GB"/>
        </w:rPr>
        <w:t>Anne Barker</w:t>
      </w:r>
      <w:r w:rsidRPr="00C22514">
        <w:rPr>
          <w:rFonts w:eastAsia="Times New Roman" w:cs="Arial"/>
          <w:sz w:val="28"/>
          <w:szCs w:val="28"/>
          <w:lang w:val="en-GB" w:eastAsia="en-GB"/>
        </w:rPr>
        <w:t xml:space="preserve">                          </w:t>
      </w:r>
    </w:p>
    <w:p w:rsidR="004955F0" w:rsidRPr="00C22514" w:rsidRDefault="004955F0" w:rsidP="004955F0">
      <w:pPr>
        <w:spacing w:before="0" w:after="0"/>
        <w:rPr>
          <w:rFonts w:eastAsia="Times New Roman" w:cs="Arial"/>
          <w:sz w:val="28"/>
          <w:szCs w:val="28"/>
          <w:lang w:val="en-GB" w:eastAsia="en-GB"/>
        </w:rPr>
      </w:pPr>
    </w:p>
    <w:p w:rsidR="004955F0" w:rsidRPr="00C22514" w:rsidRDefault="004955F0" w:rsidP="004955F0">
      <w:pPr>
        <w:spacing w:before="0" w:after="0"/>
        <w:rPr>
          <w:rFonts w:eastAsia="Times New Roman" w:cs="Arial"/>
          <w:sz w:val="28"/>
          <w:szCs w:val="28"/>
          <w:lang w:val="en-GB" w:eastAsia="en-GB"/>
        </w:rPr>
      </w:pPr>
      <w:r w:rsidRPr="00C22514">
        <w:rPr>
          <w:rFonts w:eastAsia="Times New Roman" w:cs="Arial"/>
          <w:sz w:val="28"/>
          <w:szCs w:val="28"/>
          <w:lang w:val="en-GB" w:eastAsia="en-GB"/>
        </w:rPr>
        <w:t>Chair of Governing Board</w:t>
      </w:r>
      <w:r w:rsidR="00AA45BA">
        <w:rPr>
          <w:rFonts w:eastAsia="Times New Roman" w:cs="Arial"/>
          <w:sz w:val="28"/>
          <w:szCs w:val="28"/>
          <w:lang w:val="en-GB" w:eastAsia="en-GB"/>
        </w:rPr>
        <w:t>: Geoff Jones</w:t>
      </w:r>
      <w:bookmarkStart w:id="0" w:name="_GoBack"/>
      <w:bookmarkEnd w:id="0"/>
    </w:p>
    <w:p w:rsidR="004955F0" w:rsidRPr="00C22514" w:rsidRDefault="004955F0" w:rsidP="004955F0">
      <w:pPr>
        <w:spacing w:before="0" w:after="0"/>
        <w:rPr>
          <w:rFonts w:eastAsia="Times New Roman" w:cs="Arial"/>
          <w:sz w:val="28"/>
          <w:szCs w:val="28"/>
          <w:lang w:val="en-GB" w:eastAsia="en-GB"/>
        </w:rPr>
      </w:pPr>
    </w:p>
    <w:p w:rsidR="004955F0" w:rsidRDefault="004955F0" w:rsidP="004955F0">
      <w:pPr>
        <w:spacing w:before="0" w:after="0"/>
        <w:rPr>
          <w:rFonts w:eastAsia="Times New Roman" w:cs="Arial"/>
          <w:sz w:val="28"/>
          <w:szCs w:val="28"/>
          <w:lang w:val="en-GB" w:eastAsia="en-GB"/>
        </w:rPr>
      </w:pPr>
      <w:r>
        <w:rPr>
          <w:rFonts w:eastAsia="Times New Roman" w:cs="Arial"/>
          <w:sz w:val="28"/>
          <w:szCs w:val="28"/>
          <w:lang w:val="en-GB" w:eastAsia="en-GB"/>
        </w:rPr>
        <w:t>Date of Next Review: May 2024</w:t>
      </w:r>
    </w:p>
    <w:p w:rsidR="004955F0" w:rsidRDefault="004955F0" w:rsidP="004955F0">
      <w:pPr>
        <w:spacing w:before="0" w:after="0"/>
        <w:rPr>
          <w:rFonts w:eastAsia="Times New Roman" w:cs="Arial"/>
          <w:sz w:val="28"/>
          <w:szCs w:val="28"/>
          <w:lang w:val="en-GB" w:eastAsia="en-GB"/>
        </w:rPr>
      </w:pPr>
    </w:p>
    <w:p w:rsidR="004955F0" w:rsidRDefault="004955F0" w:rsidP="004955F0">
      <w:pPr>
        <w:spacing w:before="0" w:after="0"/>
        <w:rPr>
          <w:rFonts w:eastAsia="Times New Roman" w:cs="Arial"/>
          <w:sz w:val="28"/>
          <w:szCs w:val="28"/>
          <w:lang w:val="en-GB" w:eastAsia="en-GB"/>
        </w:rPr>
      </w:pPr>
    </w:p>
    <w:p w:rsidR="004955F0" w:rsidRPr="00C22514" w:rsidRDefault="004955F0" w:rsidP="004955F0">
      <w:pPr>
        <w:spacing w:before="0" w:after="0"/>
        <w:rPr>
          <w:rFonts w:eastAsia="Times New Roman" w:cs="Arial"/>
          <w:sz w:val="28"/>
          <w:szCs w:val="28"/>
          <w:lang w:val="en-GB" w:eastAsia="en-GB"/>
        </w:rPr>
      </w:pPr>
    </w:p>
    <w:p w:rsidR="004955F0" w:rsidRPr="00C22514" w:rsidRDefault="004955F0" w:rsidP="004955F0">
      <w:pPr>
        <w:spacing w:before="0" w:after="0"/>
        <w:rPr>
          <w:rFonts w:eastAsia="Times New Roman" w:cs="Arial"/>
          <w:sz w:val="28"/>
          <w:szCs w:val="28"/>
          <w:lang w:val="en-GB" w:eastAsia="en-GB"/>
        </w:rPr>
      </w:pPr>
    </w:p>
    <w:p w:rsidR="004955F0" w:rsidRPr="00C22514" w:rsidRDefault="004955F0" w:rsidP="004955F0">
      <w:pPr>
        <w:spacing w:before="0" w:after="0"/>
        <w:rPr>
          <w:rFonts w:eastAsia="Times New Roman" w:cs="Arial"/>
          <w:sz w:val="28"/>
          <w:szCs w:val="28"/>
          <w:lang w:val="en-GB" w:eastAsia="en-GB"/>
        </w:rPr>
      </w:pPr>
    </w:p>
    <w:p w:rsidR="004955F0" w:rsidRDefault="004955F0" w:rsidP="004955F0">
      <w:pPr>
        <w:spacing w:before="0" w:after="0"/>
        <w:rPr>
          <w:rFonts w:eastAsia="Times New Roman" w:cs="Arial"/>
          <w:sz w:val="24"/>
          <w:lang w:val="en-GB" w:eastAsia="en-GB"/>
        </w:rPr>
      </w:pPr>
      <w:r w:rsidRPr="00C22514">
        <w:rPr>
          <w:rFonts w:eastAsia="Times New Roman" w:cs="Arial"/>
          <w:sz w:val="24"/>
          <w:lang w:val="en-GB" w:eastAsia="en-GB"/>
        </w:rPr>
        <w:t xml:space="preserve">This policy </w:t>
      </w:r>
      <w:proofErr w:type="gramStart"/>
      <w:r w:rsidRPr="00C22514">
        <w:rPr>
          <w:rFonts w:eastAsia="Times New Roman" w:cs="Arial"/>
          <w:sz w:val="24"/>
          <w:lang w:val="en-GB" w:eastAsia="en-GB"/>
        </w:rPr>
        <w:t>has been scrutinized</w:t>
      </w:r>
      <w:proofErr w:type="gramEnd"/>
      <w:r w:rsidRPr="00C22514">
        <w:rPr>
          <w:rFonts w:eastAsia="Times New Roman" w:cs="Arial"/>
          <w:sz w:val="24"/>
          <w:lang w:val="en-GB" w:eastAsia="en-GB"/>
        </w:rPr>
        <w:t xml:space="preserve"> to ensure it meets the requirements of the single equality duties. The school will make every reasonable adjustment to comply with the duties and actively avoid discrimination.</w:t>
      </w:r>
    </w:p>
    <w:p w:rsidR="004955F0" w:rsidRDefault="004955F0" w:rsidP="004955F0">
      <w:pPr>
        <w:spacing w:before="0" w:after="0"/>
        <w:rPr>
          <w:rFonts w:eastAsia="Times New Roman" w:cs="Arial"/>
          <w:sz w:val="24"/>
          <w:lang w:val="en-GB" w:eastAsia="en-GB"/>
        </w:rPr>
      </w:pPr>
    </w:p>
    <w:p w:rsidR="004955F0" w:rsidRDefault="004955F0" w:rsidP="004955F0">
      <w:pPr>
        <w:spacing w:before="0" w:after="0"/>
        <w:rPr>
          <w:rFonts w:eastAsia="Times New Roman" w:cs="Arial"/>
          <w:sz w:val="24"/>
          <w:lang w:val="en-GB" w:eastAsia="en-GB"/>
        </w:rPr>
      </w:pPr>
    </w:p>
    <w:p w:rsidR="004955F0" w:rsidRDefault="004955F0" w:rsidP="004955F0">
      <w:pPr>
        <w:spacing w:before="0" w:after="0"/>
        <w:rPr>
          <w:rFonts w:eastAsia="Times New Roman" w:cs="Arial"/>
          <w:sz w:val="24"/>
          <w:lang w:val="en-GB" w:eastAsia="en-GB"/>
        </w:rPr>
      </w:pPr>
    </w:p>
    <w:p w:rsidR="004955F0" w:rsidRDefault="004955F0" w:rsidP="004955F0">
      <w:pPr>
        <w:spacing w:before="0" w:after="0"/>
        <w:rPr>
          <w:rFonts w:eastAsia="Times New Roman" w:cs="Arial"/>
          <w:sz w:val="24"/>
          <w:lang w:val="en-GB" w:eastAsia="en-GB"/>
        </w:rPr>
      </w:pPr>
    </w:p>
    <w:p w:rsidR="004955F0" w:rsidRPr="004955F0" w:rsidRDefault="004955F0" w:rsidP="004955F0">
      <w:pPr>
        <w:pStyle w:val="TOCHeading"/>
        <w:spacing w:before="0" w:after="120"/>
        <w:rPr>
          <w:rFonts w:ascii="Arial" w:hAnsi="Arial" w:cs="Arial"/>
          <w:b/>
          <w:sz w:val="24"/>
          <w:szCs w:val="24"/>
        </w:rPr>
      </w:pPr>
      <w:r w:rsidRPr="004955F0">
        <w:rPr>
          <w:rFonts w:ascii="Arial" w:hAnsi="Arial" w:cs="Arial"/>
          <w:b/>
          <w:sz w:val="24"/>
          <w:szCs w:val="24"/>
        </w:rPr>
        <w:lastRenderedPageBreak/>
        <w:t>Contents</w:t>
      </w:r>
    </w:p>
    <w:p w:rsidR="004955F0" w:rsidRPr="004955F0" w:rsidRDefault="004955F0" w:rsidP="004955F0">
      <w:pPr>
        <w:pStyle w:val="TOC1"/>
        <w:tabs>
          <w:tab w:val="right" w:leader="dot" w:pos="9736"/>
        </w:tabs>
        <w:rPr>
          <w:rFonts w:eastAsiaTheme="minorEastAsia" w:cs="Arial"/>
          <w:noProof/>
          <w:sz w:val="24"/>
          <w:lang w:val="en-GB" w:eastAsia="en-GB"/>
        </w:rPr>
      </w:pPr>
      <w:r w:rsidRPr="004955F0">
        <w:rPr>
          <w:rFonts w:cs="Arial"/>
          <w:bCs/>
          <w:noProof/>
          <w:sz w:val="24"/>
        </w:rPr>
        <w:fldChar w:fldCharType="begin"/>
      </w:r>
      <w:r w:rsidRPr="004955F0">
        <w:rPr>
          <w:rFonts w:cs="Arial"/>
          <w:bCs/>
          <w:noProof/>
          <w:sz w:val="24"/>
        </w:rPr>
        <w:instrText xml:space="preserve"> TOC \o "1-3" \h \z \u </w:instrText>
      </w:r>
      <w:r w:rsidRPr="004955F0">
        <w:rPr>
          <w:rFonts w:cs="Arial"/>
          <w:bCs/>
          <w:noProof/>
          <w:sz w:val="24"/>
        </w:rPr>
        <w:fldChar w:fldCharType="separate"/>
      </w:r>
      <w:hyperlink w:anchor="_Toc92367326" w:history="1">
        <w:r w:rsidRPr="004955F0">
          <w:rPr>
            <w:rStyle w:val="Hyperlink"/>
            <w:rFonts w:cs="Arial"/>
            <w:noProof/>
            <w:sz w:val="24"/>
          </w:rPr>
          <w:t>1. Aims</w:t>
        </w:r>
        <w:r w:rsidRPr="004955F0">
          <w:rPr>
            <w:rFonts w:cs="Arial"/>
            <w:noProof/>
            <w:webHidden/>
            <w:sz w:val="24"/>
          </w:rPr>
          <w:tab/>
        </w:r>
        <w:r w:rsidRPr="004955F0">
          <w:rPr>
            <w:rFonts w:cs="Arial"/>
            <w:noProof/>
            <w:webHidden/>
            <w:sz w:val="24"/>
          </w:rPr>
          <w:fldChar w:fldCharType="begin"/>
        </w:r>
        <w:r w:rsidRPr="004955F0">
          <w:rPr>
            <w:rFonts w:cs="Arial"/>
            <w:noProof/>
            <w:webHidden/>
            <w:sz w:val="24"/>
          </w:rPr>
          <w:instrText xml:space="preserve"> PAGEREF _Toc92367326 \h </w:instrText>
        </w:r>
        <w:r w:rsidRPr="004955F0">
          <w:rPr>
            <w:rFonts w:cs="Arial"/>
            <w:noProof/>
            <w:webHidden/>
            <w:sz w:val="24"/>
          </w:rPr>
        </w:r>
        <w:r w:rsidRPr="004955F0">
          <w:rPr>
            <w:rFonts w:cs="Arial"/>
            <w:noProof/>
            <w:webHidden/>
            <w:sz w:val="24"/>
          </w:rPr>
          <w:fldChar w:fldCharType="separate"/>
        </w:r>
        <w:r w:rsidRPr="004955F0">
          <w:rPr>
            <w:rFonts w:cs="Arial"/>
            <w:noProof/>
            <w:webHidden/>
            <w:sz w:val="24"/>
          </w:rPr>
          <w:t>3</w:t>
        </w:r>
        <w:r w:rsidRPr="004955F0">
          <w:rPr>
            <w:rFonts w:cs="Arial"/>
            <w:noProof/>
            <w:webHidden/>
            <w:sz w:val="24"/>
          </w:rPr>
          <w:fldChar w:fldCharType="end"/>
        </w:r>
      </w:hyperlink>
    </w:p>
    <w:p w:rsidR="004955F0" w:rsidRPr="004955F0" w:rsidRDefault="00AA45BA" w:rsidP="004955F0">
      <w:pPr>
        <w:pStyle w:val="TOC1"/>
        <w:tabs>
          <w:tab w:val="right" w:leader="dot" w:pos="9736"/>
        </w:tabs>
        <w:rPr>
          <w:rFonts w:eastAsiaTheme="minorEastAsia" w:cs="Arial"/>
          <w:noProof/>
          <w:sz w:val="24"/>
          <w:lang w:val="en-GB" w:eastAsia="en-GB"/>
        </w:rPr>
      </w:pPr>
      <w:hyperlink w:anchor="_Toc92367327" w:history="1">
        <w:r w:rsidR="004955F0" w:rsidRPr="004955F0">
          <w:rPr>
            <w:rStyle w:val="Hyperlink"/>
            <w:rFonts w:cs="Arial"/>
            <w:noProof/>
            <w:sz w:val="24"/>
          </w:rPr>
          <w:t>2. Our school’s legal duties under the Equality Act 2010</w:t>
        </w:r>
        <w:r w:rsidR="004955F0" w:rsidRPr="004955F0">
          <w:rPr>
            <w:rFonts w:cs="Arial"/>
            <w:noProof/>
            <w:webHidden/>
            <w:sz w:val="24"/>
          </w:rPr>
          <w:tab/>
        </w:r>
        <w:r w:rsidR="004955F0" w:rsidRPr="004955F0">
          <w:rPr>
            <w:rFonts w:cs="Arial"/>
            <w:noProof/>
            <w:webHidden/>
            <w:sz w:val="24"/>
          </w:rPr>
          <w:fldChar w:fldCharType="begin"/>
        </w:r>
        <w:r w:rsidR="004955F0" w:rsidRPr="004955F0">
          <w:rPr>
            <w:rFonts w:cs="Arial"/>
            <w:noProof/>
            <w:webHidden/>
            <w:sz w:val="24"/>
          </w:rPr>
          <w:instrText xml:space="preserve"> PAGEREF _Toc92367327 \h </w:instrText>
        </w:r>
        <w:r w:rsidR="004955F0" w:rsidRPr="004955F0">
          <w:rPr>
            <w:rFonts w:cs="Arial"/>
            <w:noProof/>
            <w:webHidden/>
            <w:sz w:val="24"/>
          </w:rPr>
        </w:r>
        <w:r w:rsidR="004955F0" w:rsidRPr="004955F0">
          <w:rPr>
            <w:rFonts w:cs="Arial"/>
            <w:noProof/>
            <w:webHidden/>
            <w:sz w:val="24"/>
          </w:rPr>
          <w:fldChar w:fldCharType="separate"/>
        </w:r>
        <w:r w:rsidR="004955F0" w:rsidRPr="004955F0">
          <w:rPr>
            <w:rFonts w:cs="Arial"/>
            <w:noProof/>
            <w:webHidden/>
            <w:sz w:val="24"/>
          </w:rPr>
          <w:t>3</w:t>
        </w:r>
        <w:r w:rsidR="004955F0" w:rsidRPr="004955F0">
          <w:rPr>
            <w:rFonts w:cs="Arial"/>
            <w:noProof/>
            <w:webHidden/>
            <w:sz w:val="24"/>
          </w:rPr>
          <w:fldChar w:fldCharType="end"/>
        </w:r>
      </w:hyperlink>
    </w:p>
    <w:p w:rsidR="004955F0" w:rsidRPr="004955F0" w:rsidRDefault="00AA45BA" w:rsidP="004955F0">
      <w:pPr>
        <w:pStyle w:val="TOC1"/>
        <w:tabs>
          <w:tab w:val="right" w:leader="dot" w:pos="9736"/>
        </w:tabs>
        <w:rPr>
          <w:rFonts w:eastAsiaTheme="minorEastAsia" w:cs="Arial"/>
          <w:noProof/>
          <w:sz w:val="24"/>
          <w:lang w:val="en-GB" w:eastAsia="en-GB"/>
        </w:rPr>
      </w:pPr>
      <w:hyperlink w:anchor="_Toc92367328" w:history="1">
        <w:r w:rsidR="004955F0" w:rsidRPr="004955F0">
          <w:rPr>
            <w:rStyle w:val="Hyperlink"/>
            <w:rFonts w:cs="Arial"/>
            <w:noProof/>
            <w:sz w:val="24"/>
          </w:rPr>
          <w:t>3. Limiting the cost of school uniform</w:t>
        </w:r>
        <w:r w:rsidR="004955F0" w:rsidRPr="004955F0">
          <w:rPr>
            <w:rFonts w:cs="Arial"/>
            <w:noProof/>
            <w:webHidden/>
            <w:sz w:val="24"/>
          </w:rPr>
          <w:tab/>
        </w:r>
        <w:r w:rsidR="004955F0" w:rsidRPr="004955F0">
          <w:rPr>
            <w:rFonts w:cs="Arial"/>
            <w:noProof/>
            <w:webHidden/>
            <w:sz w:val="24"/>
          </w:rPr>
          <w:fldChar w:fldCharType="begin"/>
        </w:r>
        <w:r w:rsidR="004955F0" w:rsidRPr="004955F0">
          <w:rPr>
            <w:rFonts w:cs="Arial"/>
            <w:noProof/>
            <w:webHidden/>
            <w:sz w:val="24"/>
          </w:rPr>
          <w:instrText xml:space="preserve"> PAGEREF _Toc92367328 \h </w:instrText>
        </w:r>
        <w:r w:rsidR="004955F0" w:rsidRPr="004955F0">
          <w:rPr>
            <w:rFonts w:cs="Arial"/>
            <w:noProof/>
            <w:webHidden/>
            <w:sz w:val="24"/>
          </w:rPr>
        </w:r>
        <w:r w:rsidR="004955F0" w:rsidRPr="004955F0">
          <w:rPr>
            <w:rFonts w:cs="Arial"/>
            <w:noProof/>
            <w:webHidden/>
            <w:sz w:val="24"/>
          </w:rPr>
          <w:fldChar w:fldCharType="separate"/>
        </w:r>
        <w:r w:rsidR="004955F0" w:rsidRPr="004955F0">
          <w:rPr>
            <w:rFonts w:cs="Arial"/>
            <w:noProof/>
            <w:webHidden/>
            <w:sz w:val="24"/>
          </w:rPr>
          <w:t>3</w:t>
        </w:r>
        <w:r w:rsidR="004955F0" w:rsidRPr="004955F0">
          <w:rPr>
            <w:rFonts w:cs="Arial"/>
            <w:noProof/>
            <w:webHidden/>
            <w:sz w:val="24"/>
          </w:rPr>
          <w:fldChar w:fldCharType="end"/>
        </w:r>
      </w:hyperlink>
    </w:p>
    <w:p w:rsidR="004955F0" w:rsidRPr="004955F0" w:rsidRDefault="00AA45BA" w:rsidP="004955F0">
      <w:pPr>
        <w:pStyle w:val="TOC1"/>
        <w:tabs>
          <w:tab w:val="right" w:leader="dot" w:pos="9736"/>
        </w:tabs>
        <w:rPr>
          <w:rFonts w:eastAsiaTheme="minorEastAsia" w:cs="Arial"/>
          <w:noProof/>
          <w:sz w:val="24"/>
          <w:lang w:val="en-GB" w:eastAsia="en-GB"/>
        </w:rPr>
      </w:pPr>
      <w:hyperlink w:anchor="_Toc92367329" w:history="1">
        <w:r w:rsidR="004955F0" w:rsidRPr="004955F0">
          <w:rPr>
            <w:rStyle w:val="Hyperlink"/>
            <w:rFonts w:cs="Arial"/>
            <w:noProof/>
            <w:sz w:val="24"/>
          </w:rPr>
          <w:t>4. Expectations for school uniform</w:t>
        </w:r>
        <w:r w:rsidR="004955F0" w:rsidRPr="004955F0">
          <w:rPr>
            <w:rFonts w:cs="Arial"/>
            <w:noProof/>
            <w:webHidden/>
            <w:sz w:val="24"/>
          </w:rPr>
          <w:tab/>
        </w:r>
        <w:r w:rsidR="004955F0" w:rsidRPr="004955F0">
          <w:rPr>
            <w:rFonts w:cs="Arial"/>
            <w:noProof/>
            <w:webHidden/>
            <w:sz w:val="24"/>
          </w:rPr>
          <w:fldChar w:fldCharType="begin"/>
        </w:r>
        <w:r w:rsidR="004955F0" w:rsidRPr="004955F0">
          <w:rPr>
            <w:rFonts w:cs="Arial"/>
            <w:noProof/>
            <w:webHidden/>
            <w:sz w:val="24"/>
          </w:rPr>
          <w:instrText xml:space="preserve"> PAGEREF _Toc92367329 \h </w:instrText>
        </w:r>
        <w:r w:rsidR="004955F0" w:rsidRPr="004955F0">
          <w:rPr>
            <w:rFonts w:cs="Arial"/>
            <w:noProof/>
            <w:webHidden/>
            <w:sz w:val="24"/>
          </w:rPr>
        </w:r>
        <w:r w:rsidR="004955F0" w:rsidRPr="004955F0">
          <w:rPr>
            <w:rFonts w:cs="Arial"/>
            <w:noProof/>
            <w:webHidden/>
            <w:sz w:val="24"/>
          </w:rPr>
          <w:fldChar w:fldCharType="separate"/>
        </w:r>
        <w:r w:rsidR="004955F0" w:rsidRPr="004955F0">
          <w:rPr>
            <w:rFonts w:cs="Arial"/>
            <w:noProof/>
            <w:webHidden/>
            <w:sz w:val="24"/>
          </w:rPr>
          <w:t>4</w:t>
        </w:r>
        <w:r w:rsidR="004955F0" w:rsidRPr="004955F0">
          <w:rPr>
            <w:rFonts w:cs="Arial"/>
            <w:noProof/>
            <w:webHidden/>
            <w:sz w:val="24"/>
          </w:rPr>
          <w:fldChar w:fldCharType="end"/>
        </w:r>
      </w:hyperlink>
    </w:p>
    <w:p w:rsidR="004955F0" w:rsidRPr="004955F0" w:rsidRDefault="00AA45BA" w:rsidP="004955F0">
      <w:pPr>
        <w:pStyle w:val="TOC1"/>
        <w:tabs>
          <w:tab w:val="right" w:leader="dot" w:pos="9736"/>
        </w:tabs>
        <w:rPr>
          <w:rFonts w:eastAsiaTheme="minorEastAsia" w:cs="Arial"/>
          <w:noProof/>
          <w:sz w:val="24"/>
          <w:lang w:val="en-GB" w:eastAsia="en-GB"/>
        </w:rPr>
      </w:pPr>
      <w:hyperlink w:anchor="_Toc92367330" w:history="1">
        <w:r w:rsidR="004955F0" w:rsidRPr="004955F0">
          <w:rPr>
            <w:rStyle w:val="Hyperlink"/>
            <w:rFonts w:cs="Arial"/>
            <w:noProof/>
            <w:sz w:val="24"/>
          </w:rPr>
          <w:t>5. Expectations for our school community</w:t>
        </w:r>
        <w:r w:rsidR="004955F0" w:rsidRPr="004955F0">
          <w:rPr>
            <w:rFonts w:cs="Arial"/>
            <w:noProof/>
            <w:webHidden/>
            <w:sz w:val="24"/>
          </w:rPr>
          <w:tab/>
        </w:r>
        <w:r w:rsidR="004955F0" w:rsidRPr="004955F0">
          <w:rPr>
            <w:rFonts w:cs="Arial"/>
            <w:noProof/>
            <w:webHidden/>
            <w:sz w:val="24"/>
          </w:rPr>
          <w:fldChar w:fldCharType="begin"/>
        </w:r>
        <w:r w:rsidR="004955F0" w:rsidRPr="004955F0">
          <w:rPr>
            <w:rFonts w:cs="Arial"/>
            <w:noProof/>
            <w:webHidden/>
            <w:sz w:val="24"/>
          </w:rPr>
          <w:instrText xml:space="preserve"> PAGEREF _Toc92367330 \h </w:instrText>
        </w:r>
        <w:r w:rsidR="004955F0" w:rsidRPr="004955F0">
          <w:rPr>
            <w:rFonts w:cs="Arial"/>
            <w:noProof/>
            <w:webHidden/>
            <w:sz w:val="24"/>
          </w:rPr>
        </w:r>
        <w:r w:rsidR="004955F0" w:rsidRPr="004955F0">
          <w:rPr>
            <w:rFonts w:cs="Arial"/>
            <w:noProof/>
            <w:webHidden/>
            <w:sz w:val="24"/>
          </w:rPr>
          <w:fldChar w:fldCharType="separate"/>
        </w:r>
        <w:r w:rsidR="004955F0" w:rsidRPr="004955F0">
          <w:rPr>
            <w:rFonts w:cs="Arial"/>
            <w:noProof/>
            <w:webHidden/>
            <w:sz w:val="24"/>
          </w:rPr>
          <w:t>5</w:t>
        </w:r>
        <w:r w:rsidR="004955F0" w:rsidRPr="004955F0">
          <w:rPr>
            <w:rFonts w:cs="Arial"/>
            <w:noProof/>
            <w:webHidden/>
            <w:sz w:val="24"/>
          </w:rPr>
          <w:fldChar w:fldCharType="end"/>
        </w:r>
      </w:hyperlink>
    </w:p>
    <w:p w:rsidR="004955F0" w:rsidRPr="004955F0" w:rsidRDefault="00AA45BA" w:rsidP="004955F0">
      <w:pPr>
        <w:pStyle w:val="TOC1"/>
        <w:tabs>
          <w:tab w:val="right" w:leader="dot" w:pos="9736"/>
        </w:tabs>
        <w:rPr>
          <w:rFonts w:eastAsiaTheme="minorEastAsia" w:cs="Arial"/>
          <w:noProof/>
          <w:sz w:val="24"/>
          <w:lang w:val="en-GB" w:eastAsia="en-GB"/>
        </w:rPr>
      </w:pPr>
      <w:hyperlink w:anchor="_Toc92367331" w:history="1">
        <w:r w:rsidR="004955F0" w:rsidRPr="004955F0">
          <w:rPr>
            <w:rStyle w:val="Hyperlink"/>
            <w:rFonts w:cs="Arial"/>
            <w:noProof/>
            <w:sz w:val="24"/>
          </w:rPr>
          <w:t>6. Monitoring arrangements</w:t>
        </w:r>
        <w:r w:rsidR="004955F0" w:rsidRPr="004955F0">
          <w:rPr>
            <w:rFonts w:cs="Arial"/>
            <w:noProof/>
            <w:webHidden/>
            <w:sz w:val="24"/>
          </w:rPr>
          <w:tab/>
        </w:r>
        <w:r w:rsidR="004955F0" w:rsidRPr="004955F0">
          <w:rPr>
            <w:rFonts w:cs="Arial"/>
            <w:noProof/>
            <w:webHidden/>
            <w:sz w:val="24"/>
          </w:rPr>
          <w:fldChar w:fldCharType="begin"/>
        </w:r>
        <w:r w:rsidR="004955F0" w:rsidRPr="004955F0">
          <w:rPr>
            <w:rFonts w:cs="Arial"/>
            <w:noProof/>
            <w:webHidden/>
            <w:sz w:val="24"/>
          </w:rPr>
          <w:instrText xml:space="preserve"> PAGEREF _Toc92367331 \h </w:instrText>
        </w:r>
        <w:r w:rsidR="004955F0" w:rsidRPr="004955F0">
          <w:rPr>
            <w:rFonts w:cs="Arial"/>
            <w:noProof/>
            <w:webHidden/>
            <w:sz w:val="24"/>
          </w:rPr>
        </w:r>
        <w:r w:rsidR="004955F0" w:rsidRPr="004955F0">
          <w:rPr>
            <w:rFonts w:cs="Arial"/>
            <w:noProof/>
            <w:webHidden/>
            <w:sz w:val="24"/>
          </w:rPr>
          <w:fldChar w:fldCharType="separate"/>
        </w:r>
        <w:r w:rsidR="004955F0" w:rsidRPr="004955F0">
          <w:rPr>
            <w:rFonts w:cs="Arial"/>
            <w:noProof/>
            <w:webHidden/>
            <w:sz w:val="24"/>
          </w:rPr>
          <w:t>6</w:t>
        </w:r>
        <w:r w:rsidR="004955F0" w:rsidRPr="004955F0">
          <w:rPr>
            <w:rFonts w:cs="Arial"/>
            <w:noProof/>
            <w:webHidden/>
            <w:sz w:val="24"/>
          </w:rPr>
          <w:fldChar w:fldCharType="end"/>
        </w:r>
      </w:hyperlink>
    </w:p>
    <w:p w:rsidR="004955F0" w:rsidRPr="004955F0" w:rsidRDefault="00AA45BA" w:rsidP="004955F0">
      <w:pPr>
        <w:pStyle w:val="TOC1"/>
        <w:tabs>
          <w:tab w:val="right" w:leader="dot" w:pos="9736"/>
        </w:tabs>
        <w:rPr>
          <w:rFonts w:eastAsiaTheme="minorEastAsia" w:cs="Arial"/>
          <w:noProof/>
          <w:sz w:val="24"/>
          <w:lang w:val="en-GB" w:eastAsia="en-GB"/>
        </w:rPr>
      </w:pPr>
      <w:hyperlink w:anchor="_Toc92367332" w:history="1">
        <w:r w:rsidR="004955F0" w:rsidRPr="004955F0">
          <w:rPr>
            <w:rStyle w:val="Hyperlink"/>
            <w:rFonts w:cs="Arial"/>
            <w:noProof/>
            <w:sz w:val="24"/>
          </w:rPr>
          <w:t>7. Links to other policies</w:t>
        </w:r>
        <w:r w:rsidR="004955F0" w:rsidRPr="004955F0">
          <w:rPr>
            <w:rFonts w:cs="Arial"/>
            <w:noProof/>
            <w:webHidden/>
            <w:sz w:val="24"/>
          </w:rPr>
          <w:tab/>
        </w:r>
        <w:r w:rsidR="004955F0" w:rsidRPr="004955F0">
          <w:rPr>
            <w:rFonts w:cs="Arial"/>
            <w:noProof/>
            <w:webHidden/>
            <w:sz w:val="24"/>
          </w:rPr>
          <w:fldChar w:fldCharType="begin"/>
        </w:r>
        <w:r w:rsidR="004955F0" w:rsidRPr="004955F0">
          <w:rPr>
            <w:rFonts w:cs="Arial"/>
            <w:noProof/>
            <w:webHidden/>
            <w:sz w:val="24"/>
          </w:rPr>
          <w:instrText xml:space="preserve"> PAGEREF _Toc92367332 \h </w:instrText>
        </w:r>
        <w:r w:rsidR="004955F0" w:rsidRPr="004955F0">
          <w:rPr>
            <w:rFonts w:cs="Arial"/>
            <w:noProof/>
            <w:webHidden/>
            <w:sz w:val="24"/>
          </w:rPr>
        </w:r>
        <w:r w:rsidR="004955F0" w:rsidRPr="004955F0">
          <w:rPr>
            <w:rFonts w:cs="Arial"/>
            <w:noProof/>
            <w:webHidden/>
            <w:sz w:val="24"/>
          </w:rPr>
          <w:fldChar w:fldCharType="separate"/>
        </w:r>
        <w:r w:rsidR="004955F0" w:rsidRPr="004955F0">
          <w:rPr>
            <w:rFonts w:cs="Arial"/>
            <w:noProof/>
            <w:webHidden/>
            <w:sz w:val="24"/>
          </w:rPr>
          <w:t>6</w:t>
        </w:r>
        <w:r w:rsidR="004955F0" w:rsidRPr="004955F0">
          <w:rPr>
            <w:rFonts w:cs="Arial"/>
            <w:noProof/>
            <w:webHidden/>
            <w:sz w:val="24"/>
          </w:rPr>
          <w:fldChar w:fldCharType="end"/>
        </w:r>
      </w:hyperlink>
    </w:p>
    <w:p w:rsidR="004955F0" w:rsidRPr="004955F0" w:rsidRDefault="004955F0" w:rsidP="004955F0">
      <w:pPr>
        <w:pStyle w:val="TOC1"/>
        <w:tabs>
          <w:tab w:val="right" w:leader="dot" w:pos="9736"/>
        </w:tabs>
        <w:rPr>
          <w:rFonts w:cs="Arial"/>
          <w:sz w:val="24"/>
        </w:rPr>
      </w:pPr>
      <w:r w:rsidRPr="004955F0">
        <w:rPr>
          <w:rFonts w:cs="Arial"/>
          <w:noProof/>
          <w:sz w:val="24"/>
        </w:rPr>
        <w:fldChar w:fldCharType="end"/>
      </w:r>
      <w:r w:rsidRPr="004955F0">
        <w:rPr>
          <w:rFonts w:cs="Arial"/>
          <w:sz w:val="24"/>
        </w:rPr>
        <w:t xml:space="preserve"> </w:t>
      </w:r>
    </w:p>
    <w:p w:rsidR="004955F0" w:rsidRPr="004955F0" w:rsidRDefault="004955F0" w:rsidP="004955F0">
      <w:pPr>
        <w:pStyle w:val="1bodycopy10pt"/>
        <w:rPr>
          <w:rFonts w:cs="Arial"/>
          <w:noProof/>
          <w:sz w:val="24"/>
        </w:rPr>
      </w:pPr>
      <w:r w:rsidRPr="004955F0">
        <w:rPr>
          <w:rFonts w:cs="Arial"/>
          <w:noProof/>
          <w:sz w:val="24"/>
          <w:lang w:val="en-GB" w:eastAsia="en-GB"/>
        </w:rPr>
        <mc:AlternateContent>
          <mc:Choice Requires="wps">
            <w:drawing>
              <wp:anchor distT="4294967289" distB="4294967289" distL="114300" distR="114300" simplePos="0" relativeHeight="251661312" behindDoc="0" locked="0" layoutInCell="1" allowOverlap="1" wp14:anchorId="473A7F47" wp14:editId="2A319DF0">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10BDC5" id="Straight Connector 5" o:spid="_x0000_s1026" style="position:absolute;flip:y;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4955F0" w:rsidRPr="004955F0" w:rsidRDefault="004955F0" w:rsidP="004955F0">
      <w:pPr>
        <w:pStyle w:val="Heading1"/>
        <w:rPr>
          <w:sz w:val="24"/>
          <w:szCs w:val="24"/>
        </w:rPr>
      </w:pPr>
      <w:bookmarkStart w:id="1" w:name="_Toc92367326"/>
      <w:r w:rsidRPr="004955F0">
        <w:rPr>
          <w:sz w:val="24"/>
          <w:szCs w:val="24"/>
        </w:rPr>
        <w:t>1. Aims</w:t>
      </w:r>
      <w:bookmarkEnd w:id="1"/>
    </w:p>
    <w:p w:rsidR="004955F0" w:rsidRPr="004955F0" w:rsidRDefault="004955F0" w:rsidP="004955F0">
      <w:pPr>
        <w:pStyle w:val="1bodycopy10pt"/>
        <w:rPr>
          <w:rFonts w:cs="Arial"/>
          <w:sz w:val="24"/>
        </w:rPr>
      </w:pPr>
      <w:r w:rsidRPr="004955F0">
        <w:rPr>
          <w:rFonts w:cs="Arial"/>
          <w:sz w:val="24"/>
        </w:rPr>
        <w:t xml:space="preserve">This policy aims to: </w:t>
      </w:r>
    </w:p>
    <w:p w:rsidR="004955F0" w:rsidRPr="004955F0" w:rsidRDefault="004955F0" w:rsidP="004955F0">
      <w:pPr>
        <w:pStyle w:val="4Bulletedcopyblue"/>
        <w:rPr>
          <w:sz w:val="24"/>
          <w:szCs w:val="24"/>
        </w:rPr>
      </w:pPr>
      <w:r w:rsidRPr="004955F0">
        <w:rPr>
          <w:sz w:val="24"/>
          <w:szCs w:val="24"/>
        </w:rPr>
        <w:t xml:space="preserve">Set out our approach to requiring a uniform that is of reasonable cost and offers the best value for money for parents and </w:t>
      </w:r>
      <w:proofErr w:type="spellStart"/>
      <w:r w:rsidRPr="004955F0">
        <w:rPr>
          <w:sz w:val="24"/>
          <w:szCs w:val="24"/>
        </w:rPr>
        <w:t>carers</w:t>
      </w:r>
      <w:proofErr w:type="spellEnd"/>
    </w:p>
    <w:p w:rsidR="004955F0" w:rsidRPr="004955F0" w:rsidRDefault="004955F0" w:rsidP="004955F0">
      <w:pPr>
        <w:pStyle w:val="4Bulletedcopyblue"/>
        <w:rPr>
          <w:sz w:val="24"/>
          <w:szCs w:val="24"/>
        </w:rPr>
      </w:pPr>
      <w:r w:rsidRPr="004955F0">
        <w:rPr>
          <w:sz w:val="24"/>
          <w:szCs w:val="24"/>
        </w:rPr>
        <w:t xml:space="preserve">Explain how we will avoid discrimination in line with our legal duties under the Equality Act 2010 </w:t>
      </w:r>
    </w:p>
    <w:p w:rsidR="004955F0" w:rsidRPr="004955F0" w:rsidRDefault="004955F0" w:rsidP="004955F0">
      <w:pPr>
        <w:pStyle w:val="4Bulletedcopyblue"/>
        <w:rPr>
          <w:sz w:val="24"/>
          <w:szCs w:val="24"/>
        </w:rPr>
      </w:pPr>
      <w:r w:rsidRPr="004955F0">
        <w:rPr>
          <w:sz w:val="24"/>
          <w:szCs w:val="24"/>
        </w:rPr>
        <w:t xml:space="preserve">Clarify our expectations for school uniform </w:t>
      </w:r>
    </w:p>
    <w:p w:rsidR="004955F0" w:rsidRPr="004955F0" w:rsidRDefault="004955F0" w:rsidP="004955F0">
      <w:pPr>
        <w:pStyle w:val="1bodycopy10pt"/>
        <w:rPr>
          <w:rFonts w:cs="Arial"/>
          <w:sz w:val="24"/>
        </w:rPr>
      </w:pPr>
    </w:p>
    <w:p w:rsidR="004955F0" w:rsidRPr="004955F0" w:rsidRDefault="004955F0" w:rsidP="004955F0">
      <w:pPr>
        <w:pStyle w:val="Heading1"/>
        <w:rPr>
          <w:sz w:val="24"/>
          <w:szCs w:val="24"/>
        </w:rPr>
      </w:pPr>
      <w:bookmarkStart w:id="2" w:name="_Toc92367327"/>
      <w:r w:rsidRPr="004955F0">
        <w:rPr>
          <w:sz w:val="24"/>
          <w:szCs w:val="24"/>
        </w:rPr>
        <w:t>2. Our school’s legal duties under the Equality Act 2010</w:t>
      </w:r>
      <w:bookmarkEnd w:id="2"/>
    </w:p>
    <w:p w:rsidR="004955F0" w:rsidRPr="004955F0" w:rsidRDefault="004955F0" w:rsidP="004955F0">
      <w:pPr>
        <w:rPr>
          <w:rFonts w:cs="Arial"/>
          <w:sz w:val="24"/>
        </w:rPr>
      </w:pPr>
      <w:r w:rsidRPr="004955F0">
        <w:rPr>
          <w:rFonts w:cs="Arial"/>
          <w:sz w:val="24"/>
        </w:rPr>
        <w:t xml:space="preserve">The </w:t>
      </w:r>
      <w:hyperlink r:id="rId7" w:history="1">
        <w:r w:rsidRPr="004955F0">
          <w:rPr>
            <w:rStyle w:val="Hyperlink"/>
            <w:rFonts w:cs="Arial"/>
            <w:sz w:val="24"/>
          </w:rPr>
          <w:t>Equality Act 2010</w:t>
        </w:r>
      </w:hyperlink>
      <w:r w:rsidRPr="004955F0">
        <w:rPr>
          <w:rFonts w:cs="Arial"/>
          <w:sz w:val="24"/>
        </w:rPr>
        <w:t xml:space="preserve"> prohibits discrimination against an individual based on the protected characteristics, which include sex, race, religion or belief, and gender reassignment. </w:t>
      </w:r>
    </w:p>
    <w:p w:rsidR="004955F0" w:rsidRPr="004955F0" w:rsidRDefault="004955F0" w:rsidP="004955F0">
      <w:pPr>
        <w:rPr>
          <w:rFonts w:cs="Arial"/>
          <w:sz w:val="24"/>
        </w:rPr>
      </w:pPr>
      <w:r w:rsidRPr="004955F0">
        <w:rPr>
          <w:rFonts w:cs="Arial"/>
          <w:sz w:val="24"/>
        </w:rPr>
        <w:t xml:space="preserve">To avoid discrimination, our school will: </w:t>
      </w:r>
    </w:p>
    <w:p w:rsidR="004955F0" w:rsidRPr="004955F0" w:rsidRDefault="004955F0" w:rsidP="004955F0">
      <w:pPr>
        <w:pStyle w:val="3Bulletedcopyblue"/>
        <w:rPr>
          <w:sz w:val="24"/>
          <w:szCs w:val="24"/>
        </w:rPr>
      </w:pPr>
      <w:r w:rsidRPr="004955F0">
        <w:rPr>
          <w:sz w:val="24"/>
          <w:szCs w:val="24"/>
        </w:rPr>
        <w:t xml:space="preserve">Avoid listing uniform items based on sex, to give all pupils the opportunity to wear the uniform they feel most comfortable in or that most reflects their self-identified gender </w:t>
      </w:r>
    </w:p>
    <w:p w:rsidR="004955F0" w:rsidRPr="004955F0" w:rsidRDefault="004955F0" w:rsidP="004955F0">
      <w:pPr>
        <w:pStyle w:val="3Bulletedcopyblue"/>
        <w:rPr>
          <w:sz w:val="24"/>
          <w:szCs w:val="24"/>
        </w:rPr>
      </w:pPr>
      <w:r w:rsidRPr="004955F0">
        <w:rPr>
          <w:sz w:val="24"/>
          <w:szCs w:val="24"/>
        </w:rPr>
        <w:t>Make sure that our uniform costs the same for all pupils</w:t>
      </w:r>
    </w:p>
    <w:p w:rsidR="004955F0" w:rsidRPr="004955F0" w:rsidRDefault="004955F0" w:rsidP="004955F0">
      <w:pPr>
        <w:pStyle w:val="3Bulletedcopyblue"/>
        <w:rPr>
          <w:sz w:val="24"/>
          <w:szCs w:val="24"/>
        </w:rPr>
      </w:pPr>
      <w:r w:rsidRPr="004955F0">
        <w:rPr>
          <w:sz w:val="24"/>
          <w:szCs w:val="24"/>
        </w:rPr>
        <w:t xml:space="preserve">Allow all pupils to have long hair (though we reserve the right to ask for this to be tied back) </w:t>
      </w:r>
    </w:p>
    <w:p w:rsidR="004955F0" w:rsidRPr="004955F0" w:rsidRDefault="004955F0" w:rsidP="004955F0">
      <w:pPr>
        <w:pStyle w:val="3Bulletedcopyblue"/>
        <w:rPr>
          <w:sz w:val="24"/>
          <w:szCs w:val="24"/>
        </w:rPr>
      </w:pPr>
      <w:r w:rsidRPr="004955F0">
        <w:rPr>
          <w:sz w:val="24"/>
          <w:szCs w:val="24"/>
        </w:rPr>
        <w:t xml:space="preserve">Allow all pupils to style their hair in the way that is appropriate for school yet makes them feel most comfortable </w:t>
      </w:r>
    </w:p>
    <w:p w:rsidR="004955F0" w:rsidRPr="004955F0" w:rsidRDefault="004955F0" w:rsidP="004955F0">
      <w:pPr>
        <w:pStyle w:val="3Bulletedcopyblue"/>
        <w:rPr>
          <w:sz w:val="24"/>
          <w:szCs w:val="24"/>
        </w:rPr>
      </w:pPr>
      <w:r w:rsidRPr="004955F0">
        <w:rPr>
          <w:sz w:val="24"/>
          <w:szCs w:val="24"/>
        </w:rPr>
        <w:t xml:space="preserve">Allow pupils to request changes to swimwear for religious reasons </w:t>
      </w:r>
    </w:p>
    <w:p w:rsidR="004955F0" w:rsidRPr="004955F0" w:rsidRDefault="004955F0" w:rsidP="004955F0">
      <w:pPr>
        <w:pStyle w:val="3Bulletedcopyblue"/>
        <w:rPr>
          <w:sz w:val="24"/>
          <w:szCs w:val="24"/>
        </w:rPr>
      </w:pPr>
      <w:r w:rsidRPr="004955F0">
        <w:rPr>
          <w:sz w:val="24"/>
          <w:szCs w:val="24"/>
        </w:rPr>
        <w:t xml:space="preserve">Allow pupils to wear headscarves and other religious or cultural symbols </w:t>
      </w:r>
    </w:p>
    <w:p w:rsidR="004955F0" w:rsidRPr="004955F0" w:rsidRDefault="004955F0" w:rsidP="004955F0">
      <w:pPr>
        <w:pStyle w:val="3Bulletedcopyblue"/>
        <w:rPr>
          <w:sz w:val="24"/>
          <w:szCs w:val="24"/>
        </w:rPr>
      </w:pPr>
      <w:r w:rsidRPr="004955F0">
        <w:rPr>
          <w:sz w:val="24"/>
          <w:szCs w:val="24"/>
        </w:rPr>
        <w:t xml:space="preserve">Allow for adaptations to our policy on the grounds of equality by asking pupils or their parents to get in touch with </w:t>
      </w:r>
      <w:r>
        <w:rPr>
          <w:sz w:val="24"/>
          <w:szCs w:val="24"/>
        </w:rPr>
        <w:t xml:space="preserve">the </w:t>
      </w:r>
      <w:proofErr w:type="spellStart"/>
      <w:r>
        <w:rPr>
          <w:sz w:val="24"/>
          <w:szCs w:val="24"/>
        </w:rPr>
        <w:t>headteacher</w:t>
      </w:r>
      <w:proofErr w:type="spellEnd"/>
      <w:r w:rsidRPr="004955F0">
        <w:rPr>
          <w:sz w:val="24"/>
          <w:szCs w:val="24"/>
        </w:rPr>
        <w:t xml:space="preserve"> who can answer questions about the policy and respond to any requests  </w:t>
      </w:r>
    </w:p>
    <w:p w:rsidR="004955F0" w:rsidRDefault="004955F0" w:rsidP="004955F0">
      <w:pPr>
        <w:rPr>
          <w:rFonts w:cs="Arial"/>
          <w:sz w:val="24"/>
        </w:rPr>
      </w:pPr>
    </w:p>
    <w:p w:rsidR="006A584D" w:rsidRPr="004955F0" w:rsidRDefault="006A584D" w:rsidP="004955F0">
      <w:pPr>
        <w:rPr>
          <w:rFonts w:cs="Arial"/>
          <w:sz w:val="24"/>
        </w:rPr>
      </w:pPr>
    </w:p>
    <w:p w:rsidR="004955F0" w:rsidRPr="004955F0" w:rsidRDefault="004955F0" w:rsidP="004955F0">
      <w:pPr>
        <w:pStyle w:val="Heading1"/>
        <w:rPr>
          <w:sz w:val="24"/>
          <w:szCs w:val="24"/>
        </w:rPr>
      </w:pPr>
      <w:bookmarkStart w:id="3" w:name="_Toc92367328"/>
      <w:r w:rsidRPr="004955F0">
        <w:rPr>
          <w:sz w:val="24"/>
          <w:szCs w:val="24"/>
        </w:rPr>
        <w:lastRenderedPageBreak/>
        <w:t>3. Limiting the cost of school uniform</w:t>
      </w:r>
      <w:bookmarkEnd w:id="3"/>
      <w:r w:rsidRPr="004955F0">
        <w:rPr>
          <w:sz w:val="24"/>
          <w:szCs w:val="24"/>
        </w:rPr>
        <w:t xml:space="preserve"> </w:t>
      </w:r>
    </w:p>
    <w:p w:rsidR="004955F0" w:rsidRPr="004955F0" w:rsidRDefault="004955F0" w:rsidP="004955F0">
      <w:pPr>
        <w:pStyle w:val="1bodycopy10pt"/>
        <w:rPr>
          <w:rFonts w:cs="Arial"/>
          <w:sz w:val="24"/>
        </w:rPr>
      </w:pPr>
      <w:r w:rsidRPr="004955F0">
        <w:rPr>
          <w:rFonts w:cs="Arial"/>
          <w:sz w:val="24"/>
        </w:rPr>
        <w:t xml:space="preserve">Our school has a duty to make sure that the uniform we require is affordable, in line with statutory </w:t>
      </w:r>
      <w:hyperlink r:id="rId8" w:history="1">
        <w:r w:rsidRPr="004955F0">
          <w:rPr>
            <w:rStyle w:val="Hyperlink"/>
            <w:rFonts w:cs="Arial"/>
            <w:sz w:val="24"/>
          </w:rPr>
          <w:t>guidance</w:t>
        </w:r>
      </w:hyperlink>
      <w:r w:rsidRPr="004955F0">
        <w:rPr>
          <w:rFonts w:cs="Arial"/>
          <w:sz w:val="24"/>
        </w:rPr>
        <w:t xml:space="preserve"> from the Department for Education on the cost of school uniform. </w:t>
      </w:r>
    </w:p>
    <w:p w:rsidR="004955F0" w:rsidRPr="004955F0" w:rsidRDefault="004955F0" w:rsidP="004955F0">
      <w:pPr>
        <w:pStyle w:val="1bodycopy10pt"/>
        <w:rPr>
          <w:rFonts w:cs="Arial"/>
          <w:sz w:val="24"/>
        </w:rPr>
      </w:pPr>
      <w:r w:rsidRPr="004955F0">
        <w:rPr>
          <w:rFonts w:cs="Arial"/>
          <w:sz w:val="24"/>
        </w:rPr>
        <w:t>We understand that items with distinctive characteristics (such as branded items, or items that have to have a school logo or a unique fabric/</w:t>
      </w:r>
      <w:proofErr w:type="spellStart"/>
      <w:r w:rsidRPr="004955F0">
        <w:rPr>
          <w:rFonts w:cs="Arial"/>
          <w:sz w:val="24"/>
        </w:rPr>
        <w:t>colour</w:t>
      </w:r>
      <w:proofErr w:type="spellEnd"/>
      <w:r w:rsidRPr="004955F0">
        <w:rPr>
          <w:rFonts w:cs="Arial"/>
          <w:sz w:val="24"/>
        </w:rPr>
        <w:t xml:space="preserve">/design) cannot be purchased from a wide range of retailers and that requiring many such items limits parents’ ability to ‘shop around’ for a low price.  </w:t>
      </w:r>
    </w:p>
    <w:p w:rsidR="004955F0" w:rsidRPr="004955F0" w:rsidRDefault="004955F0" w:rsidP="004955F0">
      <w:pPr>
        <w:pStyle w:val="1bodycopy10pt"/>
        <w:rPr>
          <w:rFonts w:cs="Arial"/>
          <w:sz w:val="24"/>
        </w:rPr>
      </w:pPr>
      <w:r w:rsidRPr="004955F0">
        <w:rPr>
          <w:rFonts w:cs="Arial"/>
          <w:sz w:val="24"/>
        </w:rPr>
        <w:t>We will make sure our uniform:</w:t>
      </w:r>
    </w:p>
    <w:p w:rsidR="004955F0" w:rsidRPr="004955F0" w:rsidRDefault="004955F0" w:rsidP="004955F0">
      <w:pPr>
        <w:pStyle w:val="4Bulletedcopyblue"/>
        <w:rPr>
          <w:sz w:val="24"/>
          <w:szCs w:val="24"/>
        </w:rPr>
      </w:pPr>
      <w:r w:rsidRPr="004955F0">
        <w:rPr>
          <w:sz w:val="24"/>
          <w:szCs w:val="24"/>
        </w:rPr>
        <w:t xml:space="preserve">Is available at a reasonable cost </w:t>
      </w:r>
    </w:p>
    <w:p w:rsidR="004955F0" w:rsidRPr="004955F0" w:rsidRDefault="004955F0" w:rsidP="004955F0">
      <w:pPr>
        <w:pStyle w:val="4Bulletedcopyblue"/>
        <w:rPr>
          <w:sz w:val="24"/>
          <w:szCs w:val="24"/>
        </w:rPr>
      </w:pPr>
      <w:r w:rsidRPr="004955F0">
        <w:rPr>
          <w:sz w:val="24"/>
          <w:szCs w:val="24"/>
        </w:rPr>
        <w:t>Provides the best value for money for parents/</w:t>
      </w:r>
      <w:proofErr w:type="spellStart"/>
      <w:r w:rsidRPr="004955F0">
        <w:rPr>
          <w:sz w:val="24"/>
          <w:szCs w:val="24"/>
        </w:rPr>
        <w:t>carers</w:t>
      </w:r>
      <w:proofErr w:type="spellEnd"/>
    </w:p>
    <w:p w:rsidR="004955F0" w:rsidRPr="004955F0" w:rsidRDefault="004955F0" w:rsidP="004955F0">
      <w:pPr>
        <w:pStyle w:val="4Bulletedcopyblue"/>
        <w:numPr>
          <w:ilvl w:val="0"/>
          <w:numId w:val="0"/>
        </w:numPr>
        <w:rPr>
          <w:sz w:val="24"/>
          <w:szCs w:val="24"/>
        </w:rPr>
      </w:pPr>
      <w:r w:rsidRPr="004955F0">
        <w:rPr>
          <w:sz w:val="24"/>
          <w:szCs w:val="24"/>
        </w:rPr>
        <w:t xml:space="preserve">We will do this by: </w:t>
      </w:r>
    </w:p>
    <w:p w:rsidR="004955F0" w:rsidRPr="004955F0" w:rsidRDefault="004955F0" w:rsidP="004955F0">
      <w:pPr>
        <w:pStyle w:val="4Bulletedcopyblue"/>
        <w:rPr>
          <w:sz w:val="24"/>
          <w:szCs w:val="24"/>
        </w:rPr>
      </w:pPr>
      <w:r w:rsidRPr="004955F0">
        <w:rPr>
          <w:sz w:val="24"/>
          <w:szCs w:val="24"/>
        </w:rPr>
        <w:t>Carefully considering whether any items with distinctive characteristics are necessary</w:t>
      </w:r>
    </w:p>
    <w:p w:rsidR="004955F0" w:rsidRDefault="004955F0" w:rsidP="00DA3B08">
      <w:pPr>
        <w:pStyle w:val="4Bulletedcopyblue"/>
        <w:rPr>
          <w:sz w:val="24"/>
          <w:szCs w:val="24"/>
        </w:rPr>
      </w:pPr>
      <w:r w:rsidRPr="004955F0">
        <w:rPr>
          <w:sz w:val="24"/>
          <w:szCs w:val="24"/>
        </w:rPr>
        <w:t xml:space="preserve">Limiting any items with distinctive characteristics where possible </w:t>
      </w:r>
    </w:p>
    <w:p w:rsidR="004955F0" w:rsidRPr="004955F0" w:rsidRDefault="004955F0" w:rsidP="00DA3B08">
      <w:pPr>
        <w:pStyle w:val="4Bulletedcopyblue"/>
        <w:rPr>
          <w:sz w:val="24"/>
          <w:szCs w:val="24"/>
        </w:rPr>
      </w:pPr>
      <w:r w:rsidRPr="004955F0">
        <w:rPr>
          <w:sz w:val="24"/>
          <w:szCs w:val="24"/>
        </w:rPr>
        <w:t>Limiting items with distinctive characteristics to low-cost or</w:t>
      </w:r>
      <w:r>
        <w:rPr>
          <w:sz w:val="24"/>
          <w:szCs w:val="24"/>
        </w:rPr>
        <w:t xml:space="preserve"> long-lasting items, such as PE tops</w:t>
      </w:r>
      <w:r w:rsidRPr="004955F0">
        <w:rPr>
          <w:sz w:val="24"/>
          <w:szCs w:val="24"/>
        </w:rPr>
        <w:t xml:space="preserve"> </w:t>
      </w:r>
    </w:p>
    <w:p w:rsidR="004955F0" w:rsidRPr="004955F0" w:rsidRDefault="004955F0" w:rsidP="004955F0">
      <w:pPr>
        <w:pStyle w:val="4Bulletedcopyblue"/>
        <w:rPr>
          <w:sz w:val="24"/>
          <w:szCs w:val="24"/>
        </w:rPr>
      </w:pPr>
      <w:r w:rsidRPr="004955F0">
        <w:rPr>
          <w:sz w:val="24"/>
          <w:szCs w:val="24"/>
        </w:rPr>
        <w:t>Considering cheaper alternatives to school-branded items, such as logos that can be ironed on, as long as this doesn’t compromise quality and durability</w:t>
      </w:r>
    </w:p>
    <w:p w:rsidR="004955F0" w:rsidRPr="004955F0" w:rsidRDefault="004955F0" w:rsidP="004955F0">
      <w:pPr>
        <w:pStyle w:val="4Bulletedcopyblue"/>
        <w:rPr>
          <w:sz w:val="24"/>
          <w:szCs w:val="24"/>
        </w:rPr>
      </w:pPr>
      <w:r w:rsidRPr="004955F0">
        <w:rPr>
          <w:sz w:val="24"/>
          <w:szCs w:val="24"/>
        </w:rPr>
        <w:t xml:space="preserve">Avoiding specific requirements for items pupils could wear on non-school days, such as coats, bags and shoes </w:t>
      </w:r>
    </w:p>
    <w:p w:rsidR="004955F0" w:rsidRPr="004955F0" w:rsidRDefault="004955F0" w:rsidP="004955F0">
      <w:pPr>
        <w:pStyle w:val="4Bulletedcopyblue"/>
        <w:rPr>
          <w:sz w:val="24"/>
          <w:szCs w:val="24"/>
        </w:rPr>
      </w:pPr>
      <w:r w:rsidRPr="004955F0">
        <w:rPr>
          <w:sz w:val="24"/>
          <w:szCs w:val="24"/>
        </w:rPr>
        <w:t xml:space="preserve">Keeping the number of optional branded items to a minimum, so that the school’s uniform can act as a social leveler </w:t>
      </w:r>
    </w:p>
    <w:p w:rsidR="004955F0" w:rsidRPr="004955F0" w:rsidRDefault="004955F0" w:rsidP="004955F0">
      <w:pPr>
        <w:pStyle w:val="4Bulletedcopyblue"/>
        <w:rPr>
          <w:sz w:val="24"/>
          <w:szCs w:val="24"/>
        </w:rPr>
      </w:pPr>
      <w:r w:rsidRPr="004955F0">
        <w:rPr>
          <w:sz w:val="24"/>
          <w:szCs w:val="24"/>
        </w:rPr>
        <w:t xml:space="preserve">Avoiding different uniform </w:t>
      </w:r>
      <w:r>
        <w:rPr>
          <w:sz w:val="24"/>
          <w:szCs w:val="24"/>
        </w:rPr>
        <w:t>requirements for different year</w:t>
      </w:r>
      <w:r w:rsidRPr="004955F0">
        <w:rPr>
          <w:sz w:val="24"/>
          <w:szCs w:val="24"/>
        </w:rPr>
        <w:t xml:space="preserve"> groups</w:t>
      </w:r>
    </w:p>
    <w:p w:rsidR="004955F0" w:rsidRPr="004955F0" w:rsidRDefault="004955F0" w:rsidP="004955F0">
      <w:pPr>
        <w:pStyle w:val="4Bulletedcopyblue"/>
        <w:rPr>
          <w:sz w:val="24"/>
          <w:szCs w:val="24"/>
        </w:rPr>
      </w:pPr>
      <w:r w:rsidRPr="004955F0">
        <w:rPr>
          <w:sz w:val="24"/>
          <w:szCs w:val="24"/>
        </w:rPr>
        <w:t xml:space="preserve">Avoiding different uniform requirements for extra-curricular activities </w:t>
      </w:r>
    </w:p>
    <w:p w:rsidR="004955F0" w:rsidRPr="004955F0" w:rsidRDefault="004955F0" w:rsidP="004955F0">
      <w:pPr>
        <w:pStyle w:val="4Bulletedcopyblue"/>
        <w:rPr>
          <w:sz w:val="24"/>
          <w:szCs w:val="24"/>
        </w:rPr>
      </w:pPr>
      <w:r>
        <w:rPr>
          <w:sz w:val="24"/>
          <w:szCs w:val="24"/>
        </w:rPr>
        <w:t>Providing kits</w:t>
      </w:r>
      <w:r w:rsidRPr="004955F0">
        <w:rPr>
          <w:sz w:val="24"/>
          <w:szCs w:val="24"/>
        </w:rPr>
        <w:t xml:space="preserve"> for interschool competitions </w:t>
      </w:r>
    </w:p>
    <w:p w:rsidR="004955F0" w:rsidRPr="004955F0" w:rsidRDefault="004955F0" w:rsidP="004955F0">
      <w:pPr>
        <w:pStyle w:val="4Bulletedcopyblue"/>
        <w:rPr>
          <w:sz w:val="24"/>
          <w:szCs w:val="24"/>
        </w:rPr>
      </w:pPr>
      <w:r w:rsidRPr="004955F0">
        <w:rPr>
          <w:sz w:val="24"/>
          <w:szCs w:val="24"/>
        </w:rPr>
        <w:t xml:space="preserve">Making sure that arrangements are in place for parents to acquire second-hand uniform items </w:t>
      </w:r>
    </w:p>
    <w:p w:rsidR="004955F0" w:rsidRPr="004955F0" w:rsidRDefault="004955F0" w:rsidP="004955F0">
      <w:pPr>
        <w:pStyle w:val="4Bulletedcopyblue"/>
        <w:rPr>
          <w:sz w:val="24"/>
          <w:szCs w:val="24"/>
        </w:rPr>
      </w:pPr>
      <w:r w:rsidRPr="004955F0">
        <w:rPr>
          <w:sz w:val="24"/>
          <w:szCs w:val="24"/>
        </w:rPr>
        <w:t xml:space="preserve">Avoiding frequent changes to uniform specifications and </w:t>
      </w:r>
      <w:proofErr w:type="spellStart"/>
      <w:r w:rsidRPr="004955F0">
        <w:rPr>
          <w:sz w:val="24"/>
          <w:szCs w:val="24"/>
        </w:rPr>
        <w:t>minimising</w:t>
      </w:r>
      <w:proofErr w:type="spellEnd"/>
      <w:r w:rsidRPr="004955F0">
        <w:rPr>
          <w:sz w:val="24"/>
          <w:szCs w:val="24"/>
        </w:rPr>
        <w:t xml:space="preserve"> the financial impact on parents of any changes</w:t>
      </w:r>
    </w:p>
    <w:p w:rsidR="004955F0" w:rsidRDefault="004955F0" w:rsidP="008D5074">
      <w:pPr>
        <w:pStyle w:val="4Bulletedcopyblue"/>
        <w:rPr>
          <w:sz w:val="24"/>
          <w:szCs w:val="24"/>
        </w:rPr>
      </w:pPr>
      <w:r w:rsidRPr="004955F0">
        <w:rPr>
          <w:sz w:val="24"/>
          <w:szCs w:val="24"/>
        </w:rPr>
        <w:t>Consulting with parents and pupils on any proposed significant changes to the uniform policy and carefully considering any complaints about the policy</w:t>
      </w:r>
    </w:p>
    <w:p w:rsidR="008D5074" w:rsidRPr="008D5074" w:rsidRDefault="008D5074" w:rsidP="008D5074">
      <w:pPr>
        <w:pStyle w:val="4Bulletedcopyblue"/>
        <w:numPr>
          <w:ilvl w:val="0"/>
          <w:numId w:val="0"/>
        </w:numPr>
        <w:ind w:left="340"/>
        <w:rPr>
          <w:sz w:val="24"/>
          <w:szCs w:val="24"/>
        </w:rPr>
      </w:pPr>
    </w:p>
    <w:p w:rsidR="004955F0" w:rsidRPr="007228F8" w:rsidRDefault="004955F0" w:rsidP="004955F0">
      <w:pPr>
        <w:pStyle w:val="Heading1"/>
        <w:rPr>
          <w:color w:val="auto"/>
          <w:sz w:val="24"/>
          <w:szCs w:val="24"/>
        </w:rPr>
      </w:pPr>
      <w:bookmarkStart w:id="4" w:name="_Toc92367329"/>
      <w:r w:rsidRPr="007228F8">
        <w:rPr>
          <w:color w:val="auto"/>
          <w:sz w:val="24"/>
          <w:szCs w:val="24"/>
        </w:rPr>
        <w:t>4. Expectations for school uniform</w:t>
      </w:r>
      <w:bookmarkEnd w:id="4"/>
    </w:p>
    <w:p w:rsidR="007228F8" w:rsidRDefault="007228F8" w:rsidP="007228F8">
      <w:pPr>
        <w:tabs>
          <w:tab w:val="left" w:pos="-379"/>
          <w:tab w:val="left" w:pos="630"/>
          <w:tab w:val="left" w:pos="1440"/>
        </w:tabs>
        <w:ind w:right="-3"/>
        <w:jc w:val="both"/>
        <w:rPr>
          <w:rFonts w:cs="Arial"/>
          <w:sz w:val="24"/>
          <w:lang w:val="en-GB"/>
        </w:rPr>
      </w:pPr>
      <w:r w:rsidRPr="00003F24">
        <w:rPr>
          <w:rFonts w:cs="Arial"/>
          <w:sz w:val="24"/>
          <w:lang w:val="en-GB"/>
        </w:rPr>
        <w:t>We expect all our children to wear school uniform.</w:t>
      </w:r>
      <w:r w:rsidR="00643DB3">
        <w:rPr>
          <w:rFonts w:cs="Arial"/>
          <w:sz w:val="24"/>
          <w:lang w:val="en-GB"/>
        </w:rPr>
        <w:t xml:space="preserve"> </w:t>
      </w:r>
      <w:r w:rsidR="002A45FD">
        <w:rPr>
          <w:rFonts w:cs="Arial"/>
          <w:sz w:val="24"/>
          <w:lang w:val="en-GB"/>
        </w:rPr>
        <w:t xml:space="preserve">As a result, we get many compliments about how smart our children look. </w:t>
      </w:r>
      <w:r w:rsidR="00643DB3">
        <w:rPr>
          <w:rFonts w:cs="Arial"/>
          <w:sz w:val="24"/>
          <w:lang w:val="en-GB"/>
        </w:rPr>
        <w:t>However, we are committed to ensur</w:t>
      </w:r>
      <w:r w:rsidR="008D5074">
        <w:rPr>
          <w:rFonts w:cs="Arial"/>
          <w:sz w:val="24"/>
          <w:lang w:val="en-GB"/>
        </w:rPr>
        <w:t xml:space="preserve">ing it is as affordable as possible. All our uniform </w:t>
      </w:r>
      <w:proofErr w:type="gramStart"/>
      <w:r w:rsidR="00643DB3">
        <w:rPr>
          <w:rFonts w:cs="Arial"/>
          <w:sz w:val="24"/>
          <w:lang w:val="en-GB"/>
        </w:rPr>
        <w:t>can be purchased</w:t>
      </w:r>
      <w:proofErr w:type="gramEnd"/>
      <w:r w:rsidR="00643DB3">
        <w:rPr>
          <w:rFonts w:cs="Arial"/>
          <w:sz w:val="24"/>
          <w:lang w:val="en-GB"/>
        </w:rPr>
        <w:t xml:space="preserve"> via our school on-line uniform shop</w:t>
      </w:r>
      <w:r w:rsidR="008D5074">
        <w:rPr>
          <w:rFonts w:cs="Arial"/>
          <w:sz w:val="24"/>
          <w:lang w:val="en-GB"/>
        </w:rPr>
        <w:t xml:space="preserve"> at Brigade.uk.com</w:t>
      </w:r>
      <w:r w:rsidR="00643DB3">
        <w:rPr>
          <w:rFonts w:cs="Arial"/>
          <w:sz w:val="24"/>
          <w:lang w:val="en-GB"/>
        </w:rPr>
        <w:t xml:space="preserve">, from a </w:t>
      </w:r>
      <w:r w:rsidR="005D3991">
        <w:rPr>
          <w:rFonts w:cs="Arial"/>
          <w:sz w:val="24"/>
          <w:lang w:val="en-GB"/>
        </w:rPr>
        <w:t>high street retailer</w:t>
      </w:r>
      <w:r w:rsidR="00643DB3">
        <w:rPr>
          <w:rFonts w:cs="Arial"/>
          <w:sz w:val="24"/>
          <w:lang w:val="en-GB"/>
        </w:rPr>
        <w:t>.</w:t>
      </w:r>
      <w:r w:rsidR="00EE054C">
        <w:rPr>
          <w:rFonts w:cs="Arial"/>
          <w:sz w:val="24"/>
          <w:lang w:val="en-GB"/>
        </w:rPr>
        <w:t xml:space="preserve"> </w:t>
      </w:r>
      <w:r w:rsidRPr="00003F24">
        <w:rPr>
          <w:rFonts w:cs="Arial"/>
          <w:sz w:val="24"/>
          <w:lang w:val="en-GB"/>
        </w:rPr>
        <w:t>It consists of:</w:t>
      </w:r>
    </w:p>
    <w:p w:rsidR="008D5074" w:rsidRDefault="008D5074" w:rsidP="007228F8">
      <w:pPr>
        <w:tabs>
          <w:tab w:val="left" w:pos="-379"/>
          <w:tab w:val="left" w:pos="630"/>
          <w:tab w:val="left" w:pos="1440"/>
        </w:tabs>
        <w:ind w:right="-3"/>
        <w:jc w:val="both"/>
        <w:rPr>
          <w:rFonts w:cs="Arial"/>
          <w:sz w:val="24"/>
          <w:lang w:val="en-GB"/>
        </w:rPr>
      </w:pPr>
    </w:p>
    <w:p w:rsidR="008D5074" w:rsidRPr="00003F24" w:rsidRDefault="008D5074" w:rsidP="007228F8">
      <w:pPr>
        <w:tabs>
          <w:tab w:val="left" w:pos="-379"/>
          <w:tab w:val="left" w:pos="630"/>
          <w:tab w:val="left" w:pos="1440"/>
        </w:tabs>
        <w:ind w:right="-3"/>
        <w:jc w:val="both"/>
        <w:rPr>
          <w:rFonts w:cs="Arial"/>
          <w:sz w:val="24"/>
          <w:lang w:val="en-GB"/>
        </w:rPr>
      </w:pPr>
    </w:p>
    <w:p w:rsidR="007228F8" w:rsidRDefault="007228F8" w:rsidP="008D5074">
      <w:pPr>
        <w:pStyle w:val="ListParagraph"/>
        <w:numPr>
          <w:ilvl w:val="0"/>
          <w:numId w:val="4"/>
        </w:numPr>
        <w:tabs>
          <w:tab w:val="left" w:pos="-379"/>
          <w:tab w:val="left" w:pos="567"/>
          <w:tab w:val="left" w:pos="630"/>
        </w:tabs>
        <w:ind w:right="-3"/>
        <w:jc w:val="both"/>
        <w:rPr>
          <w:rFonts w:cs="Arial"/>
          <w:sz w:val="24"/>
          <w:lang w:val="en-GB"/>
        </w:rPr>
      </w:pPr>
      <w:r w:rsidRPr="008D5074">
        <w:rPr>
          <w:rFonts w:cs="Arial"/>
          <w:sz w:val="24"/>
          <w:lang w:val="en-GB"/>
        </w:rPr>
        <w:lastRenderedPageBreak/>
        <w:t>Navy-blue s</w:t>
      </w:r>
      <w:r w:rsidR="00643DB3" w:rsidRPr="008D5074">
        <w:rPr>
          <w:rFonts w:cs="Arial"/>
          <w:sz w:val="24"/>
          <w:lang w:val="en-GB"/>
        </w:rPr>
        <w:t>weatshirt or cardigan. These may have</w:t>
      </w:r>
      <w:r w:rsidR="008D5074">
        <w:rPr>
          <w:rFonts w:cs="Arial"/>
          <w:sz w:val="24"/>
          <w:lang w:val="en-GB"/>
        </w:rPr>
        <w:t xml:space="preserve"> the school logo on or be plain </w:t>
      </w:r>
      <w:r w:rsidR="00643DB3" w:rsidRPr="008D5074">
        <w:rPr>
          <w:rFonts w:cs="Arial"/>
          <w:sz w:val="24"/>
          <w:lang w:val="en-GB"/>
        </w:rPr>
        <w:t xml:space="preserve">navy blue. </w:t>
      </w:r>
    </w:p>
    <w:p w:rsidR="007228F8" w:rsidRPr="008D5074" w:rsidRDefault="007228F8" w:rsidP="008D5074">
      <w:pPr>
        <w:pStyle w:val="ListParagraph"/>
        <w:numPr>
          <w:ilvl w:val="0"/>
          <w:numId w:val="4"/>
        </w:numPr>
        <w:tabs>
          <w:tab w:val="left" w:pos="-379"/>
          <w:tab w:val="left" w:pos="567"/>
          <w:tab w:val="left" w:pos="630"/>
        </w:tabs>
        <w:ind w:right="-3"/>
        <w:jc w:val="both"/>
        <w:rPr>
          <w:rFonts w:cs="Arial"/>
          <w:sz w:val="24"/>
          <w:lang w:val="en-GB"/>
        </w:rPr>
      </w:pPr>
      <w:r w:rsidRPr="008D5074">
        <w:rPr>
          <w:rFonts w:cs="Arial"/>
          <w:sz w:val="24"/>
          <w:lang w:val="en-GB"/>
        </w:rPr>
        <w:t>Grey skirt or pinafore</w:t>
      </w:r>
    </w:p>
    <w:p w:rsidR="007228F8" w:rsidRPr="008D5074" w:rsidRDefault="007228F8" w:rsidP="008D5074">
      <w:pPr>
        <w:pStyle w:val="ListParagraph"/>
        <w:numPr>
          <w:ilvl w:val="0"/>
          <w:numId w:val="4"/>
        </w:numPr>
        <w:tabs>
          <w:tab w:val="left" w:pos="-379"/>
          <w:tab w:val="left" w:pos="630"/>
          <w:tab w:val="left" w:pos="1440"/>
        </w:tabs>
        <w:ind w:right="-3"/>
        <w:jc w:val="both"/>
        <w:rPr>
          <w:rFonts w:cs="Arial"/>
          <w:sz w:val="24"/>
          <w:lang w:val="en-GB"/>
        </w:rPr>
      </w:pPr>
      <w:r w:rsidRPr="008D5074">
        <w:rPr>
          <w:rFonts w:cs="Arial"/>
          <w:sz w:val="24"/>
          <w:lang w:val="en-GB"/>
        </w:rPr>
        <w:t>Grey school trousers</w:t>
      </w:r>
      <w:r w:rsidRPr="008D5074">
        <w:rPr>
          <w:rFonts w:cs="Arial"/>
          <w:sz w:val="24"/>
          <w:lang w:val="en-GB"/>
        </w:rPr>
        <w:tab/>
      </w:r>
    </w:p>
    <w:p w:rsidR="007228F8" w:rsidRPr="008D5074" w:rsidRDefault="007228F8" w:rsidP="008D5074">
      <w:pPr>
        <w:pStyle w:val="ListParagraph"/>
        <w:numPr>
          <w:ilvl w:val="0"/>
          <w:numId w:val="4"/>
        </w:numPr>
        <w:tabs>
          <w:tab w:val="left" w:pos="-379"/>
          <w:tab w:val="left" w:pos="630"/>
          <w:tab w:val="left" w:pos="1701"/>
        </w:tabs>
        <w:ind w:right="-3"/>
        <w:jc w:val="both"/>
        <w:rPr>
          <w:rFonts w:cs="Arial"/>
          <w:sz w:val="24"/>
          <w:lang w:val="en-GB"/>
        </w:rPr>
      </w:pPr>
      <w:r w:rsidRPr="008D5074">
        <w:rPr>
          <w:rFonts w:cs="Arial"/>
          <w:sz w:val="24"/>
          <w:lang w:val="en-GB"/>
        </w:rPr>
        <w:t xml:space="preserve">White polo T- shirt </w:t>
      </w:r>
    </w:p>
    <w:p w:rsidR="007228F8" w:rsidRPr="008D5074" w:rsidRDefault="007228F8" w:rsidP="008D5074">
      <w:pPr>
        <w:pStyle w:val="ListParagraph"/>
        <w:numPr>
          <w:ilvl w:val="0"/>
          <w:numId w:val="4"/>
        </w:numPr>
        <w:tabs>
          <w:tab w:val="left" w:pos="-379"/>
          <w:tab w:val="left" w:pos="630"/>
          <w:tab w:val="left" w:pos="1440"/>
        </w:tabs>
        <w:ind w:right="-3"/>
        <w:jc w:val="both"/>
        <w:rPr>
          <w:rFonts w:cs="Arial"/>
          <w:sz w:val="24"/>
          <w:lang w:val="en-GB"/>
        </w:rPr>
      </w:pPr>
      <w:r w:rsidRPr="008D5074">
        <w:rPr>
          <w:rFonts w:cs="Arial"/>
          <w:sz w:val="24"/>
          <w:lang w:val="en-GB"/>
        </w:rPr>
        <w:t>White, grey or navy socks or tights</w:t>
      </w:r>
    </w:p>
    <w:p w:rsidR="007228F8" w:rsidRPr="008D5074" w:rsidRDefault="007228F8" w:rsidP="008D5074">
      <w:pPr>
        <w:pStyle w:val="ListParagraph"/>
        <w:numPr>
          <w:ilvl w:val="0"/>
          <w:numId w:val="4"/>
        </w:numPr>
        <w:tabs>
          <w:tab w:val="left" w:pos="-379"/>
          <w:tab w:val="left" w:pos="630"/>
          <w:tab w:val="left" w:pos="1440"/>
        </w:tabs>
        <w:ind w:right="-3"/>
        <w:jc w:val="both"/>
        <w:rPr>
          <w:rFonts w:cs="Arial"/>
          <w:sz w:val="24"/>
          <w:lang w:val="en-GB"/>
        </w:rPr>
      </w:pPr>
      <w:r w:rsidRPr="008D5074">
        <w:rPr>
          <w:rFonts w:cs="Arial"/>
          <w:sz w:val="24"/>
          <w:lang w:val="en-GB"/>
        </w:rPr>
        <w:t>Sensible black shoes (NO TRAINERS ALLOWED)</w:t>
      </w:r>
    </w:p>
    <w:p w:rsidR="007228F8" w:rsidRDefault="007228F8" w:rsidP="007228F8">
      <w:pPr>
        <w:pStyle w:val="ListParagraph"/>
        <w:numPr>
          <w:ilvl w:val="0"/>
          <w:numId w:val="4"/>
        </w:numPr>
        <w:tabs>
          <w:tab w:val="left" w:pos="-379"/>
          <w:tab w:val="left" w:pos="630"/>
          <w:tab w:val="left" w:pos="1440"/>
        </w:tabs>
        <w:ind w:right="-3"/>
        <w:jc w:val="both"/>
        <w:rPr>
          <w:rFonts w:cs="Arial"/>
          <w:sz w:val="24"/>
          <w:lang w:val="en-GB"/>
        </w:rPr>
      </w:pPr>
      <w:r w:rsidRPr="008D5074">
        <w:rPr>
          <w:rFonts w:cs="Arial"/>
          <w:sz w:val="24"/>
          <w:lang w:val="en-GB"/>
        </w:rPr>
        <w:t>Blue checked or striped dresses</w:t>
      </w:r>
    </w:p>
    <w:p w:rsidR="002A45FD" w:rsidRPr="002A45FD" w:rsidRDefault="002A45FD" w:rsidP="006A584D">
      <w:pPr>
        <w:pStyle w:val="ListParagraph"/>
        <w:tabs>
          <w:tab w:val="left" w:pos="-379"/>
          <w:tab w:val="left" w:pos="630"/>
          <w:tab w:val="left" w:pos="1440"/>
        </w:tabs>
        <w:ind w:right="-3"/>
        <w:jc w:val="both"/>
        <w:rPr>
          <w:rFonts w:cs="Arial"/>
          <w:sz w:val="24"/>
          <w:lang w:val="en-GB"/>
        </w:rPr>
      </w:pPr>
    </w:p>
    <w:p w:rsidR="007228F8" w:rsidRPr="002A45FD" w:rsidRDefault="002A45FD" w:rsidP="007228F8">
      <w:pPr>
        <w:tabs>
          <w:tab w:val="left" w:pos="-379"/>
          <w:tab w:val="left" w:pos="630"/>
          <w:tab w:val="left" w:pos="1440"/>
        </w:tabs>
        <w:ind w:right="-3"/>
        <w:jc w:val="both"/>
        <w:rPr>
          <w:rFonts w:cs="Arial"/>
          <w:b/>
          <w:sz w:val="24"/>
          <w:lang w:val="en-GB"/>
        </w:rPr>
      </w:pPr>
      <w:r w:rsidRPr="002A45FD">
        <w:rPr>
          <w:rFonts w:cs="Arial"/>
          <w:b/>
          <w:sz w:val="24"/>
          <w:lang w:val="en-GB"/>
        </w:rPr>
        <w:t>PHYSICAL EDUCATION (PE)</w:t>
      </w:r>
    </w:p>
    <w:p w:rsidR="007228F8" w:rsidRDefault="007228F8" w:rsidP="007228F8">
      <w:pPr>
        <w:tabs>
          <w:tab w:val="left" w:pos="-379"/>
          <w:tab w:val="left" w:pos="630"/>
          <w:tab w:val="left" w:pos="1440"/>
        </w:tabs>
        <w:ind w:right="-3"/>
        <w:jc w:val="both"/>
        <w:rPr>
          <w:rFonts w:cs="Arial"/>
          <w:sz w:val="24"/>
          <w:lang w:val="en-GB"/>
        </w:rPr>
      </w:pPr>
      <w:r>
        <w:rPr>
          <w:rFonts w:cs="Arial"/>
          <w:sz w:val="24"/>
          <w:lang w:val="en-GB"/>
        </w:rPr>
        <w:t xml:space="preserve">Navy shorts, white </w:t>
      </w:r>
      <w:proofErr w:type="gramStart"/>
      <w:r>
        <w:rPr>
          <w:rFonts w:cs="Arial"/>
          <w:sz w:val="24"/>
          <w:lang w:val="en-GB"/>
        </w:rPr>
        <w:t>tee-s</w:t>
      </w:r>
      <w:r w:rsidRPr="00003F24">
        <w:rPr>
          <w:rFonts w:cs="Arial"/>
          <w:sz w:val="24"/>
          <w:lang w:val="en-GB"/>
        </w:rPr>
        <w:t>hirts</w:t>
      </w:r>
      <w:proofErr w:type="gramEnd"/>
      <w:r w:rsidRPr="00003F24">
        <w:rPr>
          <w:rFonts w:cs="Arial"/>
          <w:sz w:val="24"/>
          <w:lang w:val="en-GB"/>
        </w:rPr>
        <w:t xml:space="preserve"> and black pumps are required for all childr</w:t>
      </w:r>
      <w:r>
        <w:rPr>
          <w:rFonts w:cs="Arial"/>
          <w:sz w:val="24"/>
          <w:lang w:val="en-GB"/>
        </w:rPr>
        <w:t xml:space="preserve">en (except nursery) for indoor PE. </w:t>
      </w:r>
      <w:r w:rsidRPr="00003F24">
        <w:rPr>
          <w:rFonts w:cs="Arial"/>
          <w:sz w:val="24"/>
          <w:lang w:val="en-GB"/>
        </w:rPr>
        <w:t xml:space="preserve">These </w:t>
      </w:r>
      <w:proofErr w:type="gramStart"/>
      <w:r w:rsidRPr="00003F24">
        <w:rPr>
          <w:rFonts w:cs="Arial"/>
          <w:sz w:val="24"/>
          <w:lang w:val="en-GB"/>
        </w:rPr>
        <w:t>should be kept</w:t>
      </w:r>
      <w:proofErr w:type="gramEnd"/>
      <w:r w:rsidRPr="00003F24">
        <w:rPr>
          <w:rFonts w:cs="Arial"/>
          <w:sz w:val="24"/>
          <w:lang w:val="en-GB"/>
        </w:rPr>
        <w:t xml:space="preserve"> in school on the child’s peg in a drawstring PE bag. Navy jogging bottoms </w:t>
      </w:r>
      <w:proofErr w:type="gramStart"/>
      <w:r w:rsidR="00643DB3">
        <w:rPr>
          <w:rFonts w:cs="Arial"/>
          <w:sz w:val="24"/>
          <w:lang w:val="en-GB"/>
        </w:rPr>
        <w:t>can be worn</w:t>
      </w:r>
      <w:proofErr w:type="gramEnd"/>
      <w:r w:rsidRPr="00003F24">
        <w:rPr>
          <w:rFonts w:cs="Arial"/>
          <w:sz w:val="24"/>
          <w:lang w:val="en-GB"/>
        </w:rPr>
        <w:t xml:space="preserve"> for outdoor games.  Trainers </w:t>
      </w:r>
      <w:proofErr w:type="gramStart"/>
      <w:r w:rsidRPr="00003F24">
        <w:rPr>
          <w:rFonts w:cs="Arial"/>
          <w:sz w:val="24"/>
          <w:lang w:val="en-GB"/>
        </w:rPr>
        <w:t>are also allowed</w:t>
      </w:r>
      <w:proofErr w:type="gramEnd"/>
      <w:r w:rsidRPr="00003F24">
        <w:rPr>
          <w:rFonts w:cs="Arial"/>
          <w:sz w:val="24"/>
          <w:lang w:val="en-GB"/>
        </w:rPr>
        <w:t xml:space="preserve"> for OUTDOOR games.</w:t>
      </w:r>
    </w:p>
    <w:p w:rsidR="008807F5" w:rsidRDefault="008807F5" w:rsidP="007228F8">
      <w:pPr>
        <w:tabs>
          <w:tab w:val="left" w:pos="-379"/>
          <w:tab w:val="left" w:pos="630"/>
          <w:tab w:val="left" w:pos="1440"/>
        </w:tabs>
        <w:ind w:right="-3"/>
        <w:jc w:val="both"/>
        <w:rPr>
          <w:rFonts w:cs="Arial"/>
          <w:sz w:val="24"/>
          <w:lang w:val="en-GB"/>
        </w:rPr>
      </w:pPr>
    </w:p>
    <w:p w:rsidR="008807F5" w:rsidRPr="002A45FD" w:rsidRDefault="002A45FD" w:rsidP="007228F8">
      <w:pPr>
        <w:tabs>
          <w:tab w:val="left" w:pos="-379"/>
          <w:tab w:val="left" w:pos="630"/>
          <w:tab w:val="left" w:pos="1440"/>
        </w:tabs>
        <w:ind w:right="-3"/>
        <w:jc w:val="both"/>
        <w:rPr>
          <w:rFonts w:cs="Arial"/>
          <w:b/>
          <w:sz w:val="24"/>
          <w:lang w:val="en-GB"/>
        </w:rPr>
      </w:pPr>
      <w:r>
        <w:rPr>
          <w:rFonts w:cs="Arial"/>
          <w:b/>
          <w:sz w:val="24"/>
          <w:lang w:val="en-GB"/>
        </w:rPr>
        <w:t>SWIMMING LESSONS</w:t>
      </w:r>
    </w:p>
    <w:p w:rsidR="006A584D" w:rsidRDefault="008807F5" w:rsidP="006A584D">
      <w:pPr>
        <w:pStyle w:val="3Bulletedcopyblue"/>
        <w:rPr>
          <w:sz w:val="24"/>
          <w:szCs w:val="24"/>
        </w:rPr>
      </w:pPr>
      <w:r>
        <w:rPr>
          <w:sz w:val="24"/>
          <w:lang w:val="en-GB"/>
        </w:rPr>
        <w:t xml:space="preserve">Each year, two classes from KS2 </w:t>
      </w:r>
      <w:proofErr w:type="gramStart"/>
      <w:r>
        <w:rPr>
          <w:sz w:val="24"/>
          <w:lang w:val="en-GB"/>
        </w:rPr>
        <w:t>are allocated</w:t>
      </w:r>
      <w:proofErr w:type="gramEnd"/>
      <w:r>
        <w:rPr>
          <w:sz w:val="24"/>
          <w:lang w:val="en-GB"/>
        </w:rPr>
        <w:t xml:space="preserve"> a block of swimming lessons.</w:t>
      </w:r>
      <w:r w:rsidR="002A45FD">
        <w:rPr>
          <w:sz w:val="24"/>
          <w:lang w:val="en-GB"/>
        </w:rPr>
        <w:t xml:space="preserve"> Children will need a swimming costume or swimming trunks. These do not have to be a specific colour. Please note that the swimming baths do not allow children to wear loose style swim-shorts. Children are required to wear a swimming hat.</w:t>
      </w:r>
      <w:r w:rsidR="006A584D">
        <w:rPr>
          <w:sz w:val="24"/>
          <w:lang w:val="en-GB"/>
        </w:rPr>
        <w:t xml:space="preserve"> </w:t>
      </w:r>
      <w:r w:rsidR="006A584D">
        <w:rPr>
          <w:sz w:val="24"/>
          <w:szCs w:val="24"/>
        </w:rPr>
        <w:t>Pupils are allowed</w:t>
      </w:r>
      <w:r w:rsidR="006A584D" w:rsidRPr="004955F0">
        <w:rPr>
          <w:sz w:val="24"/>
          <w:szCs w:val="24"/>
        </w:rPr>
        <w:t xml:space="preserve"> to request changes to swimwear for religious reasons </w:t>
      </w:r>
    </w:p>
    <w:p w:rsidR="007228F8" w:rsidRPr="006A584D" w:rsidRDefault="002A45FD" w:rsidP="00EE054C">
      <w:pPr>
        <w:pStyle w:val="3Bulletedcopyblue"/>
        <w:numPr>
          <w:ilvl w:val="0"/>
          <w:numId w:val="0"/>
        </w:numPr>
        <w:ind w:left="340"/>
        <w:rPr>
          <w:sz w:val="24"/>
          <w:szCs w:val="24"/>
        </w:rPr>
      </w:pPr>
      <w:r w:rsidRPr="006A584D">
        <w:rPr>
          <w:sz w:val="24"/>
          <w:lang w:val="en-GB"/>
        </w:rPr>
        <w:t xml:space="preserve">   </w:t>
      </w:r>
    </w:p>
    <w:p w:rsidR="007228F8" w:rsidRPr="002A45FD" w:rsidRDefault="007228F8" w:rsidP="007228F8">
      <w:pPr>
        <w:tabs>
          <w:tab w:val="left" w:pos="-379"/>
          <w:tab w:val="left" w:pos="630"/>
          <w:tab w:val="left" w:pos="1440"/>
        </w:tabs>
        <w:ind w:right="-3"/>
        <w:jc w:val="both"/>
        <w:rPr>
          <w:rFonts w:cs="Arial"/>
          <w:b/>
          <w:sz w:val="24"/>
          <w:lang w:val="en-GB"/>
        </w:rPr>
      </w:pPr>
      <w:proofErr w:type="gramStart"/>
      <w:r w:rsidRPr="002A45FD">
        <w:rPr>
          <w:rFonts w:cs="Arial"/>
          <w:b/>
          <w:sz w:val="24"/>
          <w:lang w:val="en-GB"/>
        </w:rPr>
        <w:t>*PLEASE</w:t>
      </w:r>
      <w:proofErr w:type="gramEnd"/>
      <w:r w:rsidRPr="002A45FD">
        <w:rPr>
          <w:rFonts w:cs="Arial"/>
          <w:b/>
          <w:sz w:val="24"/>
          <w:lang w:val="en-GB"/>
        </w:rPr>
        <w:t xml:space="preserve"> CLEARLY MARK ALL ITEMS OF CLOTHING WITH YOUR CHILD'S NAME. IT IS IMPOSSIBLE TO TRACE LOST ITEMS THAT </w:t>
      </w:r>
      <w:proofErr w:type="gramStart"/>
      <w:r w:rsidRPr="002A45FD">
        <w:rPr>
          <w:rFonts w:cs="Arial"/>
          <w:b/>
          <w:sz w:val="24"/>
          <w:lang w:val="en-GB"/>
        </w:rPr>
        <w:t>ARE NOT LABELLED</w:t>
      </w:r>
      <w:proofErr w:type="gramEnd"/>
      <w:r w:rsidRPr="002A45FD">
        <w:rPr>
          <w:rFonts w:cs="Arial"/>
          <w:b/>
          <w:sz w:val="24"/>
          <w:lang w:val="en-GB"/>
        </w:rPr>
        <w:t>.</w:t>
      </w:r>
    </w:p>
    <w:p w:rsidR="007228F8" w:rsidRPr="00003F24" w:rsidRDefault="007228F8" w:rsidP="007228F8">
      <w:pPr>
        <w:tabs>
          <w:tab w:val="left" w:pos="-379"/>
          <w:tab w:val="left" w:pos="630"/>
          <w:tab w:val="left" w:pos="1440"/>
        </w:tabs>
        <w:ind w:right="-3"/>
        <w:jc w:val="both"/>
        <w:rPr>
          <w:rFonts w:cs="Arial"/>
          <w:sz w:val="24"/>
          <w:lang w:val="en-GB"/>
        </w:rPr>
      </w:pPr>
      <w:r w:rsidRPr="00003F24">
        <w:rPr>
          <w:rFonts w:cs="Arial"/>
          <w:sz w:val="24"/>
          <w:lang w:val="en-GB"/>
        </w:rPr>
        <w:t xml:space="preserve">       </w:t>
      </w:r>
    </w:p>
    <w:p w:rsidR="007228F8" w:rsidRPr="00003F24" w:rsidRDefault="007228F8" w:rsidP="007228F8">
      <w:pPr>
        <w:tabs>
          <w:tab w:val="left" w:pos="-379"/>
          <w:tab w:val="left" w:pos="630"/>
          <w:tab w:val="left" w:pos="1440"/>
        </w:tabs>
        <w:ind w:right="-3"/>
        <w:jc w:val="both"/>
        <w:rPr>
          <w:rFonts w:cs="Arial"/>
          <w:b/>
          <w:sz w:val="24"/>
          <w:lang w:val="en-GB"/>
        </w:rPr>
      </w:pPr>
      <w:r w:rsidRPr="00003F24">
        <w:rPr>
          <w:rFonts w:cs="Arial"/>
          <w:b/>
          <w:sz w:val="24"/>
          <w:lang w:val="en-GB"/>
        </w:rPr>
        <w:t>JEWELLERY</w:t>
      </w:r>
    </w:p>
    <w:p w:rsidR="007228F8" w:rsidRDefault="007228F8" w:rsidP="007228F8">
      <w:pPr>
        <w:tabs>
          <w:tab w:val="left" w:pos="-379"/>
          <w:tab w:val="left" w:pos="630"/>
          <w:tab w:val="left" w:pos="1440"/>
        </w:tabs>
        <w:ind w:right="-3"/>
        <w:jc w:val="both"/>
        <w:rPr>
          <w:rFonts w:cs="Arial"/>
          <w:sz w:val="24"/>
          <w:lang w:val="en-GB"/>
        </w:rPr>
      </w:pPr>
      <w:r w:rsidRPr="00003F24">
        <w:rPr>
          <w:rFonts w:cs="Arial"/>
          <w:sz w:val="24"/>
          <w:lang w:val="en-GB"/>
        </w:rPr>
        <w:t>Jewellery worn at school i</w:t>
      </w:r>
      <w:r w:rsidR="00643DB3">
        <w:rPr>
          <w:rFonts w:cs="Arial"/>
          <w:sz w:val="24"/>
          <w:lang w:val="en-GB"/>
        </w:rPr>
        <w:t xml:space="preserve">s a potential hazard; we prefer that </w:t>
      </w:r>
      <w:proofErr w:type="gramStart"/>
      <w:r w:rsidR="00643DB3">
        <w:rPr>
          <w:rFonts w:cs="Arial"/>
          <w:sz w:val="24"/>
          <w:lang w:val="en-GB"/>
        </w:rPr>
        <w:t>none</w:t>
      </w:r>
      <w:r w:rsidRPr="00003F24">
        <w:rPr>
          <w:rFonts w:cs="Arial"/>
          <w:sz w:val="24"/>
          <w:lang w:val="en-GB"/>
        </w:rPr>
        <w:t xml:space="preserve"> is worn by </w:t>
      </w:r>
      <w:r w:rsidR="00643DB3">
        <w:rPr>
          <w:rFonts w:cs="Arial"/>
          <w:sz w:val="24"/>
          <w:lang w:val="en-GB"/>
        </w:rPr>
        <w:t>pupils</w:t>
      </w:r>
      <w:proofErr w:type="gramEnd"/>
      <w:r w:rsidR="00643DB3">
        <w:rPr>
          <w:rFonts w:cs="Arial"/>
          <w:sz w:val="24"/>
          <w:lang w:val="en-GB"/>
        </w:rPr>
        <w:t>. If parents/carers wish, small w</w:t>
      </w:r>
      <w:r w:rsidRPr="00003F24">
        <w:rPr>
          <w:rFonts w:cs="Arial"/>
          <w:sz w:val="24"/>
          <w:lang w:val="en-GB"/>
        </w:rPr>
        <w:t xml:space="preserve">atches and stud earrings </w:t>
      </w:r>
      <w:r w:rsidR="00643DB3">
        <w:rPr>
          <w:rFonts w:cs="Arial"/>
          <w:sz w:val="24"/>
          <w:lang w:val="en-GB"/>
        </w:rPr>
        <w:t>may be worn but must</w:t>
      </w:r>
      <w:r w:rsidRPr="00003F24">
        <w:rPr>
          <w:rFonts w:cs="Arial"/>
          <w:sz w:val="24"/>
          <w:lang w:val="en-GB"/>
        </w:rPr>
        <w:t xml:space="preserve"> be removed during P.E. and swimming.</w:t>
      </w:r>
      <w:r w:rsidR="00643DB3">
        <w:rPr>
          <w:rFonts w:cs="Arial"/>
          <w:sz w:val="24"/>
          <w:lang w:val="en-GB"/>
        </w:rPr>
        <w:t xml:space="preserve"> Please note that hoop earrings are extremely dangerous and can tear the ear lobe if caught by accident. Hoop earring </w:t>
      </w:r>
      <w:proofErr w:type="gramStart"/>
      <w:r w:rsidR="00643DB3">
        <w:rPr>
          <w:rFonts w:cs="Arial"/>
          <w:sz w:val="24"/>
          <w:lang w:val="en-GB"/>
        </w:rPr>
        <w:t>are NOT permitted</w:t>
      </w:r>
      <w:proofErr w:type="gramEnd"/>
      <w:r w:rsidR="00643DB3">
        <w:rPr>
          <w:rFonts w:cs="Arial"/>
          <w:sz w:val="24"/>
          <w:lang w:val="en-GB"/>
        </w:rPr>
        <w:t xml:space="preserve"> in school.</w:t>
      </w:r>
    </w:p>
    <w:p w:rsidR="002A45FD" w:rsidRPr="00003F24" w:rsidRDefault="002A45FD" w:rsidP="007228F8">
      <w:pPr>
        <w:tabs>
          <w:tab w:val="left" w:pos="-379"/>
          <w:tab w:val="left" w:pos="630"/>
          <w:tab w:val="left" w:pos="1440"/>
        </w:tabs>
        <w:ind w:right="-3"/>
        <w:jc w:val="both"/>
        <w:rPr>
          <w:rFonts w:cs="Arial"/>
          <w:sz w:val="24"/>
          <w:lang w:val="en-GB"/>
        </w:rPr>
      </w:pPr>
    </w:p>
    <w:p w:rsidR="007228F8" w:rsidRPr="00003F24" w:rsidRDefault="007228F8" w:rsidP="007228F8">
      <w:pPr>
        <w:tabs>
          <w:tab w:val="left" w:pos="-379"/>
          <w:tab w:val="left" w:pos="630"/>
          <w:tab w:val="left" w:pos="1440"/>
        </w:tabs>
        <w:ind w:right="-3"/>
        <w:jc w:val="both"/>
        <w:rPr>
          <w:rFonts w:cs="Arial"/>
          <w:b/>
          <w:sz w:val="24"/>
          <w:lang w:val="en-GB"/>
        </w:rPr>
      </w:pPr>
      <w:r w:rsidRPr="00003F24">
        <w:rPr>
          <w:rFonts w:cs="Arial"/>
          <w:b/>
          <w:sz w:val="24"/>
          <w:lang w:val="en-GB"/>
        </w:rPr>
        <w:t>HAIR STYLES</w:t>
      </w:r>
    </w:p>
    <w:p w:rsidR="007228F8" w:rsidRPr="00003F24" w:rsidRDefault="00643DB3" w:rsidP="007228F8">
      <w:pPr>
        <w:jc w:val="both"/>
        <w:rPr>
          <w:rFonts w:cs="Arial"/>
          <w:sz w:val="24"/>
        </w:rPr>
      </w:pPr>
      <w:r>
        <w:rPr>
          <w:rFonts w:cs="Arial"/>
          <w:sz w:val="24"/>
        </w:rPr>
        <w:t>Children with long hair must</w:t>
      </w:r>
      <w:r w:rsidR="007228F8" w:rsidRPr="00003F24">
        <w:rPr>
          <w:rFonts w:cs="Arial"/>
          <w:sz w:val="24"/>
        </w:rPr>
        <w:t xml:space="preserve"> have it tied up neatly in a bobble. Long, flowing hair is not practical at school, as it gets in the way when children are working, falling into their eyes. It also makes it easier for any outbreaks of head lice to spread. Long hair that is neatly tied and clipped up looks much smarter and is much safer for P.E. Thank you for your co-operation with this.</w:t>
      </w:r>
      <w:r>
        <w:rPr>
          <w:rFonts w:cs="Arial"/>
          <w:sz w:val="24"/>
        </w:rPr>
        <w:t xml:space="preserve"> Any pupils</w:t>
      </w:r>
      <w:r w:rsidR="00EE054C">
        <w:rPr>
          <w:rFonts w:cs="Arial"/>
          <w:sz w:val="24"/>
        </w:rPr>
        <w:t xml:space="preserve"> who arrive in school with long, loose hair </w:t>
      </w:r>
      <w:r>
        <w:rPr>
          <w:rFonts w:cs="Arial"/>
          <w:sz w:val="24"/>
        </w:rPr>
        <w:t xml:space="preserve">will be given </w:t>
      </w:r>
      <w:proofErr w:type="gramStart"/>
      <w:r>
        <w:rPr>
          <w:rFonts w:cs="Arial"/>
          <w:sz w:val="24"/>
        </w:rPr>
        <w:t>an</w:t>
      </w:r>
      <w:proofErr w:type="gramEnd"/>
      <w:r>
        <w:rPr>
          <w:rFonts w:cs="Arial"/>
          <w:sz w:val="24"/>
        </w:rPr>
        <w:t xml:space="preserve"> bobble and asked to tie their hair up.</w:t>
      </w:r>
    </w:p>
    <w:p w:rsidR="007228F8" w:rsidRDefault="007228F8" w:rsidP="007228F8">
      <w:pPr>
        <w:jc w:val="both"/>
        <w:rPr>
          <w:rFonts w:cs="Arial"/>
          <w:sz w:val="24"/>
        </w:rPr>
      </w:pPr>
      <w:r w:rsidRPr="00003F24">
        <w:rPr>
          <w:rFonts w:cs="Arial"/>
          <w:sz w:val="24"/>
        </w:rPr>
        <w:t xml:space="preserve">NB: Extreme hairstyles, such as patterns shaved into the hair or </w:t>
      </w:r>
      <w:proofErr w:type="spellStart"/>
      <w:proofErr w:type="gramStart"/>
      <w:r w:rsidRPr="00003F24">
        <w:rPr>
          <w:rFonts w:cs="Arial"/>
          <w:sz w:val="24"/>
        </w:rPr>
        <w:t>mohican</w:t>
      </w:r>
      <w:proofErr w:type="spellEnd"/>
      <w:proofErr w:type="gramEnd"/>
      <w:r w:rsidRPr="00003F24">
        <w:rPr>
          <w:rFonts w:cs="Arial"/>
          <w:sz w:val="24"/>
        </w:rPr>
        <w:t xml:space="preserve"> type styles are not acceptable or permitted at St Andrew’s.</w:t>
      </w:r>
    </w:p>
    <w:p w:rsidR="002A45FD" w:rsidRDefault="002A45FD" w:rsidP="007228F8">
      <w:pPr>
        <w:jc w:val="both"/>
        <w:rPr>
          <w:rFonts w:cs="Arial"/>
          <w:sz w:val="24"/>
        </w:rPr>
      </w:pPr>
    </w:p>
    <w:p w:rsidR="00EE054C" w:rsidRDefault="00EE054C" w:rsidP="007228F8">
      <w:pPr>
        <w:jc w:val="both"/>
        <w:rPr>
          <w:rFonts w:cs="Arial"/>
          <w:b/>
          <w:sz w:val="24"/>
        </w:rPr>
      </w:pPr>
    </w:p>
    <w:p w:rsidR="002A45FD" w:rsidRDefault="002A45FD" w:rsidP="007228F8">
      <w:pPr>
        <w:jc w:val="both"/>
        <w:rPr>
          <w:rFonts w:cs="Arial"/>
          <w:b/>
          <w:sz w:val="24"/>
        </w:rPr>
      </w:pPr>
      <w:r w:rsidRPr="002A45FD">
        <w:rPr>
          <w:rFonts w:cs="Arial"/>
          <w:b/>
          <w:sz w:val="24"/>
        </w:rPr>
        <w:lastRenderedPageBreak/>
        <w:t>SHOES</w:t>
      </w:r>
    </w:p>
    <w:p w:rsidR="002A45FD" w:rsidRDefault="002A45FD" w:rsidP="007228F8">
      <w:pPr>
        <w:jc w:val="both"/>
        <w:rPr>
          <w:rFonts w:cs="Arial"/>
          <w:sz w:val="24"/>
        </w:rPr>
      </w:pPr>
      <w:r>
        <w:rPr>
          <w:rFonts w:cs="Arial"/>
          <w:sz w:val="24"/>
        </w:rPr>
        <w:t xml:space="preserve">All pupils </w:t>
      </w:r>
      <w:proofErr w:type="gramStart"/>
      <w:r>
        <w:rPr>
          <w:rFonts w:cs="Arial"/>
          <w:sz w:val="24"/>
        </w:rPr>
        <w:t>are expected</w:t>
      </w:r>
      <w:proofErr w:type="gramEnd"/>
      <w:r>
        <w:rPr>
          <w:rFonts w:cs="Arial"/>
          <w:sz w:val="24"/>
        </w:rPr>
        <w:t xml:space="preserve"> to wear black school shoes at all times of the year. Trainers, winter boots and summer sandals </w:t>
      </w:r>
      <w:proofErr w:type="gramStart"/>
      <w:r>
        <w:rPr>
          <w:rFonts w:cs="Arial"/>
          <w:sz w:val="24"/>
        </w:rPr>
        <w:t>are not permitted</w:t>
      </w:r>
      <w:proofErr w:type="gramEnd"/>
      <w:r>
        <w:rPr>
          <w:rFonts w:cs="Arial"/>
          <w:sz w:val="24"/>
        </w:rPr>
        <w:t xml:space="preserve">. Any child who arrives at school in the incorrect footwear </w:t>
      </w:r>
      <w:proofErr w:type="gramStart"/>
      <w:r>
        <w:rPr>
          <w:rFonts w:cs="Arial"/>
          <w:sz w:val="24"/>
        </w:rPr>
        <w:t>will be asked</w:t>
      </w:r>
      <w:proofErr w:type="gramEnd"/>
      <w:r>
        <w:rPr>
          <w:rFonts w:cs="Arial"/>
          <w:sz w:val="24"/>
        </w:rPr>
        <w:t xml:space="preserve"> to wear PE pumps.</w:t>
      </w:r>
    </w:p>
    <w:p w:rsidR="002A45FD" w:rsidRDefault="002A45FD" w:rsidP="007228F8">
      <w:pPr>
        <w:jc w:val="both"/>
        <w:rPr>
          <w:rFonts w:cs="Arial"/>
          <w:sz w:val="24"/>
        </w:rPr>
      </w:pPr>
    </w:p>
    <w:p w:rsidR="002A45FD" w:rsidRDefault="002A45FD" w:rsidP="007228F8">
      <w:pPr>
        <w:jc w:val="both"/>
        <w:rPr>
          <w:rFonts w:cs="Arial"/>
          <w:b/>
          <w:sz w:val="24"/>
        </w:rPr>
      </w:pPr>
      <w:r>
        <w:rPr>
          <w:rFonts w:cs="Arial"/>
          <w:b/>
          <w:sz w:val="24"/>
        </w:rPr>
        <w:t>COATS</w:t>
      </w:r>
    </w:p>
    <w:p w:rsidR="002A45FD" w:rsidRDefault="002A45FD" w:rsidP="007228F8">
      <w:pPr>
        <w:jc w:val="both"/>
        <w:rPr>
          <w:rFonts w:cs="Arial"/>
          <w:sz w:val="24"/>
        </w:rPr>
      </w:pPr>
      <w:r>
        <w:rPr>
          <w:rFonts w:cs="Arial"/>
          <w:sz w:val="24"/>
        </w:rPr>
        <w:t>Children will need a waterproof coat. Expensive, branded coats are not appropriate</w:t>
      </w:r>
      <w:r w:rsidR="00FD1B2F">
        <w:rPr>
          <w:rFonts w:cs="Arial"/>
          <w:sz w:val="24"/>
        </w:rPr>
        <w:t xml:space="preserve">. Coats </w:t>
      </w:r>
      <w:proofErr w:type="gramStart"/>
      <w:r w:rsidR="00FD1B2F">
        <w:rPr>
          <w:rFonts w:cs="Arial"/>
          <w:sz w:val="24"/>
        </w:rPr>
        <w:t>can</w:t>
      </w:r>
      <w:r>
        <w:rPr>
          <w:rFonts w:cs="Arial"/>
          <w:sz w:val="24"/>
        </w:rPr>
        <w:t xml:space="preserve"> occasionally </w:t>
      </w:r>
      <w:r w:rsidR="00FD1B2F">
        <w:rPr>
          <w:rFonts w:cs="Arial"/>
          <w:sz w:val="24"/>
        </w:rPr>
        <w:t xml:space="preserve">be </w:t>
      </w:r>
      <w:r>
        <w:rPr>
          <w:rFonts w:cs="Arial"/>
          <w:sz w:val="24"/>
        </w:rPr>
        <w:t>dama</w:t>
      </w:r>
      <w:r w:rsidR="00FD1B2F">
        <w:rPr>
          <w:rFonts w:cs="Arial"/>
          <w:sz w:val="24"/>
        </w:rPr>
        <w:t>ged</w:t>
      </w:r>
      <w:proofErr w:type="gramEnd"/>
      <w:r w:rsidR="00FD1B2F">
        <w:rPr>
          <w:rFonts w:cs="Arial"/>
          <w:sz w:val="24"/>
        </w:rPr>
        <w:t xml:space="preserve"> during outdoor activities,</w:t>
      </w:r>
      <w:r>
        <w:rPr>
          <w:rFonts w:cs="Arial"/>
          <w:sz w:val="24"/>
        </w:rPr>
        <w:t xml:space="preserve"> at break times</w:t>
      </w:r>
      <w:r w:rsidR="00FD1B2F">
        <w:rPr>
          <w:rFonts w:cs="Arial"/>
          <w:sz w:val="24"/>
        </w:rPr>
        <w:t xml:space="preserve"> or if they end up on the floor of the busy cloakroom area</w:t>
      </w:r>
      <w:r>
        <w:rPr>
          <w:rFonts w:cs="Arial"/>
          <w:sz w:val="24"/>
        </w:rPr>
        <w:t>.</w:t>
      </w:r>
    </w:p>
    <w:p w:rsidR="00FD1B2F" w:rsidRDefault="00FD1B2F" w:rsidP="007228F8">
      <w:pPr>
        <w:jc w:val="both"/>
        <w:rPr>
          <w:rFonts w:cs="Arial"/>
          <w:sz w:val="24"/>
        </w:rPr>
      </w:pPr>
    </w:p>
    <w:p w:rsidR="007228F8" w:rsidRPr="00FD1B2F" w:rsidRDefault="00FD1B2F" w:rsidP="00FD1B2F">
      <w:pPr>
        <w:jc w:val="both"/>
        <w:rPr>
          <w:rFonts w:cs="Arial"/>
          <w:b/>
          <w:sz w:val="24"/>
        </w:rPr>
      </w:pPr>
      <w:r>
        <w:rPr>
          <w:rFonts w:cs="Arial"/>
          <w:b/>
          <w:sz w:val="24"/>
        </w:rPr>
        <w:t>BAGS</w:t>
      </w:r>
    </w:p>
    <w:p w:rsidR="004955F0" w:rsidRDefault="00FD1B2F" w:rsidP="00FD1B2F">
      <w:pPr>
        <w:pStyle w:val="3Bulletedcopyblue"/>
        <w:rPr>
          <w:sz w:val="24"/>
          <w:szCs w:val="24"/>
        </w:rPr>
      </w:pPr>
      <w:r w:rsidRPr="00FD1B2F">
        <w:rPr>
          <w:sz w:val="24"/>
          <w:szCs w:val="24"/>
        </w:rPr>
        <w:t>A</w:t>
      </w:r>
      <w:r>
        <w:rPr>
          <w:sz w:val="24"/>
          <w:szCs w:val="24"/>
        </w:rPr>
        <w:t xml:space="preserve">ll children from nursery upwards will need a reading folder. These </w:t>
      </w:r>
      <w:proofErr w:type="gramStart"/>
      <w:r>
        <w:rPr>
          <w:sz w:val="24"/>
          <w:szCs w:val="24"/>
        </w:rPr>
        <w:t>can be purchased</w:t>
      </w:r>
      <w:proofErr w:type="gramEnd"/>
      <w:r>
        <w:rPr>
          <w:sz w:val="24"/>
          <w:szCs w:val="24"/>
        </w:rPr>
        <w:t xml:space="preserve"> through the school office. They are extremely sturdy and will last your child for many years if they take care of them.</w:t>
      </w:r>
    </w:p>
    <w:p w:rsidR="00FD1B2F" w:rsidRDefault="00FD1B2F" w:rsidP="00FD1B2F">
      <w:pPr>
        <w:pStyle w:val="3Bulletedcopyblue"/>
        <w:rPr>
          <w:sz w:val="24"/>
          <w:szCs w:val="24"/>
        </w:rPr>
      </w:pPr>
      <w:r>
        <w:rPr>
          <w:sz w:val="24"/>
          <w:szCs w:val="24"/>
        </w:rPr>
        <w:t xml:space="preserve">All children will need a blue drawstring PE bag to </w:t>
      </w:r>
      <w:proofErr w:type="gramStart"/>
      <w:r>
        <w:rPr>
          <w:sz w:val="24"/>
          <w:szCs w:val="24"/>
        </w:rPr>
        <w:t>be left</w:t>
      </w:r>
      <w:proofErr w:type="gramEnd"/>
      <w:r>
        <w:rPr>
          <w:sz w:val="24"/>
          <w:szCs w:val="24"/>
        </w:rPr>
        <w:t xml:space="preserve"> on the child’s peg. Although we sell these cheaply in school, parents may wish to purchase them separately.</w:t>
      </w:r>
    </w:p>
    <w:p w:rsidR="00FD1B2F" w:rsidRDefault="00FD1B2F" w:rsidP="00FD1B2F">
      <w:pPr>
        <w:pStyle w:val="3Bulletedcopyblue"/>
        <w:rPr>
          <w:sz w:val="24"/>
          <w:szCs w:val="24"/>
        </w:rPr>
      </w:pPr>
      <w:r>
        <w:rPr>
          <w:sz w:val="24"/>
          <w:szCs w:val="24"/>
        </w:rPr>
        <w:t xml:space="preserve">Children </w:t>
      </w:r>
      <w:r w:rsidRPr="00FD1B2F">
        <w:rPr>
          <w:b/>
          <w:sz w:val="24"/>
          <w:szCs w:val="24"/>
        </w:rPr>
        <w:t>do not</w:t>
      </w:r>
      <w:r>
        <w:rPr>
          <w:sz w:val="24"/>
          <w:szCs w:val="24"/>
        </w:rPr>
        <w:t xml:space="preserve"> need a separate ‘rucksack’ type bag and should not bring these to school. We have no room to store them and they become a trip hazard in cloakroom areas.</w:t>
      </w:r>
    </w:p>
    <w:p w:rsidR="00FD1B2F" w:rsidRDefault="00FD1B2F" w:rsidP="00FD1B2F">
      <w:pPr>
        <w:pStyle w:val="3Bulletedcopyblue"/>
        <w:rPr>
          <w:sz w:val="24"/>
          <w:szCs w:val="24"/>
        </w:rPr>
      </w:pPr>
      <w:r>
        <w:rPr>
          <w:sz w:val="24"/>
          <w:szCs w:val="24"/>
        </w:rPr>
        <w:t xml:space="preserve">Children participating in after school clubs </w:t>
      </w:r>
      <w:proofErr w:type="spellStart"/>
      <w:r>
        <w:rPr>
          <w:sz w:val="24"/>
          <w:szCs w:val="24"/>
        </w:rPr>
        <w:t>eg</w:t>
      </w:r>
      <w:proofErr w:type="spellEnd"/>
      <w:proofErr w:type="gramStart"/>
      <w:r>
        <w:rPr>
          <w:sz w:val="24"/>
          <w:szCs w:val="24"/>
        </w:rPr>
        <w:t>;</w:t>
      </w:r>
      <w:proofErr w:type="gramEnd"/>
      <w:r>
        <w:rPr>
          <w:sz w:val="24"/>
          <w:szCs w:val="24"/>
        </w:rPr>
        <w:t xml:space="preserve"> football will be given instructions from the club leader regarding appropriate kit and storage.</w:t>
      </w:r>
    </w:p>
    <w:p w:rsidR="005D3991" w:rsidRDefault="005D3991" w:rsidP="005D3991">
      <w:pPr>
        <w:pStyle w:val="3Bulletedcopyblue"/>
        <w:numPr>
          <w:ilvl w:val="0"/>
          <w:numId w:val="0"/>
        </w:numPr>
        <w:ind w:left="340" w:hanging="170"/>
        <w:rPr>
          <w:sz w:val="24"/>
          <w:szCs w:val="24"/>
        </w:rPr>
      </w:pPr>
    </w:p>
    <w:p w:rsidR="00FD1B2F" w:rsidRPr="00EE054C" w:rsidRDefault="005D3991" w:rsidP="00EE054C">
      <w:pPr>
        <w:pStyle w:val="3Bulletedcopyblue"/>
        <w:numPr>
          <w:ilvl w:val="0"/>
          <w:numId w:val="0"/>
        </w:numPr>
        <w:ind w:left="340" w:hanging="170"/>
        <w:rPr>
          <w:b/>
          <w:sz w:val="24"/>
          <w:szCs w:val="24"/>
        </w:rPr>
      </w:pPr>
      <w:r w:rsidRPr="005D3991">
        <w:rPr>
          <w:b/>
          <w:sz w:val="24"/>
          <w:szCs w:val="24"/>
        </w:rPr>
        <w:t>PRE-LOVED UNIFORM</w:t>
      </w:r>
    </w:p>
    <w:p w:rsidR="004955F0" w:rsidRPr="005D3991" w:rsidRDefault="00AA45BA" w:rsidP="004955F0">
      <w:pPr>
        <w:pStyle w:val="3Bulletedcopyblue"/>
        <w:rPr>
          <w:sz w:val="24"/>
          <w:szCs w:val="24"/>
        </w:rPr>
      </w:pPr>
      <w:r>
        <w:rPr>
          <w:sz w:val="24"/>
          <w:szCs w:val="24"/>
        </w:rPr>
        <w:t>We have a FREE school uniform shop in the foyer. This contains many items of pre-loved and freshly laundered uniform</w:t>
      </w:r>
      <w:r w:rsidR="006A584D">
        <w:rPr>
          <w:sz w:val="24"/>
          <w:szCs w:val="24"/>
        </w:rPr>
        <w:t xml:space="preserve">. </w:t>
      </w:r>
      <w:r>
        <w:rPr>
          <w:sz w:val="24"/>
          <w:szCs w:val="24"/>
        </w:rPr>
        <w:t>P</w:t>
      </w:r>
      <w:r w:rsidR="006A584D">
        <w:rPr>
          <w:sz w:val="24"/>
          <w:szCs w:val="24"/>
        </w:rPr>
        <w:t>arents are encouraged</w:t>
      </w:r>
      <w:r>
        <w:rPr>
          <w:sz w:val="24"/>
          <w:szCs w:val="24"/>
        </w:rPr>
        <w:t xml:space="preserve"> donate unwanted items, make use of the uniform and</w:t>
      </w:r>
      <w:r w:rsidR="006A584D">
        <w:rPr>
          <w:sz w:val="24"/>
          <w:szCs w:val="24"/>
        </w:rPr>
        <w:t xml:space="preserve"> recycle as many items as they can.</w:t>
      </w:r>
    </w:p>
    <w:p w:rsidR="004955F0" w:rsidRPr="004955F0" w:rsidRDefault="004955F0" w:rsidP="006A584D">
      <w:pPr>
        <w:pStyle w:val="3Bulletedcopyblue"/>
        <w:numPr>
          <w:ilvl w:val="0"/>
          <w:numId w:val="0"/>
        </w:numPr>
        <w:ind w:left="340" w:hanging="170"/>
        <w:rPr>
          <w:sz w:val="24"/>
          <w:szCs w:val="24"/>
        </w:rPr>
      </w:pPr>
    </w:p>
    <w:p w:rsidR="004955F0" w:rsidRPr="004955F0" w:rsidRDefault="004955F0" w:rsidP="004955F0">
      <w:pPr>
        <w:pStyle w:val="Heading1"/>
        <w:rPr>
          <w:sz w:val="24"/>
          <w:szCs w:val="24"/>
        </w:rPr>
      </w:pPr>
      <w:bookmarkStart w:id="5" w:name="_Toc92367330"/>
      <w:r w:rsidRPr="004955F0">
        <w:rPr>
          <w:sz w:val="24"/>
          <w:szCs w:val="24"/>
        </w:rPr>
        <w:t>5. Expectations for our school community</w:t>
      </w:r>
      <w:bookmarkEnd w:id="5"/>
      <w:r w:rsidRPr="004955F0">
        <w:rPr>
          <w:sz w:val="24"/>
          <w:szCs w:val="24"/>
        </w:rPr>
        <w:t xml:space="preserve"> </w:t>
      </w:r>
    </w:p>
    <w:p w:rsidR="004955F0" w:rsidRPr="004955F0" w:rsidRDefault="004955F0" w:rsidP="004955F0">
      <w:pPr>
        <w:pStyle w:val="Subhead2"/>
        <w:rPr>
          <w:rFonts w:cs="Arial"/>
          <w:lang w:val="en-GB"/>
        </w:rPr>
      </w:pPr>
      <w:r w:rsidRPr="004955F0">
        <w:rPr>
          <w:rFonts w:cs="Arial"/>
          <w:lang w:val="en-GB"/>
        </w:rPr>
        <w:t>5.1 Pupils</w:t>
      </w:r>
    </w:p>
    <w:p w:rsidR="004955F0" w:rsidRPr="004955F0" w:rsidRDefault="004955F0" w:rsidP="004955F0">
      <w:pPr>
        <w:pStyle w:val="1bodycopy10pt"/>
        <w:rPr>
          <w:rFonts w:cs="Arial"/>
          <w:sz w:val="24"/>
          <w:lang w:val="en-GB"/>
        </w:rPr>
      </w:pPr>
      <w:r w:rsidRPr="004955F0">
        <w:rPr>
          <w:rFonts w:cs="Arial"/>
          <w:sz w:val="24"/>
          <w:lang w:val="en-GB"/>
        </w:rPr>
        <w:t xml:space="preserve">Pupils </w:t>
      </w:r>
      <w:proofErr w:type="gramStart"/>
      <w:r w:rsidRPr="004955F0">
        <w:rPr>
          <w:rFonts w:cs="Arial"/>
          <w:sz w:val="24"/>
          <w:lang w:val="en-GB"/>
        </w:rPr>
        <w:t>are expected</w:t>
      </w:r>
      <w:proofErr w:type="gramEnd"/>
      <w:r w:rsidRPr="004955F0">
        <w:rPr>
          <w:rFonts w:cs="Arial"/>
          <w:sz w:val="24"/>
          <w:lang w:val="en-GB"/>
        </w:rPr>
        <w:t xml:space="preserve"> to wear the correct uniform at all times (other than specified non-school uniform days) while:</w:t>
      </w:r>
    </w:p>
    <w:p w:rsidR="004955F0" w:rsidRPr="004955F0" w:rsidRDefault="004955F0" w:rsidP="004955F0">
      <w:pPr>
        <w:pStyle w:val="3Bulletedcopyblue"/>
        <w:rPr>
          <w:sz w:val="24"/>
          <w:szCs w:val="24"/>
          <w:lang w:val="en-GB"/>
        </w:rPr>
      </w:pPr>
      <w:r w:rsidRPr="004955F0">
        <w:rPr>
          <w:sz w:val="24"/>
          <w:szCs w:val="24"/>
          <w:lang w:val="en-GB"/>
        </w:rPr>
        <w:t>On the school premises</w:t>
      </w:r>
    </w:p>
    <w:p w:rsidR="004955F0" w:rsidRPr="004955F0" w:rsidRDefault="004955F0" w:rsidP="004955F0">
      <w:pPr>
        <w:pStyle w:val="3Bulletedcopyblue"/>
        <w:rPr>
          <w:sz w:val="24"/>
          <w:szCs w:val="24"/>
          <w:lang w:val="en-GB"/>
        </w:rPr>
      </w:pPr>
      <w:r w:rsidRPr="004955F0">
        <w:rPr>
          <w:sz w:val="24"/>
          <w:szCs w:val="24"/>
          <w:lang w:val="en-GB"/>
        </w:rPr>
        <w:t xml:space="preserve">Travelling to and from school </w:t>
      </w:r>
    </w:p>
    <w:p w:rsidR="004955F0" w:rsidRPr="004955F0" w:rsidRDefault="004955F0" w:rsidP="004955F0">
      <w:pPr>
        <w:pStyle w:val="3Bulletedcopyblue"/>
        <w:rPr>
          <w:sz w:val="24"/>
          <w:szCs w:val="24"/>
          <w:lang w:val="en-GB"/>
        </w:rPr>
      </w:pPr>
      <w:r w:rsidRPr="004955F0">
        <w:rPr>
          <w:sz w:val="24"/>
          <w:szCs w:val="24"/>
          <w:lang w:val="en-GB"/>
        </w:rPr>
        <w:t>At out-of-school events or on trips that are organised by the school, or where they are representing the school (if required)</w:t>
      </w:r>
    </w:p>
    <w:p w:rsidR="004955F0" w:rsidRPr="004955F0" w:rsidRDefault="004955F0" w:rsidP="004955F0">
      <w:pPr>
        <w:pStyle w:val="3Bulletedcopyblue"/>
        <w:numPr>
          <w:ilvl w:val="0"/>
          <w:numId w:val="0"/>
        </w:numPr>
        <w:rPr>
          <w:sz w:val="24"/>
          <w:szCs w:val="24"/>
          <w:lang w:val="en-GB"/>
        </w:rPr>
      </w:pPr>
      <w:r w:rsidRPr="004955F0">
        <w:rPr>
          <w:sz w:val="24"/>
          <w:szCs w:val="24"/>
          <w:lang w:val="en-GB"/>
        </w:rPr>
        <w:t xml:space="preserve">Pupils </w:t>
      </w:r>
      <w:proofErr w:type="gramStart"/>
      <w:r w:rsidRPr="004955F0">
        <w:rPr>
          <w:sz w:val="24"/>
          <w:szCs w:val="24"/>
          <w:lang w:val="en-GB"/>
        </w:rPr>
        <w:t>are also expected</w:t>
      </w:r>
      <w:proofErr w:type="gramEnd"/>
      <w:r w:rsidRPr="004955F0">
        <w:rPr>
          <w:sz w:val="24"/>
          <w:szCs w:val="24"/>
          <w:lang w:val="en-GB"/>
        </w:rPr>
        <w:t xml:space="preserve"> to contact </w:t>
      </w:r>
      <w:r w:rsidR="006A584D">
        <w:rPr>
          <w:sz w:val="24"/>
          <w:szCs w:val="24"/>
          <w:lang w:val="en-GB"/>
        </w:rPr>
        <w:t xml:space="preserve">the </w:t>
      </w:r>
      <w:proofErr w:type="spellStart"/>
      <w:r w:rsidR="006A584D">
        <w:rPr>
          <w:sz w:val="24"/>
          <w:szCs w:val="24"/>
          <w:lang w:val="en-GB"/>
        </w:rPr>
        <w:t>headteacher</w:t>
      </w:r>
      <w:proofErr w:type="spellEnd"/>
      <w:r w:rsidR="006A584D">
        <w:rPr>
          <w:sz w:val="24"/>
          <w:szCs w:val="24"/>
          <w:lang w:val="en-GB"/>
        </w:rPr>
        <w:t>, Mrs A Barker, on 01617903194</w:t>
      </w:r>
      <w:r w:rsidRPr="004955F0">
        <w:rPr>
          <w:sz w:val="24"/>
          <w:szCs w:val="24"/>
          <w:lang w:val="en-GB"/>
        </w:rPr>
        <w:t xml:space="preserve"> if they want to request an amendment to the uniform policy in relation to their protected characteristics. </w:t>
      </w:r>
    </w:p>
    <w:p w:rsidR="004955F0" w:rsidRPr="004955F0" w:rsidRDefault="004955F0" w:rsidP="004955F0">
      <w:pPr>
        <w:pStyle w:val="Subhead2"/>
        <w:rPr>
          <w:rFonts w:cs="Arial"/>
          <w:lang w:val="en-GB"/>
        </w:rPr>
      </w:pPr>
      <w:r w:rsidRPr="004955F0">
        <w:rPr>
          <w:rFonts w:cs="Arial"/>
          <w:lang w:val="en-GB"/>
        </w:rPr>
        <w:lastRenderedPageBreak/>
        <w:t>5.2 Parents and carers</w:t>
      </w:r>
    </w:p>
    <w:p w:rsidR="004955F0" w:rsidRPr="004955F0" w:rsidRDefault="004955F0" w:rsidP="004955F0">
      <w:pPr>
        <w:pStyle w:val="1bodycopy10pt"/>
        <w:rPr>
          <w:rFonts w:cs="Arial"/>
          <w:sz w:val="24"/>
          <w:lang w:val="en-GB"/>
        </w:rPr>
      </w:pPr>
      <w:r w:rsidRPr="004955F0">
        <w:rPr>
          <w:rFonts w:cs="Arial"/>
          <w:sz w:val="24"/>
          <w:lang w:val="en-GB"/>
        </w:rPr>
        <w:t xml:space="preserve">Parents and carers </w:t>
      </w:r>
      <w:proofErr w:type="gramStart"/>
      <w:r w:rsidRPr="004955F0">
        <w:rPr>
          <w:rFonts w:cs="Arial"/>
          <w:sz w:val="24"/>
          <w:lang w:val="en-GB"/>
        </w:rPr>
        <w:t>are expected</w:t>
      </w:r>
      <w:proofErr w:type="gramEnd"/>
      <w:r w:rsidRPr="004955F0">
        <w:rPr>
          <w:rFonts w:cs="Arial"/>
          <w:sz w:val="24"/>
          <w:lang w:val="en-GB"/>
        </w:rPr>
        <w:t xml:space="preserve"> to make sure their child has the correct uniform and PE kit, and that every item is: </w:t>
      </w:r>
    </w:p>
    <w:p w:rsidR="004955F0" w:rsidRPr="004955F0" w:rsidRDefault="004955F0" w:rsidP="004955F0">
      <w:pPr>
        <w:pStyle w:val="3Bulletedcopyblue"/>
        <w:rPr>
          <w:sz w:val="24"/>
          <w:szCs w:val="24"/>
          <w:lang w:val="en-GB"/>
        </w:rPr>
      </w:pPr>
      <w:r w:rsidRPr="004955F0">
        <w:rPr>
          <w:sz w:val="24"/>
          <w:szCs w:val="24"/>
          <w:lang w:val="en-GB"/>
        </w:rPr>
        <w:t xml:space="preserve">Clean </w:t>
      </w:r>
    </w:p>
    <w:p w:rsidR="004955F0" w:rsidRPr="004955F0" w:rsidRDefault="004955F0" w:rsidP="004955F0">
      <w:pPr>
        <w:pStyle w:val="3Bulletedcopyblue"/>
        <w:rPr>
          <w:sz w:val="24"/>
          <w:szCs w:val="24"/>
          <w:lang w:val="en-GB"/>
        </w:rPr>
      </w:pPr>
      <w:r w:rsidRPr="004955F0">
        <w:rPr>
          <w:sz w:val="24"/>
          <w:szCs w:val="24"/>
          <w:lang w:val="en-GB"/>
        </w:rPr>
        <w:t xml:space="preserve">Clearly labelled with the child’s name </w:t>
      </w:r>
    </w:p>
    <w:p w:rsidR="004955F0" w:rsidRDefault="004955F0" w:rsidP="004955F0">
      <w:pPr>
        <w:pStyle w:val="3Bulletedcopyblue"/>
        <w:rPr>
          <w:sz w:val="24"/>
          <w:szCs w:val="24"/>
          <w:lang w:val="en-GB"/>
        </w:rPr>
      </w:pPr>
      <w:r w:rsidRPr="004955F0">
        <w:rPr>
          <w:sz w:val="24"/>
          <w:szCs w:val="24"/>
          <w:lang w:val="en-GB"/>
        </w:rPr>
        <w:t xml:space="preserve">In good condition  </w:t>
      </w:r>
    </w:p>
    <w:p w:rsidR="00EE054C" w:rsidRPr="004955F0" w:rsidRDefault="00EE054C" w:rsidP="00EE054C">
      <w:pPr>
        <w:pStyle w:val="3Bulletedcopyblue"/>
        <w:numPr>
          <w:ilvl w:val="0"/>
          <w:numId w:val="0"/>
        </w:numPr>
        <w:ind w:left="340"/>
        <w:rPr>
          <w:sz w:val="24"/>
          <w:szCs w:val="24"/>
          <w:lang w:val="en-GB"/>
        </w:rPr>
      </w:pPr>
    </w:p>
    <w:p w:rsidR="004955F0" w:rsidRPr="004955F0" w:rsidRDefault="004955F0" w:rsidP="004955F0">
      <w:pPr>
        <w:pStyle w:val="3Bulletedcopyblue"/>
        <w:numPr>
          <w:ilvl w:val="0"/>
          <w:numId w:val="0"/>
        </w:numPr>
        <w:rPr>
          <w:sz w:val="24"/>
          <w:szCs w:val="24"/>
          <w:lang w:val="en-GB"/>
        </w:rPr>
      </w:pPr>
      <w:r w:rsidRPr="004955F0">
        <w:rPr>
          <w:sz w:val="24"/>
          <w:szCs w:val="24"/>
          <w:lang w:val="en-GB"/>
        </w:rPr>
        <w:t xml:space="preserve">Parents </w:t>
      </w:r>
      <w:proofErr w:type="gramStart"/>
      <w:r w:rsidRPr="004955F0">
        <w:rPr>
          <w:sz w:val="24"/>
          <w:szCs w:val="24"/>
          <w:lang w:val="en-GB"/>
        </w:rPr>
        <w:t>are also expected</w:t>
      </w:r>
      <w:proofErr w:type="gramEnd"/>
      <w:r w:rsidRPr="004955F0">
        <w:rPr>
          <w:sz w:val="24"/>
          <w:szCs w:val="24"/>
          <w:lang w:val="en-GB"/>
        </w:rPr>
        <w:t xml:space="preserve"> to contact</w:t>
      </w:r>
      <w:r w:rsidR="006A584D">
        <w:rPr>
          <w:sz w:val="24"/>
          <w:szCs w:val="24"/>
          <w:lang w:val="en-GB"/>
        </w:rPr>
        <w:t xml:space="preserve"> the </w:t>
      </w:r>
      <w:proofErr w:type="spellStart"/>
      <w:r w:rsidR="006A584D">
        <w:rPr>
          <w:sz w:val="24"/>
          <w:szCs w:val="24"/>
          <w:lang w:val="en-GB"/>
        </w:rPr>
        <w:t>headteacher</w:t>
      </w:r>
      <w:proofErr w:type="spellEnd"/>
      <w:r w:rsidR="006A584D">
        <w:rPr>
          <w:sz w:val="24"/>
          <w:szCs w:val="24"/>
          <w:lang w:val="en-GB"/>
        </w:rPr>
        <w:t xml:space="preserve">, Mrs A Barker, on 01617903104 </w:t>
      </w:r>
      <w:r w:rsidRPr="004955F0">
        <w:rPr>
          <w:sz w:val="24"/>
          <w:szCs w:val="24"/>
          <w:lang w:val="en-GB"/>
        </w:rPr>
        <w:t>if they want to request an amendment to the uniform policy in relation to:</w:t>
      </w:r>
    </w:p>
    <w:p w:rsidR="004955F0" w:rsidRPr="004955F0" w:rsidRDefault="004955F0" w:rsidP="004955F0">
      <w:pPr>
        <w:pStyle w:val="3Bulletedcopyblue"/>
        <w:rPr>
          <w:sz w:val="24"/>
          <w:szCs w:val="24"/>
          <w:lang w:val="en-GB"/>
        </w:rPr>
      </w:pPr>
      <w:r w:rsidRPr="004955F0">
        <w:rPr>
          <w:sz w:val="24"/>
          <w:szCs w:val="24"/>
          <w:lang w:val="en-GB"/>
        </w:rPr>
        <w:t>Their child’s protected characteristics</w:t>
      </w:r>
    </w:p>
    <w:p w:rsidR="004955F0" w:rsidRDefault="004955F0" w:rsidP="004955F0">
      <w:pPr>
        <w:pStyle w:val="3Bulletedcopyblue"/>
        <w:rPr>
          <w:sz w:val="24"/>
          <w:szCs w:val="24"/>
          <w:lang w:val="en-GB"/>
        </w:rPr>
      </w:pPr>
      <w:r w:rsidRPr="004955F0">
        <w:rPr>
          <w:sz w:val="24"/>
          <w:szCs w:val="24"/>
          <w:lang w:val="en-GB"/>
        </w:rPr>
        <w:t xml:space="preserve">The cost of the uniform </w:t>
      </w:r>
    </w:p>
    <w:p w:rsidR="00EE054C" w:rsidRPr="004955F0" w:rsidRDefault="00EE054C" w:rsidP="00EE054C">
      <w:pPr>
        <w:pStyle w:val="3Bulletedcopyblue"/>
        <w:numPr>
          <w:ilvl w:val="0"/>
          <w:numId w:val="0"/>
        </w:numPr>
        <w:ind w:left="340"/>
        <w:rPr>
          <w:sz w:val="24"/>
          <w:szCs w:val="24"/>
          <w:lang w:val="en-GB"/>
        </w:rPr>
      </w:pPr>
    </w:p>
    <w:p w:rsidR="004955F0" w:rsidRPr="004955F0" w:rsidRDefault="004955F0" w:rsidP="004955F0">
      <w:pPr>
        <w:pStyle w:val="3Bulletedcopyblue"/>
        <w:numPr>
          <w:ilvl w:val="0"/>
          <w:numId w:val="0"/>
        </w:numPr>
        <w:rPr>
          <w:sz w:val="24"/>
          <w:szCs w:val="24"/>
          <w:lang w:val="en-GB"/>
        </w:rPr>
      </w:pPr>
      <w:r w:rsidRPr="004955F0">
        <w:rPr>
          <w:sz w:val="24"/>
          <w:szCs w:val="24"/>
          <w:lang w:val="en-GB"/>
        </w:rPr>
        <w:t xml:space="preserve">Parents </w:t>
      </w:r>
      <w:proofErr w:type="gramStart"/>
      <w:r w:rsidRPr="004955F0">
        <w:rPr>
          <w:sz w:val="24"/>
          <w:szCs w:val="24"/>
          <w:lang w:val="en-GB"/>
        </w:rPr>
        <w:t>are expected</w:t>
      </w:r>
      <w:proofErr w:type="gramEnd"/>
      <w:r w:rsidRPr="004955F0">
        <w:rPr>
          <w:sz w:val="24"/>
          <w:szCs w:val="24"/>
          <w:lang w:val="en-GB"/>
        </w:rPr>
        <w:t xml:space="preserve"> to lodge any complaints or objections relating to the school uniform in a timely and reasonable manner. </w:t>
      </w:r>
    </w:p>
    <w:p w:rsidR="004955F0" w:rsidRPr="004955F0" w:rsidRDefault="004955F0" w:rsidP="004955F0">
      <w:pPr>
        <w:pStyle w:val="3Bulletedcopyblue"/>
        <w:numPr>
          <w:ilvl w:val="0"/>
          <w:numId w:val="0"/>
        </w:numPr>
        <w:rPr>
          <w:sz w:val="24"/>
          <w:szCs w:val="24"/>
          <w:lang w:val="en-GB"/>
        </w:rPr>
      </w:pPr>
      <w:r w:rsidRPr="004955F0">
        <w:rPr>
          <w:sz w:val="24"/>
          <w:szCs w:val="24"/>
          <w:lang w:val="en-GB"/>
        </w:rPr>
        <w:t xml:space="preserve">Disputes about the cost of the school uniform will be: </w:t>
      </w:r>
    </w:p>
    <w:p w:rsidR="004955F0" w:rsidRPr="004955F0" w:rsidRDefault="004955F0" w:rsidP="004955F0">
      <w:pPr>
        <w:pStyle w:val="3Bulletedcopyblue"/>
        <w:rPr>
          <w:sz w:val="24"/>
          <w:szCs w:val="24"/>
          <w:lang w:val="en-GB"/>
        </w:rPr>
      </w:pPr>
      <w:r w:rsidRPr="004955F0">
        <w:rPr>
          <w:sz w:val="24"/>
          <w:szCs w:val="24"/>
          <w:lang w:val="en-GB"/>
        </w:rPr>
        <w:t xml:space="preserve">Resolved locally </w:t>
      </w:r>
    </w:p>
    <w:p w:rsidR="004955F0" w:rsidRPr="004955F0" w:rsidRDefault="004955F0" w:rsidP="004955F0">
      <w:pPr>
        <w:pStyle w:val="3Bulletedcopyblue"/>
        <w:rPr>
          <w:sz w:val="24"/>
          <w:szCs w:val="24"/>
          <w:lang w:val="en-GB"/>
        </w:rPr>
      </w:pPr>
      <w:r w:rsidRPr="004955F0">
        <w:rPr>
          <w:sz w:val="24"/>
          <w:szCs w:val="24"/>
          <w:lang w:val="en-GB"/>
        </w:rPr>
        <w:t xml:space="preserve">Dealt with in accordance with our school’s complaints policy </w:t>
      </w:r>
    </w:p>
    <w:p w:rsidR="004955F0" w:rsidRDefault="004955F0" w:rsidP="004955F0">
      <w:pPr>
        <w:pStyle w:val="3Bulletedcopyblue"/>
        <w:numPr>
          <w:ilvl w:val="0"/>
          <w:numId w:val="0"/>
        </w:numPr>
        <w:rPr>
          <w:sz w:val="24"/>
          <w:szCs w:val="24"/>
          <w:lang w:val="en-GB"/>
        </w:rPr>
      </w:pPr>
      <w:r w:rsidRPr="004955F0">
        <w:rPr>
          <w:sz w:val="24"/>
          <w:szCs w:val="24"/>
          <w:lang w:val="en-GB"/>
        </w:rPr>
        <w:t xml:space="preserve">The school will work closely with parents to arrive at a mutually acceptable outcome. </w:t>
      </w:r>
    </w:p>
    <w:p w:rsidR="00EE054C" w:rsidRPr="004955F0" w:rsidRDefault="00EE054C" w:rsidP="004955F0">
      <w:pPr>
        <w:pStyle w:val="3Bulletedcopyblue"/>
        <w:numPr>
          <w:ilvl w:val="0"/>
          <w:numId w:val="0"/>
        </w:numPr>
        <w:rPr>
          <w:sz w:val="24"/>
          <w:szCs w:val="24"/>
          <w:lang w:val="en-GB"/>
        </w:rPr>
      </w:pPr>
    </w:p>
    <w:p w:rsidR="004955F0" w:rsidRPr="004955F0" w:rsidRDefault="004955F0" w:rsidP="004955F0">
      <w:pPr>
        <w:pStyle w:val="Subhead2"/>
        <w:rPr>
          <w:rFonts w:cs="Arial"/>
          <w:lang w:val="en-GB"/>
        </w:rPr>
      </w:pPr>
      <w:r w:rsidRPr="004955F0">
        <w:rPr>
          <w:rFonts w:cs="Arial"/>
          <w:lang w:val="en-GB"/>
        </w:rPr>
        <w:t xml:space="preserve">5.3 Staff </w:t>
      </w:r>
    </w:p>
    <w:p w:rsidR="004955F0" w:rsidRPr="004955F0" w:rsidRDefault="004955F0" w:rsidP="004955F0">
      <w:pPr>
        <w:pStyle w:val="1bodycopy10pt"/>
        <w:rPr>
          <w:rFonts w:cs="Arial"/>
          <w:sz w:val="24"/>
          <w:lang w:val="en-GB"/>
        </w:rPr>
      </w:pPr>
      <w:r w:rsidRPr="004955F0">
        <w:rPr>
          <w:rFonts w:cs="Arial"/>
          <w:sz w:val="24"/>
          <w:lang w:val="en-GB"/>
        </w:rPr>
        <w:t xml:space="preserve">Staff will closely monitor pupils to make sure they are in correct uniform. They will give any pupils and families breaching the uniform policy the opportunity to comply, but will follow up with the </w:t>
      </w:r>
      <w:proofErr w:type="spellStart"/>
      <w:r w:rsidRPr="004955F0">
        <w:rPr>
          <w:rFonts w:cs="Arial"/>
          <w:sz w:val="24"/>
          <w:lang w:val="en-GB"/>
        </w:rPr>
        <w:t>headteacher</w:t>
      </w:r>
      <w:proofErr w:type="spellEnd"/>
      <w:r w:rsidRPr="004955F0">
        <w:rPr>
          <w:rFonts w:cs="Arial"/>
          <w:sz w:val="24"/>
          <w:lang w:val="en-GB"/>
        </w:rPr>
        <w:t xml:space="preserve"> if the situation </w:t>
      </w:r>
      <w:proofErr w:type="gramStart"/>
      <w:r w:rsidRPr="004955F0">
        <w:rPr>
          <w:rFonts w:cs="Arial"/>
          <w:sz w:val="24"/>
          <w:lang w:val="en-GB"/>
        </w:rPr>
        <w:t>doesn’t</w:t>
      </w:r>
      <w:proofErr w:type="gramEnd"/>
      <w:r w:rsidRPr="004955F0">
        <w:rPr>
          <w:rFonts w:cs="Arial"/>
          <w:sz w:val="24"/>
          <w:lang w:val="en-GB"/>
        </w:rPr>
        <w:t xml:space="preserve"> improve. </w:t>
      </w:r>
    </w:p>
    <w:p w:rsidR="004955F0" w:rsidRPr="004955F0" w:rsidRDefault="004955F0" w:rsidP="004955F0">
      <w:pPr>
        <w:pStyle w:val="1bodycopy10pt"/>
        <w:rPr>
          <w:rFonts w:cs="Arial"/>
          <w:sz w:val="24"/>
          <w:lang w:val="en-GB"/>
        </w:rPr>
      </w:pPr>
      <w:r w:rsidRPr="004955F0">
        <w:rPr>
          <w:rFonts w:cs="Arial"/>
          <w:sz w:val="24"/>
          <w:lang w:val="en-GB"/>
        </w:rPr>
        <w:t xml:space="preserve">Ongoing breaches of our uniform policy </w:t>
      </w:r>
      <w:proofErr w:type="gramStart"/>
      <w:r w:rsidRPr="004955F0">
        <w:rPr>
          <w:rFonts w:cs="Arial"/>
          <w:sz w:val="24"/>
          <w:lang w:val="en-GB"/>
        </w:rPr>
        <w:t>will be dealt with</w:t>
      </w:r>
      <w:proofErr w:type="gramEnd"/>
      <w:r w:rsidRPr="004955F0">
        <w:rPr>
          <w:rFonts w:cs="Arial"/>
          <w:sz w:val="24"/>
          <w:lang w:val="en-GB"/>
        </w:rPr>
        <w:t xml:space="preserve"> by </w:t>
      </w:r>
      <w:r w:rsidR="006A584D" w:rsidRPr="006A584D">
        <w:rPr>
          <w:rFonts w:cs="Arial"/>
          <w:sz w:val="24"/>
          <w:lang w:val="en-GB"/>
        </w:rPr>
        <w:t xml:space="preserve">the </w:t>
      </w:r>
      <w:proofErr w:type="spellStart"/>
      <w:r w:rsidR="006A584D" w:rsidRPr="006A584D">
        <w:rPr>
          <w:rFonts w:cs="Arial"/>
          <w:sz w:val="24"/>
          <w:lang w:val="en-GB"/>
        </w:rPr>
        <w:t>headteacher</w:t>
      </w:r>
      <w:proofErr w:type="spellEnd"/>
      <w:r w:rsidRPr="006A584D">
        <w:rPr>
          <w:rFonts w:cs="Arial"/>
          <w:sz w:val="24"/>
          <w:lang w:val="en-GB"/>
        </w:rPr>
        <w:t>.</w:t>
      </w:r>
      <w:r w:rsidRPr="004955F0">
        <w:rPr>
          <w:rFonts w:cs="Arial"/>
          <w:sz w:val="24"/>
          <w:lang w:val="en-GB"/>
        </w:rPr>
        <w:t xml:space="preserve">   </w:t>
      </w:r>
    </w:p>
    <w:p w:rsidR="004955F0" w:rsidRPr="004955F0" w:rsidRDefault="004955F0" w:rsidP="004955F0">
      <w:pPr>
        <w:pStyle w:val="1bodycopy10pt"/>
        <w:rPr>
          <w:rFonts w:cs="Arial"/>
          <w:sz w:val="24"/>
          <w:lang w:val="en-GB"/>
        </w:rPr>
      </w:pPr>
      <w:r w:rsidRPr="004955F0">
        <w:rPr>
          <w:rFonts w:cs="Arial"/>
          <w:sz w:val="24"/>
          <w:lang w:val="en-GB"/>
        </w:rPr>
        <w:t xml:space="preserve">In cases where it </w:t>
      </w:r>
      <w:proofErr w:type="gramStart"/>
      <w:r w:rsidRPr="004955F0">
        <w:rPr>
          <w:rFonts w:cs="Arial"/>
          <w:sz w:val="24"/>
          <w:lang w:val="en-GB"/>
        </w:rPr>
        <w:t>is suspected</w:t>
      </w:r>
      <w:proofErr w:type="gramEnd"/>
      <w:r w:rsidRPr="004955F0">
        <w:rPr>
          <w:rFonts w:cs="Arial"/>
          <w:sz w:val="24"/>
          <w:lang w:val="en-GB"/>
        </w:rPr>
        <w:t xml:space="preserve"> that financial hardship has resulted in a pupil not complying with this uniform policy, staff will take a mindful and considerate approach to resolving the situation. </w:t>
      </w:r>
      <w:r w:rsidR="006A584D">
        <w:rPr>
          <w:rFonts w:cs="Arial"/>
          <w:sz w:val="24"/>
          <w:lang w:val="en-GB"/>
        </w:rPr>
        <w:t xml:space="preserve">The </w:t>
      </w:r>
      <w:proofErr w:type="gramStart"/>
      <w:r w:rsidR="006A584D">
        <w:rPr>
          <w:rFonts w:cs="Arial"/>
          <w:sz w:val="24"/>
          <w:lang w:val="en-GB"/>
        </w:rPr>
        <w:t>school family support worker</w:t>
      </w:r>
      <w:proofErr w:type="gramEnd"/>
      <w:r w:rsidR="006A584D">
        <w:rPr>
          <w:rFonts w:cs="Arial"/>
          <w:sz w:val="24"/>
          <w:lang w:val="en-GB"/>
        </w:rPr>
        <w:t xml:space="preserve"> can be contacted, in strictest confidence, for advice and support with any such issues.</w:t>
      </w:r>
    </w:p>
    <w:p w:rsidR="004955F0" w:rsidRPr="004955F0" w:rsidRDefault="004955F0" w:rsidP="004955F0">
      <w:pPr>
        <w:pStyle w:val="Subhead2"/>
        <w:rPr>
          <w:rFonts w:cs="Arial"/>
          <w:lang w:val="en-GB"/>
        </w:rPr>
      </w:pPr>
      <w:r w:rsidRPr="004955F0">
        <w:rPr>
          <w:rFonts w:cs="Arial"/>
          <w:lang w:val="en-GB"/>
        </w:rPr>
        <w:t xml:space="preserve">5.4 Governors </w:t>
      </w:r>
    </w:p>
    <w:p w:rsidR="004955F0" w:rsidRPr="004955F0" w:rsidRDefault="002754E0" w:rsidP="004955F0">
      <w:pPr>
        <w:pStyle w:val="1bodycopy10pt"/>
        <w:rPr>
          <w:rFonts w:cs="Arial"/>
          <w:sz w:val="24"/>
          <w:lang w:val="en-GB"/>
        </w:rPr>
      </w:pPr>
      <w:r>
        <w:rPr>
          <w:rFonts w:cs="Arial"/>
          <w:sz w:val="24"/>
          <w:lang w:val="en-GB"/>
        </w:rPr>
        <w:t>A governor sub-committee</w:t>
      </w:r>
      <w:r w:rsidR="004955F0" w:rsidRPr="004955F0">
        <w:rPr>
          <w:rFonts w:cs="Arial"/>
          <w:sz w:val="24"/>
          <w:lang w:val="en-GB"/>
        </w:rPr>
        <w:t xml:space="preserve"> will review this policy and make sure that it:</w:t>
      </w:r>
    </w:p>
    <w:p w:rsidR="004955F0" w:rsidRPr="004955F0" w:rsidRDefault="004955F0" w:rsidP="004955F0">
      <w:pPr>
        <w:pStyle w:val="3Bulletedcopyblue"/>
        <w:rPr>
          <w:sz w:val="24"/>
          <w:szCs w:val="24"/>
          <w:lang w:val="en-GB"/>
        </w:rPr>
      </w:pPr>
      <w:r w:rsidRPr="004955F0">
        <w:rPr>
          <w:sz w:val="24"/>
          <w:szCs w:val="24"/>
          <w:lang w:val="en-GB"/>
        </w:rPr>
        <w:t xml:space="preserve">Is appropriate for our school’s context </w:t>
      </w:r>
    </w:p>
    <w:p w:rsidR="004955F0" w:rsidRPr="004955F0" w:rsidRDefault="004955F0" w:rsidP="004955F0">
      <w:pPr>
        <w:pStyle w:val="3Bulletedcopyblue"/>
        <w:rPr>
          <w:sz w:val="24"/>
          <w:szCs w:val="24"/>
          <w:lang w:val="en-GB"/>
        </w:rPr>
      </w:pPr>
      <w:r w:rsidRPr="004955F0">
        <w:rPr>
          <w:sz w:val="24"/>
          <w:szCs w:val="24"/>
          <w:lang w:val="en-GB"/>
        </w:rPr>
        <w:t xml:space="preserve">Is implemented fairly across the school </w:t>
      </w:r>
    </w:p>
    <w:p w:rsidR="004955F0" w:rsidRPr="004955F0" w:rsidRDefault="004955F0" w:rsidP="004955F0">
      <w:pPr>
        <w:pStyle w:val="3Bulletedcopyblue"/>
        <w:rPr>
          <w:sz w:val="24"/>
          <w:szCs w:val="24"/>
          <w:lang w:val="en-GB"/>
        </w:rPr>
      </w:pPr>
      <w:r w:rsidRPr="004955F0">
        <w:rPr>
          <w:sz w:val="24"/>
          <w:szCs w:val="24"/>
          <w:lang w:val="en-GB"/>
        </w:rPr>
        <w:t>Takes into account the views of parents and pupils</w:t>
      </w:r>
    </w:p>
    <w:p w:rsidR="004955F0" w:rsidRPr="004955F0" w:rsidRDefault="004955F0" w:rsidP="004955F0">
      <w:pPr>
        <w:pStyle w:val="3Bulletedcopyblue"/>
        <w:rPr>
          <w:sz w:val="24"/>
          <w:szCs w:val="24"/>
          <w:lang w:val="en-GB"/>
        </w:rPr>
      </w:pPr>
      <w:r w:rsidRPr="004955F0">
        <w:rPr>
          <w:sz w:val="24"/>
          <w:szCs w:val="24"/>
          <w:lang w:val="en-GB"/>
        </w:rPr>
        <w:t xml:space="preserve">Offers a uniform that is appropriate, practical and safe for all pupils   </w:t>
      </w:r>
    </w:p>
    <w:p w:rsidR="004955F0" w:rsidRPr="004955F0" w:rsidRDefault="004955F0" w:rsidP="004955F0">
      <w:pPr>
        <w:pStyle w:val="3Bulletedcopyblue"/>
        <w:numPr>
          <w:ilvl w:val="0"/>
          <w:numId w:val="0"/>
        </w:numPr>
        <w:rPr>
          <w:sz w:val="24"/>
          <w:szCs w:val="24"/>
          <w:lang w:val="en-GB"/>
        </w:rPr>
      </w:pPr>
      <w:r w:rsidRPr="004955F0">
        <w:rPr>
          <w:sz w:val="24"/>
          <w:szCs w:val="24"/>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4955F0" w:rsidRPr="004955F0" w:rsidRDefault="004955F0" w:rsidP="004955F0">
      <w:pPr>
        <w:pStyle w:val="3Bulletedcopyblue"/>
        <w:numPr>
          <w:ilvl w:val="0"/>
          <w:numId w:val="0"/>
        </w:numPr>
        <w:ind w:left="340"/>
        <w:rPr>
          <w:sz w:val="24"/>
          <w:szCs w:val="24"/>
          <w:lang w:val="en-GB"/>
        </w:rPr>
      </w:pPr>
    </w:p>
    <w:p w:rsidR="004955F0" w:rsidRPr="004955F0" w:rsidRDefault="004955F0" w:rsidP="004955F0">
      <w:pPr>
        <w:pStyle w:val="Heading1"/>
        <w:rPr>
          <w:sz w:val="24"/>
          <w:szCs w:val="24"/>
        </w:rPr>
      </w:pPr>
      <w:bookmarkStart w:id="6" w:name="_Toc92367331"/>
      <w:r w:rsidRPr="004955F0">
        <w:rPr>
          <w:sz w:val="24"/>
          <w:szCs w:val="24"/>
        </w:rPr>
        <w:t>6. Monitoring arrangements</w:t>
      </w:r>
      <w:bookmarkEnd w:id="6"/>
      <w:r w:rsidRPr="004955F0">
        <w:rPr>
          <w:sz w:val="24"/>
          <w:szCs w:val="24"/>
        </w:rPr>
        <w:t xml:space="preserve"> </w:t>
      </w:r>
    </w:p>
    <w:p w:rsidR="004955F0" w:rsidRPr="004955F0" w:rsidRDefault="004955F0" w:rsidP="004955F0">
      <w:pPr>
        <w:pStyle w:val="1bodycopy10pt"/>
        <w:rPr>
          <w:rFonts w:cs="Arial"/>
          <w:sz w:val="24"/>
          <w:lang w:val="en-GB"/>
        </w:rPr>
      </w:pPr>
      <w:proofErr w:type="gramStart"/>
      <w:r w:rsidRPr="006A584D">
        <w:rPr>
          <w:rFonts w:cs="Arial"/>
          <w:sz w:val="24"/>
          <w:lang w:val="en-GB"/>
        </w:rPr>
        <w:t xml:space="preserve">This policy will be reviewed </w:t>
      </w:r>
      <w:r w:rsidR="006A584D" w:rsidRPr="006A584D">
        <w:rPr>
          <w:rFonts w:cs="Arial"/>
          <w:sz w:val="24"/>
          <w:lang w:val="en-GB"/>
        </w:rPr>
        <w:t xml:space="preserve">bi-annually </w:t>
      </w:r>
      <w:r w:rsidRPr="006A584D">
        <w:rPr>
          <w:rFonts w:cs="Arial"/>
          <w:sz w:val="24"/>
          <w:lang w:val="en-GB"/>
        </w:rPr>
        <w:t xml:space="preserve">by </w:t>
      </w:r>
      <w:r w:rsidR="006A584D" w:rsidRPr="006A584D">
        <w:rPr>
          <w:rStyle w:val="1bodycopy10ptChar"/>
          <w:rFonts w:cs="Arial"/>
          <w:sz w:val="24"/>
        </w:rPr>
        <w:t>the Headteacher</w:t>
      </w:r>
      <w:proofErr w:type="gramEnd"/>
      <w:r w:rsidR="006A584D" w:rsidRPr="006A584D">
        <w:rPr>
          <w:rStyle w:val="1bodycopy10ptChar"/>
          <w:rFonts w:cs="Arial"/>
          <w:sz w:val="24"/>
        </w:rPr>
        <w:t>.</w:t>
      </w:r>
      <w:r w:rsidRPr="006A584D">
        <w:rPr>
          <w:rFonts w:cs="Arial"/>
          <w:sz w:val="24"/>
          <w:lang w:val="en-GB"/>
        </w:rPr>
        <w:t xml:space="preserve"> At every review, </w:t>
      </w:r>
      <w:proofErr w:type="gramStart"/>
      <w:r w:rsidRPr="006A584D">
        <w:rPr>
          <w:rFonts w:cs="Arial"/>
          <w:sz w:val="24"/>
          <w:lang w:val="en-GB"/>
        </w:rPr>
        <w:t xml:space="preserve">it will be approved by </w:t>
      </w:r>
      <w:r w:rsidR="006A584D">
        <w:rPr>
          <w:rFonts w:cs="Arial"/>
          <w:sz w:val="24"/>
          <w:lang w:val="en-GB"/>
        </w:rPr>
        <w:t>the full governing board</w:t>
      </w:r>
      <w:proofErr w:type="gramEnd"/>
      <w:r w:rsidR="006A584D">
        <w:rPr>
          <w:rFonts w:cs="Arial"/>
          <w:sz w:val="24"/>
          <w:lang w:val="en-GB"/>
        </w:rPr>
        <w:t>.</w:t>
      </w:r>
    </w:p>
    <w:p w:rsidR="004955F0" w:rsidRPr="004955F0" w:rsidRDefault="004955F0" w:rsidP="004955F0">
      <w:pPr>
        <w:pStyle w:val="1bodycopy10pt"/>
        <w:rPr>
          <w:rFonts w:cs="Arial"/>
          <w:sz w:val="24"/>
          <w:lang w:val="en-GB"/>
        </w:rPr>
      </w:pPr>
    </w:p>
    <w:p w:rsidR="004955F0" w:rsidRPr="004955F0" w:rsidRDefault="004955F0" w:rsidP="004955F0">
      <w:pPr>
        <w:pStyle w:val="Heading1"/>
        <w:rPr>
          <w:sz w:val="24"/>
          <w:szCs w:val="24"/>
        </w:rPr>
      </w:pPr>
      <w:bookmarkStart w:id="7" w:name="_Toc531168964"/>
      <w:bookmarkStart w:id="8" w:name="_Toc531176464"/>
      <w:bookmarkStart w:id="9" w:name="_Toc92367332"/>
      <w:r w:rsidRPr="004955F0">
        <w:rPr>
          <w:sz w:val="24"/>
          <w:szCs w:val="24"/>
        </w:rPr>
        <w:t xml:space="preserve">7. </w:t>
      </w:r>
      <w:bookmarkEnd w:id="7"/>
      <w:bookmarkEnd w:id="8"/>
      <w:r w:rsidRPr="004955F0">
        <w:rPr>
          <w:sz w:val="24"/>
          <w:szCs w:val="24"/>
        </w:rPr>
        <w:t>Links to other policies</w:t>
      </w:r>
      <w:bookmarkEnd w:id="9"/>
      <w:r w:rsidRPr="004955F0">
        <w:rPr>
          <w:sz w:val="24"/>
          <w:szCs w:val="24"/>
        </w:rPr>
        <w:t xml:space="preserve"> </w:t>
      </w:r>
    </w:p>
    <w:p w:rsidR="004955F0" w:rsidRPr="004955F0" w:rsidRDefault="004955F0" w:rsidP="004955F0">
      <w:pPr>
        <w:rPr>
          <w:rFonts w:cs="Arial"/>
          <w:sz w:val="24"/>
        </w:rPr>
      </w:pPr>
      <w:r w:rsidRPr="004955F0">
        <w:rPr>
          <w:rFonts w:cs="Arial"/>
          <w:sz w:val="24"/>
        </w:rPr>
        <w:t xml:space="preserve">This policy </w:t>
      </w:r>
      <w:proofErr w:type="gramStart"/>
      <w:r w:rsidRPr="004955F0">
        <w:rPr>
          <w:rFonts w:cs="Arial"/>
          <w:sz w:val="24"/>
        </w:rPr>
        <w:t>is linked</w:t>
      </w:r>
      <w:proofErr w:type="gramEnd"/>
      <w:r w:rsidRPr="004955F0">
        <w:rPr>
          <w:rFonts w:cs="Arial"/>
          <w:sz w:val="24"/>
        </w:rPr>
        <w:t xml:space="preserve"> to our:</w:t>
      </w:r>
    </w:p>
    <w:p w:rsidR="004955F0" w:rsidRPr="004955F0" w:rsidRDefault="004955F0" w:rsidP="004955F0">
      <w:pPr>
        <w:pStyle w:val="4Bulletedcopyblue"/>
        <w:rPr>
          <w:sz w:val="24"/>
          <w:szCs w:val="24"/>
          <w:lang w:val="en-GB"/>
        </w:rPr>
      </w:pPr>
      <w:r w:rsidRPr="004955F0">
        <w:rPr>
          <w:sz w:val="24"/>
          <w:szCs w:val="24"/>
          <w:lang w:val="en-GB"/>
        </w:rPr>
        <w:t>Behaviour policy</w:t>
      </w:r>
    </w:p>
    <w:p w:rsidR="004955F0" w:rsidRPr="004955F0" w:rsidRDefault="004955F0" w:rsidP="004955F0">
      <w:pPr>
        <w:pStyle w:val="4Bulletedcopyblue"/>
        <w:rPr>
          <w:sz w:val="24"/>
          <w:szCs w:val="24"/>
          <w:lang w:val="en-GB"/>
        </w:rPr>
      </w:pPr>
      <w:r w:rsidRPr="004955F0">
        <w:rPr>
          <w:sz w:val="24"/>
          <w:szCs w:val="24"/>
          <w:lang w:val="en-GB"/>
        </w:rPr>
        <w:t xml:space="preserve">Equality information and objectives statement </w:t>
      </w:r>
    </w:p>
    <w:p w:rsidR="004955F0" w:rsidRPr="004955F0" w:rsidRDefault="004955F0" w:rsidP="004955F0">
      <w:pPr>
        <w:pStyle w:val="4Bulletedcopyblue"/>
        <w:rPr>
          <w:sz w:val="24"/>
          <w:szCs w:val="24"/>
          <w:lang w:val="en-GB"/>
        </w:rPr>
      </w:pPr>
      <w:r w:rsidRPr="004955F0">
        <w:rPr>
          <w:sz w:val="24"/>
          <w:szCs w:val="24"/>
          <w:lang w:val="en-GB"/>
        </w:rPr>
        <w:t xml:space="preserve">Anti-bullying policy </w:t>
      </w:r>
    </w:p>
    <w:p w:rsidR="004955F0" w:rsidRPr="004955F0" w:rsidRDefault="004955F0" w:rsidP="004955F0">
      <w:pPr>
        <w:pStyle w:val="4Bulletedcopyblue"/>
        <w:rPr>
          <w:sz w:val="24"/>
          <w:szCs w:val="24"/>
          <w:lang w:val="en-GB"/>
        </w:rPr>
      </w:pPr>
      <w:r w:rsidRPr="004955F0">
        <w:rPr>
          <w:sz w:val="24"/>
          <w:szCs w:val="24"/>
          <w:lang w:val="en-GB"/>
        </w:rPr>
        <w:t>Complaints policy</w:t>
      </w:r>
    </w:p>
    <w:p w:rsidR="004955F0" w:rsidRPr="004955F0" w:rsidRDefault="004955F0" w:rsidP="004955F0">
      <w:pPr>
        <w:pStyle w:val="Subhead2"/>
        <w:rPr>
          <w:lang w:val="en-GB"/>
        </w:rPr>
      </w:pPr>
    </w:p>
    <w:p w:rsidR="004955F0" w:rsidRPr="004955F0" w:rsidRDefault="004955F0" w:rsidP="004955F0">
      <w:pPr>
        <w:spacing w:before="0" w:after="0"/>
        <w:rPr>
          <w:rFonts w:eastAsia="Times New Roman" w:cs="Arial"/>
          <w:sz w:val="24"/>
          <w:lang w:val="en-GB" w:eastAsia="en-GB"/>
        </w:rPr>
      </w:pPr>
    </w:p>
    <w:p w:rsidR="004955F0" w:rsidRPr="004955F0" w:rsidRDefault="004955F0" w:rsidP="004955F0">
      <w:pPr>
        <w:spacing w:before="0" w:after="0"/>
        <w:rPr>
          <w:rFonts w:eastAsia="Times New Roman" w:cs="Arial"/>
          <w:sz w:val="24"/>
          <w:lang w:val="en-GB" w:eastAsia="en-GB"/>
        </w:rPr>
      </w:pPr>
    </w:p>
    <w:p w:rsidR="004955F0" w:rsidRPr="004955F0" w:rsidRDefault="004955F0" w:rsidP="004955F0">
      <w:pPr>
        <w:spacing w:before="0" w:after="0"/>
        <w:rPr>
          <w:rFonts w:eastAsia="Times New Roman" w:cs="Arial"/>
          <w:sz w:val="24"/>
          <w:lang w:val="en-GB" w:eastAsia="en-GB"/>
        </w:rPr>
      </w:pPr>
    </w:p>
    <w:p w:rsidR="00394DA4" w:rsidRPr="004955F0" w:rsidRDefault="00394DA4">
      <w:pPr>
        <w:rPr>
          <w:sz w:val="24"/>
        </w:rPr>
      </w:pPr>
    </w:p>
    <w:sectPr w:rsidR="00394DA4" w:rsidRPr="00495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3A3424A3"/>
    <w:multiLevelType w:val="hybridMultilevel"/>
    <w:tmpl w:val="8204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23A1"/>
    <w:multiLevelType w:val="hybridMultilevel"/>
    <w:tmpl w:val="0DE8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F0"/>
    <w:rsid w:val="00114B21"/>
    <w:rsid w:val="002754E0"/>
    <w:rsid w:val="002A45FD"/>
    <w:rsid w:val="00394DA4"/>
    <w:rsid w:val="004955F0"/>
    <w:rsid w:val="005D3991"/>
    <w:rsid w:val="00643DB3"/>
    <w:rsid w:val="006579E4"/>
    <w:rsid w:val="006A584D"/>
    <w:rsid w:val="007228F8"/>
    <w:rsid w:val="0076470C"/>
    <w:rsid w:val="008807F5"/>
    <w:rsid w:val="008D5074"/>
    <w:rsid w:val="00AA45BA"/>
    <w:rsid w:val="00BF70D5"/>
    <w:rsid w:val="00DF4358"/>
    <w:rsid w:val="00EE054C"/>
    <w:rsid w:val="00FD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2F42B0"/>
  <w15:chartTrackingRefBased/>
  <w15:docId w15:val="{00315DD8-6968-4968-8E0A-7510E1B5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5F0"/>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4955F0"/>
    <w:pPr>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4955F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8"/>
    <w:rsid w:val="004955F0"/>
    <w:rPr>
      <w:rFonts w:ascii="Arial" w:eastAsia="Calibri" w:hAnsi="Arial" w:cs="Arial"/>
      <w:b/>
      <w:color w:val="FF1F64"/>
      <w:sz w:val="28"/>
      <w:szCs w:val="36"/>
    </w:rPr>
  </w:style>
  <w:style w:type="character" w:styleId="Hyperlink">
    <w:name w:val="Hyperlink"/>
    <w:uiPriority w:val="99"/>
    <w:unhideWhenUsed/>
    <w:qFormat/>
    <w:rsid w:val="004955F0"/>
    <w:rPr>
      <w:color w:val="0072CC"/>
      <w:u w:val="single"/>
    </w:rPr>
  </w:style>
  <w:style w:type="paragraph" w:customStyle="1" w:styleId="1bodycopy10pt">
    <w:name w:val="1 body copy 10pt"/>
    <w:basedOn w:val="Normal"/>
    <w:link w:val="1bodycopy10ptChar"/>
    <w:qFormat/>
    <w:rsid w:val="004955F0"/>
    <w:pPr>
      <w:spacing w:before="0"/>
    </w:pPr>
  </w:style>
  <w:style w:type="paragraph" w:customStyle="1" w:styleId="4Bulletedcopyblue">
    <w:name w:val="4 Bulleted copy blue"/>
    <w:basedOn w:val="Normal"/>
    <w:qFormat/>
    <w:rsid w:val="004955F0"/>
    <w:pPr>
      <w:numPr>
        <w:numId w:val="1"/>
      </w:numPr>
      <w:spacing w:before="0"/>
    </w:pPr>
    <w:rPr>
      <w:rFonts w:cs="Arial"/>
      <w:szCs w:val="20"/>
    </w:rPr>
  </w:style>
  <w:style w:type="character" w:customStyle="1" w:styleId="1bodycopy10ptChar">
    <w:name w:val="1 body copy 10pt Char"/>
    <w:link w:val="1bodycopy10pt"/>
    <w:rsid w:val="004955F0"/>
    <w:rPr>
      <w:rFonts w:ascii="Arial" w:eastAsia="MS Mincho" w:hAnsi="Arial" w:cs="Times New Roman"/>
      <w:sz w:val="20"/>
      <w:szCs w:val="24"/>
      <w:lang w:val="en-US"/>
    </w:rPr>
  </w:style>
  <w:style w:type="paragraph" w:styleId="TOCHeading">
    <w:name w:val="TOC Heading"/>
    <w:basedOn w:val="Heading1"/>
    <w:next w:val="Normal"/>
    <w:uiPriority w:val="39"/>
    <w:unhideWhenUsed/>
    <w:rsid w:val="004955F0"/>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4955F0"/>
    <w:pPr>
      <w:spacing w:before="0" w:after="100"/>
    </w:pPr>
  </w:style>
  <w:style w:type="paragraph" w:customStyle="1" w:styleId="Subhead2">
    <w:name w:val="Subhead 2"/>
    <w:basedOn w:val="1bodycopy10pt"/>
    <w:next w:val="1bodycopy10pt"/>
    <w:link w:val="Subhead2Char"/>
    <w:qFormat/>
    <w:rsid w:val="004955F0"/>
    <w:pPr>
      <w:spacing w:before="240"/>
    </w:pPr>
    <w:rPr>
      <w:b/>
      <w:color w:val="12263F"/>
      <w:sz w:val="24"/>
    </w:rPr>
  </w:style>
  <w:style w:type="character" w:customStyle="1" w:styleId="Subhead2Char">
    <w:name w:val="Subhead 2 Char"/>
    <w:link w:val="Subhead2"/>
    <w:rsid w:val="004955F0"/>
    <w:rPr>
      <w:rFonts w:ascii="Arial" w:eastAsia="MS Mincho" w:hAnsi="Arial" w:cs="Times New Roman"/>
      <w:b/>
      <w:color w:val="12263F"/>
      <w:sz w:val="24"/>
      <w:szCs w:val="24"/>
      <w:lang w:val="en-US"/>
    </w:rPr>
  </w:style>
  <w:style w:type="paragraph" w:customStyle="1" w:styleId="3Bulletedcopyblue">
    <w:name w:val="3 Bulleted copy blue"/>
    <w:basedOn w:val="Normal"/>
    <w:qFormat/>
    <w:rsid w:val="004955F0"/>
    <w:pPr>
      <w:numPr>
        <w:numId w:val="2"/>
      </w:numPr>
      <w:spacing w:before="0"/>
    </w:pPr>
    <w:rPr>
      <w:rFonts w:cs="Arial"/>
      <w:szCs w:val="20"/>
    </w:rPr>
  </w:style>
  <w:style w:type="paragraph" w:styleId="ListParagraph">
    <w:name w:val="List Paragraph"/>
    <w:basedOn w:val="Normal"/>
    <w:uiPriority w:val="34"/>
    <w:qFormat/>
    <w:rsid w:val="008D5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st-of-school-uniforms/cost-of-school-uniforms" TargetMode="External"/><Relationship Id="rId3" Type="http://schemas.openxmlformats.org/officeDocument/2006/relationships/settings" Target="settings.xml"/><Relationship Id="rId7" Type="http://schemas.openxmlformats.org/officeDocument/2006/relationships/hyperlink" Target="https://www.legislation.gov.uk/ukpga/2010/15/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Barker</dc:creator>
  <cp:keywords/>
  <dc:description/>
  <cp:lastModifiedBy>Barker, Anne ( St Andrews Methodist Headteacher)</cp:lastModifiedBy>
  <cp:revision>5</cp:revision>
  <dcterms:created xsi:type="dcterms:W3CDTF">2022-05-12T10:22:00Z</dcterms:created>
  <dcterms:modified xsi:type="dcterms:W3CDTF">2023-10-30T11:49:00Z</dcterms:modified>
</cp:coreProperties>
</file>