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714691" w:rsidP="006423CE">
      <w:pPr>
        <w:jc w:val="both"/>
        <w:rPr>
          <w:rFonts w:ascii="Arial" w:hAnsi="Arial" w:cs="Arial"/>
          <w:b/>
          <w:sz w:val="24"/>
          <w:szCs w:val="24"/>
        </w:rPr>
      </w:pPr>
      <w:r>
        <w:rPr>
          <w:noProof/>
          <w:sz w:val="24"/>
          <w:szCs w:val="24"/>
        </w:rPr>
        <mc:AlternateContent>
          <mc:Choice Requires="wps">
            <w:drawing>
              <wp:anchor distT="0" distB="0" distL="114300" distR="114300" simplePos="0" relativeHeight="251661312" behindDoc="0" locked="0" layoutInCell="1" allowOverlap="1" wp14:anchorId="0018CE79" wp14:editId="52B59CAC">
                <wp:simplePos x="0" y="0"/>
                <wp:positionH relativeFrom="margin">
                  <wp:align>center</wp:align>
                </wp:positionH>
                <wp:positionV relativeFrom="paragraph">
                  <wp:posOffset>12700</wp:posOffset>
                </wp:positionV>
                <wp:extent cx="24479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14575"/>
                        </a:xfrm>
                        <a:prstGeom prst="rect">
                          <a:avLst/>
                        </a:prstGeom>
                        <a:solidFill>
                          <a:srgbClr val="FFFFFF"/>
                        </a:solidFill>
                        <a:ln w="9525">
                          <a:solidFill>
                            <a:srgbClr val="000000"/>
                          </a:solidFill>
                          <a:miter lim="800000"/>
                          <a:headEnd/>
                          <a:tailEnd/>
                        </a:ln>
                      </wps:spPr>
                      <wps:txb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CE79" id="_x0000_t202" coordsize="21600,21600" o:spt="202" path="m,l,21600r21600,l21600,xe">
                <v:stroke joinstyle="miter"/>
                <v:path gradientshapeok="t" o:connecttype="rect"/>
              </v:shapetype>
              <v:shape id="Text Box 2" o:spid="_x0000_s1026" type="#_x0000_t202" style="position:absolute;left:0;text-align:left;margin-left:0;margin-top:1pt;width:192.75pt;height:18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">
                <v:textbo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bookmarkStart w:id="1" w:name="_GoBack"/>
                      <w:bookmarkEnd w:id="1"/>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v:textbox>
                <w10:wrap anchorx="margin"/>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064BF4" w:rsidRDefault="00160494" w:rsidP="006423CE">
      <w:pPr>
        <w:jc w:val="center"/>
        <w:rPr>
          <w:b/>
          <w:sz w:val="40"/>
          <w:u w:val="single"/>
        </w:rPr>
      </w:pPr>
      <w:r w:rsidRPr="00160494">
        <w:rPr>
          <w:b/>
          <w:sz w:val="40"/>
          <w:u w:val="single"/>
        </w:rPr>
        <w:t>Religious Education</w:t>
      </w:r>
    </w:p>
    <w:p w:rsidR="00160494" w:rsidRDefault="00160494" w:rsidP="006423CE">
      <w:pPr>
        <w:jc w:val="center"/>
        <w:rPr>
          <w:b/>
          <w:sz w:val="40"/>
          <w:u w:val="single"/>
        </w:rPr>
      </w:pPr>
    </w:p>
    <w:p w:rsidR="00160494" w:rsidRDefault="00160494"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sidR="001D2BCB">
        <w:rPr>
          <w:rFonts w:ascii="Arial" w:hAnsi="Arial" w:cs="Arial"/>
          <w:sz w:val="28"/>
          <w:szCs w:val="28"/>
        </w:rPr>
        <w:t>: October 2023</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1D2BCB">
        <w:rPr>
          <w:rFonts w:ascii="Arial" w:hAnsi="Arial" w:cs="Arial"/>
          <w:sz w:val="28"/>
          <w:szCs w:val="28"/>
        </w:rPr>
        <w:t>October 2025</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Default="006423CE" w:rsidP="006423CE">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Default="00160494" w:rsidP="006423CE">
      <w:pPr>
        <w:rPr>
          <w:rFonts w:ascii="Arial" w:hAnsi="Arial" w:cs="Arial"/>
          <w:sz w:val="24"/>
          <w:szCs w:val="24"/>
        </w:rPr>
      </w:pPr>
    </w:p>
    <w:p w:rsidR="00160494" w:rsidRPr="006423CE" w:rsidRDefault="00160494" w:rsidP="006423CE">
      <w:pPr>
        <w:rPr>
          <w:rFonts w:ascii="Arial" w:hAnsi="Arial" w:cs="Arial"/>
          <w:b/>
          <w:sz w:val="24"/>
          <w:szCs w:val="24"/>
        </w:rPr>
      </w:pPr>
    </w:p>
    <w:p w:rsidR="006423CE" w:rsidRDefault="006423CE" w:rsidP="006423CE">
      <w:pPr>
        <w:jc w:val="both"/>
        <w:rPr>
          <w:rFonts w:ascii="Arial" w:hAnsi="Arial" w:cs="Arial"/>
          <w:b/>
          <w:sz w:val="24"/>
          <w:szCs w:val="24"/>
        </w:rPr>
      </w:pPr>
    </w:p>
    <w:p w:rsidR="000720A7" w:rsidRPr="00E6713D" w:rsidRDefault="00160494" w:rsidP="000720A7">
      <w:pPr>
        <w:pStyle w:val="Default"/>
        <w:jc w:val="both"/>
        <w:rPr>
          <w:i/>
        </w:rPr>
      </w:pPr>
      <w:r w:rsidRPr="00160494">
        <w:lastRenderedPageBreak/>
        <w:t>At St. Andrew’s Methodist Primary School</w:t>
      </w:r>
      <w:r w:rsidR="000720A7">
        <w:t xml:space="preserve">, our Religious Education policy is underpinned by </w:t>
      </w:r>
      <w:r w:rsidR="000720A7" w:rsidRPr="00E6713D">
        <w:t>our Christian vision for all children, regardless of background and academic ability, to</w:t>
      </w:r>
      <w:r w:rsidR="000720A7" w:rsidRPr="00E6713D">
        <w:rPr>
          <w:i/>
        </w:rPr>
        <w:t xml:space="preserve"> </w:t>
      </w:r>
      <w:r w:rsidR="000720A7" w:rsidRPr="00E6713D">
        <w:rPr>
          <w:b/>
          <w:i/>
        </w:rPr>
        <w:t>‘Strive for excellence – together as one with God’</w:t>
      </w:r>
      <w:r w:rsidR="000720A7" w:rsidRPr="00E6713D">
        <w:rPr>
          <w:i/>
        </w:rPr>
        <w:t xml:space="preserve">. </w:t>
      </w:r>
    </w:p>
    <w:p w:rsidR="000720A7" w:rsidRPr="00E6713D" w:rsidRDefault="000720A7" w:rsidP="00160494">
      <w:pPr>
        <w:jc w:val="both"/>
        <w:rPr>
          <w:rFonts w:ascii="Arial" w:hAnsi="Arial" w:cs="Arial"/>
          <w:sz w:val="24"/>
          <w:szCs w:val="24"/>
        </w:rPr>
      </w:pPr>
      <w:r w:rsidRPr="00E6713D">
        <w:rPr>
          <w:rFonts w:ascii="Arial" w:hAnsi="Arial" w:cs="Arial"/>
          <w:sz w:val="24"/>
          <w:szCs w:val="24"/>
        </w:rPr>
        <w:t xml:space="preserve"> </w:t>
      </w:r>
    </w:p>
    <w:p w:rsidR="00160494" w:rsidRDefault="000720A7" w:rsidP="00160494">
      <w:pPr>
        <w:jc w:val="both"/>
        <w:rPr>
          <w:rFonts w:ascii="Arial" w:hAnsi="Arial" w:cs="Arial"/>
          <w:sz w:val="24"/>
          <w:szCs w:val="24"/>
        </w:rPr>
      </w:pPr>
      <w:r>
        <w:rPr>
          <w:rFonts w:ascii="Arial" w:hAnsi="Arial" w:cs="Arial"/>
          <w:sz w:val="24"/>
          <w:szCs w:val="24"/>
        </w:rPr>
        <w:t>We</w:t>
      </w:r>
      <w:r w:rsidR="00160494" w:rsidRPr="00160494">
        <w:rPr>
          <w:rFonts w:ascii="Arial" w:hAnsi="Arial" w:cs="Arial"/>
          <w:sz w:val="24"/>
          <w:szCs w:val="24"/>
        </w:rPr>
        <w:t xml:space="preserve"> follow the Agreed Syllabus for Rel</w:t>
      </w:r>
      <w:r w:rsidR="00394EA1">
        <w:rPr>
          <w:rFonts w:ascii="Arial" w:hAnsi="Arial" w:cs="Arial"/>
          <w:sz w:val="24"/>
          <w:szCs w:val="24"/>
        </w:rPr>
        <w:t xml:space="preserve">igious Education in Salford </w:t>
      </w:r>
      <w:r>
        <w:rPr>
          <w:rFonts w:ascii="Arial" w:hAnsi="Arial" w:cs="Arial"/>
          <w:sz w:val="24"/>
          <w:szCs w:val="24"/>
        </w:rPr>
        <w:t xml:space="preserve">introduced in September </w:t>
      </w:r>
      <w:r w:rsidR="00533FB3">
        <w:rPr>
          <w:rFonts w:ascii="Arial" w:hAnsi="Arial" w:cs="Arial"/>
          <w:sz w:val="24"/>
          <w:szCs w:val="24"/>
        </w:rPr>
        <w:t>2022</w:t>
      </w:r>
      <w:r w:rsidR="00160494" w:rsidRPr="00160494">
        <w:rPr>
          <w:rFonts w:ascii="Arial" w:hAnsi="Arial" w:cs="Arial"/>
          <w:sz w:val="24"/>
          <w:szCs w:val="24"/>
        </w:rPr>
        <w:t>.  Throughout the syllabus</w:t>
      </w:r>
      <w:r>
        <w:rPr>
          <w:rFonts w:ascii="Arial" w:hAnsi="Arial" w:cs="Arial"/>
          <w:sz w:val="24"/>
          <w:szCs w:val="24"/>
        </w:rPr>
        <w:t>,</w:t>
      </w:r>
      <w:r w:rsidR="00160494" w:rsidRPr="00160494">
        <w:rPr>
          <w:rFonts w:ascii="Arial" w:hAnsi="Arial" w:cs="Arial"/>
          <w:sz w:val="24"/>
          <w:szCs w:val="24"/>
        </w:rPr>
        <w:t xml:space="preserve"> examples are given of all 6 major world religions – Christianity, Judaism, Islam, Hinduism, Sikhism and Buddhism. As we are a Methodist school with strong links with Walkden Methodist Church</w:t>
      </w:r>
      <w:r>
        <w:rPr>
          <w:rFonts w:ascii="Arial" w:hAnsi="Arial" w:cs="Arial"/>
          <w:sz w:val="24"/>
          <w:szCs w:val="24"/>
        </w:rPr>
        <w:t>,</w:t>
      </w:r>
      <w:r w:rsidR="00160494" w:rsidRPr="00160494">
        <w:rPr>
          <w:rFonts w:ascii="Arial" w:hAnsi="Arial" w:cs="Arial"/>
          <w:sz w:val="24"/>
          <w:szCs w:val="24"/>
        </w:rPr>
        <w:t xml:space="preserve"> children will</w:t>
      </w:r>
      <w:r>
        <w:rPr>
          <w:rFonts w:ascii="Arial" w:hAnsi="Arial" w:cs="Arial"/>
          <w:sz w:val="24"/>
          <w:szCs w:val="24"/>
        </w:rPr>
        <w:t xml:space="preserve"> also</w:t>
      </w:r>
      <w:r w:rsidR="00160494" w:rsidRPr="00160494">
        <w:rPr>
          <w:rFonts w:ascii="Arial" w:hAnsi="Arial" w:cs="Arial"/>
          <w:sz w:val="24"/>
          <w:szCs w:val="24"/>
        </w:rPr>
        <w:t xml:space="preserve"> be taught about the history, traditions and beliefs of Methodism.</w:t>
      </w:r>
    </w:p>
    <w:p w:rsidR="00BE28F7" w:rsidRDefault="00BE28F7" w:rsidP="00160494">
      <w:pPr>
        <w:jc w:val="both"/>
        <w:rPr>
          <w:rFonts w:ascii="Arial" w:hAnsi="Arial" w:cs="Arial"/>
          <w:sz w:val="24"/>
          <w:szCs w:val="24"/>
        </w:rPr>
      </w:pPr>
    </w:p>
    <w:p w:rsidR="00BE28F7" w:rsidRPr="00BE28F7" w:rsidRDefault="00BE28F7" w:rsidP="00BE28F7">
      <w:pPr>
        <w:autoSpaceDE w:val="0"/>
        <w:autoSpaceDN w:val="0"/>
        <w:adjustRightInd w:val="0"/>
        <w:rPr>
          <w:rFonts w:ascii="Arial" w:eastAsiaTheme="minorHAnsi" w:hAnsi="Arial" w:cs="Arial"/>
          <w:b/>
          <w:bCs/>
          <w:sz w:val="24"/>
          <w:szCs w:val="24"/>
          <w:lang w:eastAsia="en-US"/>
        </w:rPr>
      </w:pPr>
      <w:r w:rsidRPr="00BE28F7">
        <w:rPr>
          <w:rFonts w:ascii="Arial" w:eastAsiaTheme="minorHAnsi" w:hAnsi="Arial" w:cs="Arial"/>
          <w:b/>
          <w:bCs/>
          <w:sz w:val="24"/>
          <w:szCs w:val="24"/>
          <w:lang w:eastAsia="en-US"/>
        </w:rPr>
        <w:t>RE alongside the National Curriculum</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The National Curriculum states the legal requirement that:</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“Every state-funded school must offer a curriculum which is balanced and broadly based, and which:</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Promotes the spiritual, moral, cultural, mental and physical development of pupils at the school and of society, and:</w:t>
      </w: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Prepares pupils at the school for the opportunities, responsibilities and experiences of later life.”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And:</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“All state schools... must teach religious education to pupils at every key st</w:t>
      </w:r>
      <w:r>
        <w:rPr>
          <w:rFonts w:ascii="Arial" w:eastAsiaTheme="minorHAnsi" w:hAnsi="Arial" w:cs="Arial"/>
          <w:sz w:val="24"/>
          <w:szCs w:val="24"/>
          <w:lang w:eastAsia="en-US"/>
        </w:rPr>
        <w:t xml:space="preserve">age... All schools must publish </w:t>
      </w:r>
      <w:r w:rsidRPr="00BE28F7">
        <w:rPr>
          <w:rFonts w:ascii="Arial" w:eastAsiaTheme="minorHAnsi" w:hAnsi="Arial" w:cs="Arial"/>
          <w:sz w:val="24"/>
          <w:szCs w:val="24"/>
          <w:lang w:eastAsia="en-US"/>
        </w:rPr>
        <w:t>their curriculum by subject and academic year online.”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w:t>
      </w:r>
      <w:proofErr w:type="spellStart"/>
      <w:r w:rsidRPr="00BE28F7">
        <w:rPr>
          <w:rFonts w:ascii="Arial" w:eastAsiaTheme="minorHAnsi" w:hAnsi="Arial" w:cs="Arial"/>
          <w:sz w:val="24"/>
          <w:szCs w:val="24"/>
          <w:lang w:eastAsia="en-US"/>
        </w:rPr>
        <w:t>DfE</w:t>
      </w:r>
      <w:proofErr w:type="spellEnd"/>
      <w:r w:rsidRPr="00BE28F7">
        <w:rPr>
          <w:rFonts w:ascii="Arial" w:eastAsiaTheme="minorHAnsi" w:hAnsi="Arial" w:cs="Arial"/>
          <w:sz w:val="24"/>
          <w:szCs w:val="24"/>
          <w:lang w:eastAsia="en-US"/>
        </w:rPr>
        <w:t xml:space="preserve"> National Curriculum Framework, July 2013, page 4)</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This new RE Syllabus for Manchester, Salford, Stockport, Tameside and T</w:t>
      </w:r>
      <w:r>
        <w:rPr>
          <w:rFonts w:ascii="Arial" w:eastAsiaTheme="minorHAnsi" w:hAnsi="Arial" w:cs="Arial"/>
          <w:sz w:val="24"/>
          <w:szCs w:val="24"/>
          <w:lang w:eastAsia="en-US"/>
        </w:rPr>
        <w:t xml:space="preserve">rafford pupils establishes what </w:t>
      </w:r>
      <w:r w:rsidRPr="00BE28F7">
        <w:rPr>
          <w:rFonts w:ascii="Arial" w:eastAsiaTheme="minorHAnsi" w:hAnsi="Arial" w:cs="Arial"/>
          <w:sz w:val="24"/>
          <w:szCs w:val="24"/>
          <w:lang w:eastAsia="en-US"/>
        </w:rPr>
        <w:t>shall be taught in RE providing teachers with practical support and</w:t>
      </w:r>
      <w:r>
        <w:rPr>
          <w:rFonts w:ascii="Arial" w:eastAsiaTheme="minorHAnsi" w:hAnsi="Arial" w:cs="Arial"/>
          <w:sz w:val="24"/>
          <w:szCs w:val="24"/>
          <w:lang w:eastAsia="en-US"/>
        </w:rPr>
        <w:t xml:space="preserve"> guidance about how to teach RE </w:t>
      </w:r>
      <w:r w:rsidRPr="00BE28F7">
        <w:rPr>
          <w:rFonts w:ascii="Arial" w:eastAsiaTheme="minorHAnsi" w:hAnsi="Arial" w:cs="Arial"/>
          <w:sz w:val="24"/>
          <w:szCs w:val="24"/>
          <w:lang w:eastAsia="en-US"/>
        </w:rPr>
        <w:t>effectively.</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The Legal Position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In accordance with the 1988 Education Reform Act, St. Andrew’s Methodist Primary School provides religious education for all children, with the exception of those withdrawn by their parents.</w:t>
      </w:r>
      <w:r w:rsidR="00C0414F">
        <w:rPr>
          <w:rFonts w:ascii="Arial" w:hAnsi="Arial" w:cs="Arial"/>
          <w:sz w:val="24"/>
          <w:szCs w:val="24"/>
        </w:rPr>
        <w:t xml:space="preserve"> RE meets the Church of England Statement of Entitlement.</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Definition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Religious Education is a unique and important element in children’s learning. It leads both to the development and understanding of one’s own beliefs, as well as an appreciation of the beliefs of others. Through Religious Education, pupils can be encouraged to reflect upon those aspects of human life and the natural </w:t>
      </w:r>
      <w:proofErr w:type="gramStart"/>
      <w:r w:rsidRPr="00160494">
        <w:rPr>
          <w:rFonts w:ascii="Arial" w:hAnsi="Arial" w:cs="Arial"/>
          <w:sz w:val="24"/>
          <w:szCs w:val="24"/>
        </w:rPr>
        <w:t>world which raise questions of ultimate meaning or purpose</w:t>
      </w:r>
      <w:proofErr w:type="gramEnd"/>
      <w:r w:rsidRPr="00160494">
        <w:rPr>
          <w:rFonts w:ascii="Arial" w:hAnsi="Arial" w:cs="Arial"/>
          <w:sz w:val="24"/>
          <w:szCs w:val="24"/>
        </w:rPr>
        <w:t xml:space="preserve"> and to recognise the spiritual dimension of experience. </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b/>
          <w:sz w:val="24"/>
          <w:szCs w:val="24"/>
          <w:u w:val="single"/>
        </w:rPr>
      </w:pPr>
      <w:r w:rsidRPr="00160494">
        <w:rPr>
          <w:rFonts w:ascii="Arial" w:hAnsi="Arial" w:cs="Arial"/>
          <w:b/>
          <w:sz w:val="24"/>
          <w:szCs w:val="24"/>
          <w:u w:val="single"/>
        </w:rPr>
        <w:t>Aims of RE</w:t>
      </w:r>
    </w:p>
    <w:p w:rsidR="00D93765" w:rsidRDefault="00D93765" w:rsidP="00160494">
      <w:pPr>
        <w:jc w:val="both"/>
        <w:rPr>
          <w:rFonts w:ascii="Arial" w:hAnsi="Arial" w:cs="Arial"/>
          <w:b/>
          <w:sz w:val="24"/>
          <w:szCs w:val="24"/>
          <w:u w:val="single"/>
        </w:rPr>
      </w:pPr>
    </w:p>
    <w:p w:rsidR="00D93765" w:rsidRDefault="00D93765" w:rsidP="00160494">
      <w:pPr>
        <w:jc w:val="both"/>
        <w:rPr>
          <w:rFonts w:ascii="Arial" w:hAnsi="Arial" w:cs="Arial"/>
          <w:b/>
          <w:sz w:val="24"/>
          <w:szCs w:val="24"/>
        </w:rPr>
      </w:pPr>
      <w:r>
        <w:rPr>
          <w:rFonts w:ascii="Arial" w:hAnsi="Arial" w:cs="Arial"/>
          <w:b/>
          <w:sz w:val="24"/>
          <w:szCs w:val="24"/>
        </w:rPr>
        <w:t>Principal Aim</w:t>
      </w:r>
    </w:p>
    <w:p w:rsidR="00D93765" w:rsidRDefault="00D93765" w:rsidP="00160494">
      <w:pPr>
        <w:jc w:val="both"/>
        <w:rPr>
          <w:rFonts w:ascii="Arial" w:hAnsi="Arial" w:cs="Arial"/>
          <w:sz w:val="24"/>
          <w:szCs w:val="24"/>
        </w:rPr>
      </w:pPr>
      <w:r>
        <w:rPr>
          <w:rFonts w:ascii="Arial" w:hAnsi="Arial" w:cs="Arial"/>
          <w:sz w:val="24"/>
          <w:szCs w:val="24"/>
        </w:rPr>
        <w:t>The principal aim of RE is to engage pupils in systematic enquiry into significant human questions which religion and world</w:t>
      </w:r>
      <w:r w:rsidR="000720A7">
        <w:rPr>
          <w:rFonts w:ascii="Arial" w:hAnsi="Arial" w:cs="Arial"/>
          <w:sz w:val="24"/>
          <w:szCs w:val="24"/>
        </w:rPr>
        <w:t xml:space="preserve"> </w:t>
      </w:r>
      <w:r>
        <w:rPr>
          <w:rFonts w:ascii="Arial" w:hAnsi="Arial" w:cs="Arial"/>
          <w:sz w:val="24"/>
          <w:szCs w:val="24"/>
        </w:rPr>
        <w:t xml:space="preserve">views address, so that they can develop the </w:t>
      </w:r>
      <w:r>
        <w:rPr>
          <w:rFonts w:ascii="Arial" w:hAnsi="Arial" w:cs="Arial"/>
          <w:sz w:val="24"/>
          <w:szCs w:val="24"/>
        </w:rPr>
        <w:lastRenderedPageBreak/>
        <w:t>understanding and skills needed to appreciate and appraise varied responses to these questions, as well as develop resources of their own.</w:t>
      </w:r>
    </w:p>
    <w:p w:rsidR="000720A7" w:rsidRPr="00D93765" w:rsidRDefault="000720A7"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Religious Education should help pupils to:</w:t>
      </w:r>
    </w:p>
    <w:p w:rsidR="00C0414F"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Acquire and develop knowledge and understanding of Christianity</w:t>
      </w:r>
      <w:r w:rsidR="00C0414F">
        <w:rPr>
          <w:rFonts w:ascii="Arial" w:hAnsi="Arial" w:cs="Arial"/>
          <w:sz w:val="24"/>
          <w:szCs w:val="24"/>
        </w:rPr>
        <w:t xml:space="preserve"> as a living world faith through exploration of core theological concepts</w:t>
      </w:r>
    </w:p>
    <w:p w:rsidR="00C0414F"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develop understanding of major world religions, other than Christianity</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 and the other principal religions represented in Great Britain</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develop religiously literate pupils </w:t>
      </w:r>
      <w:r w:rsidR="00CB0A0E">
        <w:rPr>
          <w:rFonts w:ascii="Arial" w:hAnsi="Arial" w:cs="Arial"/>
          <w:sz w:val="24"/>
          <w:szCs w:val="24"/>
        </w:rPr>
        <w:t>enabling</w:t>
      </w:r>
      <w:r>
        <w:rPr>
          <w:rFonts w:ascii="Arial" w:hAnsi="Arial" w:cs="Arial"/>
          <w:sz w:val="24"/>
          <w:szCs w:val="24"/>
        </w:rPr>
        <w:t xml:space="preserve"> pupils to critically engage with text</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Appreciate the way that beliefs shape life and conduct </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consider the impact and connection that Christianity has on Britain’s cultural heritage and the lives of people worldwide</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Develop the ability to make reasoned and informed judgements about religious and moral issues</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give pupils a safe space to critically reflect on their own religious, spiritual and/or philosophical </w:t>
      </w:r>
      <w:r w:rsidR="00CB0A0E">
        <w:rPr>
          <w:rFonts w:ascii="Arial" w:hAnsi="Arial" w:cs="Arial"/>
          <w:sz w:val="24"/>
          <w:szCs w:val="24"/>
        </w:rPr>
        <w:t>convic</w:t>
      </w:r>
      <w:r>
        <w:rPr>
          <w:rFonts w:ascii="Arial" w:hAnsi="Arial" w:cs="Arial"/>
          <w:sz w:val="24"/>
          <w:szCs w:val="24"/>
        </w:rPr>
        <w:t>t</w:t>
      </w:r>
      <w:r w:rsidR="00CB0A0E">
        <w:rPr>
          <w:rFonts w:ascii="Arial" w:hAnsi="Arial" w:cs="Arial"/>
          <w:sz w:val="24"/>
          <w:szCs w:val="24"/>
        </w:rPr>
        <w:t>i</w:t>
      </w:r>
      <w:r>
        <w:rPr>
          <w:rFonts w:ascii="Arial" w:hAnsi="Arial" w:cs="Arial"/>
          <w:sz w:val="24"/>
          <w:szCs w:val="24"/>
        </w:rPr>
        <w:t>ons</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Enhance their spiritual, moral, social and cultural development by – </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 xml:space="preserve">Developing an awareness of the fundamental questions of life raised by human experiences, and of how religious teachings can relate to them. </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Responding to such questions with reference to the teachings and practices of religions, and to their own understanding and experience.</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Reflecting on their own beliefs, values and experiences in the light of their study</w:t>
      </w:r>
    </w:p>
    <w:p w:rsidR="00160494" w:rsidRPr="00BE28F7" w:rsidRDefault="00160494" w:rsidP="00BE28F7">
      <w:pPr>
        <w:pStyle w:val="ListParagraph"/>
        <w:numPr>
          <w:ilvl w:val="0"/>
          <w:numId w:val="2"/>
        </w:numPr>
        <w:jc w:val="both"/>
        <w:rPr>
          <w:rFonts w:ascii="Arial" w:hAnsi="Arial" w:cs="Arial"/>
          <w:sz w:val="24"/>
          <w:szCs w:val="24"/>
        </w:rPr>
      </w:pPr>
      <w:r w:rsidRPr="00160494">
        <w:rPr>
          <w:rFonts w:ascii="Arial" w:hAnsi="Arial" w:cs="Arial"/>
          <w:sz w:val="24"/>
          <w:szCs w:val="24"/>
        </w:rPr>
        <w:t>Develop respect for other people, their right to hold different beliefs, in a society of diverse beliefs.</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Curriculum &amp; Organisation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 is planned for in half-termly blocks in accordance with the Agreed Syllabus.  The overview indicates which religions and which curriculum units are being studied.  Specific links are made to </w:t>
      </w:r>
      <w:r w:rsidR="00CB0A0E">
        <w:rPr>
          <w:rFonts w:ascii="Arial" w:hAnsi="Arial" w:cs="Arial"/>
          <w:sz w:val="24"/>
          <w:szCs w:val="24"/>
        </w:rPr>
        <w:t>Christian values and distinctly Methodist v</w:t>
      </w:r>
      <w:r w:rsidRPr="00160494">
        <w:rPr>
          <w:rFonts w:ascii="Arial" w:hAnsi="Arial" w:cs="Arial"/>
          <w:sz w:val="24"/>
          <w:szCs w:val="24"/>
        </w:rPr>
        <w:t>alues as outlined in the Methodist Church planned units of work (2013).</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RE is taught through 2 attainment targets: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1: Learning about Religions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Develop a coherent picture of each religion by identifying, naming and describing its important features.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the meaning of religious language, story and symbolism</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similarities and differences between, and within, religions</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2: Learning from Religion</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Give an informed and considered response to religious and moral issues</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lastRenderedPageBreak/>
        <w:t>Reflect on what might be learnt from religions in the light of one’s own beliefs and experience</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Identify and respond to questions of meaning within religions.</w:t>
      </w:r>
    </w:p>
    <w:p w:rsidR="00160494" w:rsidRPr="00160494" w:rsidRDefault="00160494" w:rsidP="00160494">
      <w:pPr>
        <w:jc w:val="both"/>
        <w:rPr>
          <w:rFonts w:ascii="Arial" w:hAnsi="Arial" w:cs="Arial"/>
          <w:sz w:val="24"/>
          <w:szCs w:val="24"/>
        </w:rPr>
      </w:pPr>
      <w:r w:rsidRPr="00160494">
        <w:rPr>
          <w:rFonts w:ascii="Arial" w:hAnsi="Arial" w:cs="Arial"/>
          <w:sz w:val="24"/>
          <w:szCs w:val="24"/>
        </w:rPr>
        <w:t>(Taken from Salford’</w:t>
      </w:r>
      <w:r w:rsidR="000720A7">
        <w:rPr>
          <w:rFonts w:ascii="Arial" w:hAnsi="Arial" w:cs="Arial"/>
          <w:sz w:val="24"/>
          <w:szCs w:val="24"/>
        </w:rPr>
        <w:t>s A</w:t>
      </w:r>
      <w:r w:rsidRPr="00160494">
        <w:rPr>
          <w:rFonts w:ascii="Arial" w:hAnsi="Arial" w:cs="Arial"/>
          <w:sz w:val="24"/>
          <w:szCs w:val="24"/>
        </w:rPr>
        <w:t>greed Syllabus)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Long, Medium and short term subject planning can be accessed by all staff via the school shared drive.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other subjects, collective worship and the aims of the school in general, all contribute to developing the attitude, skills and processes </w:t>
      </w:r>
      <w:r w:rsidR="000720A7">
        <w:rPr>
          <w:rFonts w:ascii="Arial" w:hAnsi="Arial" w:cs="Arial"/>
          <w:sz w:val="24"/>
          <w:szCs w:val="24"/>
        </w:rPr>
        <w:t>in RE as set out in the Agreed S</w:t>
      </w:r>
      <w:r w:rsidRPr="00160494">
        <w:rPr>
          <w:rFonts w:ascii="Arial" w:hAnsi="Arial" w:cs="Arial"/>
          <w:sz w:val="24"/>
          <w:szCs w:val="24"/>
        </w:rPr>
        <w:t xml:space="preserve">yllabus for Salford.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Resources</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We have a wide variety of resources available for the planning and teaching of RE.  These include reference books for teachers planning and for the children, </w:t>
      </w:r>
      <w:r w:rsidR="00F3033F">
        <w:rPr>
          <w:rFonts w:ascii="Arial" w:hAnsi="Arial" w:cs="Arial"/>
          <w:sz w:val="24"/>
          <w:szCs w:val="24"/>
        </w:rPr>
        <w:t xml:space="preserve">on line </w:t>
      </w:r>
      <w:r w:rsidR="00DA7B70">
        <w:rPr>
          <w:rFonts w:ascii="Arial" w:hAnsi="Arial" w:cs="Arial"/>
          <w:sz w:val="24"/>
          <w:szCs w:val="24"/>
        </w:rPr>
        <w:t>resources</w:t>
      </w:r>
      <w:r w:rsidRPr="00160494">
        <w:rPr>
          <w:rFonts w:ascii="Arial" w:hAnsi="Arial" w:cs="Arial"/>
          <w:sz w:val="24"/>
          <w:szCs w:val="24"/>
        </w:rPr>
        <w:t>, posters and pictures.</w:t>
      </w:r>
    </w:p>
    <w:p w:rsidR="000720A7" w:rsidRDefault="00160494" w:rsidP="000720A7">
      <w:pPr>
        <w:jc w:val="both"/>
        <w:rPr>
          <w:rFonts w:ascii="Arial" w:hAnsi="Arial" w:cs="Arial"/>
          <w:sz w:val="24"/>
          <w:szCs w:val="24"/>
        </w:rPr>
      </w:pPr>
      <w:r w:rsidRPr="00160494">
        <w:rPr>
          <w:rFonts w:ascii="Arial" w:hAnsi="Arial" w:cs="Arial"/>
          <w:sz w:val="24"/>
          <w:szCs w:val="24"/>
        </w:rPr>
        <w:t xml:space="preserve">Boxes of artefacts and resources for specific religions, such as; Christianity, Judaism, Islam are </w:t>
      </w:r>
      <w:r w:rsidR="001D2BCB">
        <w:rPr>
          <w:rFonts w:ascii="Arial" w:hAnsi="Arial" w:cs="Arial"/>
          <w:sz w:val="24"/>
          <w:szCs w:val="24"/>
        </w:rPr>
        <w:t>available</w:t>
      </w:r>
      <w:r w:rsidRPr="00160494">
        <w:rPr>
          <w:rFonts w:ascii="Arial" w:hAnsi="Arial" w:cs="Arial"/>
          <w:sz w:val="24"/>
          <w:szCs w:val="24"/>
        </w:rPr>
        <w:t xml:space="preserve">.  </w:t>
      </w:r>
    </w:p>
    <w:p w:rsidR="00160494" w:rsidRPr="00160494" w:rsidRDefault="001D2BCB" w:rsidP="00160494">
      <w:pPr>
        <w:jc w:val="both"/>
        <w:rPr>
          <w:rFonts w:ascii="Arial" w:hAnsi="Arial" w:cs="Arial"/>
          <w:sz w:val="24"/>
          <w:szCs w:val="24"/>
        </w:rPr>
      </w:pPr>
      <w:r>
        <w:rPr>
          <w:rFonts w:ascii="Arial" w:hAnsi="Arial" w:cs="Arial"/>
          <w:sz w:val="24"/>
          <w:szCs w:val="24"/>
        </w:rPr>
        <w:t xml:space="preserve">The ‘Understanding Christianity’ scheme of work </w:t>
      </w:r>
      <w:proofErr w:type="gramStart"/>
      <w:r>
        <w:rPr>
          <w:rFonts w:ascii="Arial" w:hAnsi="Arial" w:cs="Arial"/>
          <w:sz w:val="24"/>
          <w:szCs w:val="24"/>
        </w:rPr>
        <w:t>is used</w:t>
      </w:r>
      <w:proofErr w:type="gramEnd"/>
      <w:r>
        <w:rPr>
          <w:rFonts w:ascii="Arial" w:hAnsi="Arial" w:cs="Arial"/>
          <w:sz w:val="24"/>
          <w:szCs w:val="24"/>
        </w:rPr>
        <w:t xml:space="preserve"> as a resource to teach about core Christian concepts and to prompt pupils’ response to big questions.</w:t>
      </w:r>
      <w:bookmarkStart w:id="0" w:name="_GoBack"/>
      <w:bookmarkEnd w:id="0"/>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Teaching methods, differentiation and assessment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 scheme of work has been planned to incorporate the range of teaching and learning styles to enable greater access for all pupils. Within each unit of work there are opportunities  for children to participate in a range of activities to show their understanding of the lesson/subject e.g. role play, watch and respond to video material, painting, reading and writing, listening to or composing music etc.</w:t>
      </w:r>
    </w:p>
    <w:p w:rsidR="00160494" w:rsidRPr="00160494" w:rsidRDefault="00160494" w:rsidP="00160494">
      <w:pPr>
        <w:jc w:val="both"/>
        <w:rPr>
          <w:rFonts w:ascii="Arial" w:hAnsi="Arial" w:cs="Arial"/>
          <w:sz w:val="24"/>
          <w:szCs w:val="24"/>
        </w:rPr>
      </w:pPr>
      <w:r w:rsidRPr="00160494">
        <w:rPr>
          <w:rFonts w:ascii="Arial" w:hAnsi="Arial" w:cs="Arial"/>
          <w:sz w:val="24"/>
          <w:szCs w:val="24"/>
        </w:rPr>
        <w:t>This enables all children to participate, respond and take an active role in their own learning. It also enables differentiation by activity alongside outcome, level of support and input.</w:t>
      </w:r>
      <w:r w:rsidR="001D2BCB">
        <w:rPr>
          <w:rFonts w:ascii="Arial" w:hAnsi="Arial" w:cs="Arial"/>
          <w:sz w:val="24"/>
          <w:szCs w:val="24"/>
        </w:rPr>
        <w:t xml:space="preserve"> RE </w:t>
      </w:r>
      <w:proofErr w:type="gramStart"/>
      <w:r w:rsidR="001D2BCB">
        <w:rPr>
          <w:rFonts w:ascii="Arial" w:hAnsi="Arial" w:cs="Arial"/>
          <w:sz w:val="24"/>
          <w:szCs w:val="24"/>
        </w:rPr>
        <w:t>is assessed</w:t>
      </w:r>
      <w:proofErr w:type="gramEnd"/>
      <w:r w:rsidR="001D2BCB">
        <w:rPr>
          <w:rFonts w:ascii="Arial" w:hAnsi="Arial" w:cs="Arial"/>
          <w:sz w:val="24"/>
          <w:szCs w:val="24"/>
        </w:rPr>
        <w:t xml:space="preserve"> alongside foundation subjects using the SONAR tracking system.</w:t>
      </w:r>
    </w:p>
    <w:p w:rsidR="00160494" w:rsidRPr="00160494" w:rsidRDefault="00160494" w:rsidP="00160494">
      <w:pPr>
        <w:jc w:val="both"/>
        <w:rPr>
          <w:rFonts w:ascii="Arial" w:hAnsi="Arial" w:cs="Arial"/>
          <w:sz w:val="24"/>
          <w:szCs w:val="24"/>
        </w:rPr>
      </w:pP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Pupil</w:t>
      </w:r>
      <w:r w:rsidR="00160494" w:rsidRPr="00160494">
        <w:rPr>
          <w:rFonts w:ascii="Arial" w:hAnsi="Arial" w:cs="Arial"/>
          <w:b/>
          <w:sz w:val="24"/>
          <w:szCs w:val="24"/>
          <w:u w:val="single"/>
        </w:rPr>
        <w:t>s</w:t>
      </w:r>
      <w:r>
        <w:rPr>
          <w:rFonts w:ascii="Arial" w:hAnsi="Arial" w:cs="Arial"/>
          <w:b/>
          <w:sz w:val="24"/>
          <w:szCs w:val="24"/>
          <w:u w:val="single"/>
        </w:rPr>
        <w:t>’</w:t>
      </w:r>
      <w:r w:rsidR="00160494" w:rsidRPr="00160494">
        <w:rPr>
          <w:rFonts w:ascii="Arial" w:hAnsi="Arial" w:cs="Arial"/>
          <w:b/>
          <w:sz w:val="24"/>
          <w:szCs w:val="24"/>
          <w:u w:val="single"/>
        </w:rPr>
        <w:t xml:space="preserve"> spiritual, moral, social and cultural development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It is acknowledged that the whole curriculum and all aspects of school life contribute to the development of pupil’s spiritual, moral, social and cultural development. However, RE has a particular contribution to make. Below are some examples of how study in RE can specifically aid the development of the four areas mentioned.</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Spiritual development</w:t>
      </w:r>
      <w:r w:rsidRPr="00160494">
        <w:rPr>
          <w:rFonts w:ascii="Arial" w:hAnsi="Arial" w:cs="Arial"/>
          <w:sz w:val="24"/>
          <w:szCs w:val="24"/>
        </w:rPr>
        <w:t xml:space="preserve"> can be fostered through stilling exercises, responding and reflecting on the stories of Buddha, visiting places of worship and considering the beliefs of others such as reincarnation.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Moral development</w:t>
      </w:r>
      <w:r w:rsidRPr="00160494">
        <w:rPr>
          <w:rFonts w:ascii="Arial" w:hAnsi="Arial" w:cs="Arial"/>
          <w:sz w:val="24"/>
          <w:szCs w:val="24"/>
        </w:rPr>
        <w:t xml:space="preserve"> can be fostered by studying the Christian way of life, learning about slavery and persecution from the study of Judaism or by discussing the five moral precepts of Buddhism.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Social development</w:t>
      </w:r>
      <w:r w:rsidRPr="00160494">
        <w:rPr>
          <w:rFonts w:ascii="Arial" w:hAnsi="Arial" w:cs="Arial"/>
          <w:sz w:val="24"/>
          <w:szCs w:val="24"/>
        </w:rPr>
        <w:t xml:space="preserve"> can be seen in the importance of family life in the religions studied. In the study of the different but complimentary roles within the family and also in the sense of community and belonging in Islam and Judaism.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 xml:space="preserve">Cultural development </w:t>
      </w:r>
      <w:r w:rsidRPr="00160494">
        <w:rPr>
          <w:rFonts w:ascii="Arial" w:hAnsi="Arial" w:cs="Arial"/>
          <w:sz w:val="24"/>
          <w:szCs w:val="24"/>
        </w:rPr>
        <w:t xml:space="preserve">occurs directly by encountering and developing respect and understanding of the six world faiths studied. Children are able to identify religious buildings and symbols and also recognise and have some understanding of festivals and celebrations.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Monitoring and Evaluating</w:t>
      </w:r>
    </w:p>
    <w:p w:rsidR="00160494" w:rsidRPr="00160494" w:rsidRDefault="00160494" w:rsidP="00160494">
      <w:pPr>
        <w:jc w:val="both"/>
        <w:rPr>
          <w:rFonts w:ascii="Arial" w:hAnsi="Arial" w:cs="Arial"/>
          <w:sz w:val="24"/>
          <w:szCs w:val="24"/>
        </w:rPr>
      </w:pPr>
      <w:r w:rsidRPr="00160494">
        <w:rPr>
          <w:rFonts w:ascii="Arial" w:hAnsi="Arial" w:cs="Arial"/>
          <w:sz w:val="24"/>
          <w:szCs w:val="24"/>
        </w:rPr>
        <w:lastRenderedPageBreak/>
        <w:t>The school development plan contains a system for monitoring</w:t>
      </w:r>
      <w:r w:rsidR="00E27B14">
        <w:rPr>
          <w:rFonts w:ascii="Arial" w:hAnsi="Arial" w:cs="Arial"/>
          <w:sz w:val="24"/>
          <w:szCs w:val="24"/>
        </w:rPr>
        <w:t xml:space="preserve"> and evaluating. The subject leader</w:t>
      </w:r>
      <w:r w:rsidRPr="00160494">
        <w:rPr>
          <w:rFonts w:ascii="Arial" w:hAnsi="Arial" w:cs="Arial"/>
          <w:sz w:val="24"/>
          <w:szCs w:val="24"/>
        </w:rPr>
        <w:t xml:space="preserve"> has a role of assisting the Headteacher and senior management team in implementing this.</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respo</w:t>
      </w:r>
      <w:r w:rsidR="00E27B14">
        <w:rPr>
          <w:rFonts w:ascii="Arial" w:hAnsi="Arial" w:cs="Arial"/>
          <w:sz w:val="24"/>
          <w:szCs w:val="24"/>
        </w:rPr>
        <w:t>nsibility of the RE subject leader</w:t>
      </w:r>
      <w:r w:rsidRPr="00160494">
        <w:rPr>
          <w:rFonts w:ascii="Arial" w:hAnsi="Arial" w:cs="Arial"/>
          <w:sz w:val="24"/>
          <w:szCs w:val="24"/>
        </w:rPr>
        <w:t xml:space="preserve"> include:</w:t>
      </w:r>
    </w:p>
    <w:p w:rsidR="00160494" w:rsidRPr="00160494" w:rsidRDefault="00160494" w:rsidP="00160494">
      <w:pPr>
        <w:pStyle w:val="ListParagraph"/>
        <w:numPr>
          <w:ilvl w:val="0"/>
          <w:numId w:val="7"/>
        </w:numPr>
        <w:jc w:val="both"/>
        <w:rPr>
          <w:rFonts w:ascii="Arial" w:hAnsi="Arial" w:cs="Arial"/>
          <w:sz w:val="24"/>
          <w:szCs w:val="24"/>
        </w:rPr>
      </w:pPr>
      <w:r w:rsidRPr="00160494">
        <w:rPr>
          <w:rFonts w:ascii="Arial" w:hAnsi="Arial" w:cs="Arial"/>
          <w:sz w:val="24"/>
          <w:szCs w:val="24"/>
        </w:rPr>
        <w:t>Contribute to school Improvement Pl</w:t>
      </w:r>
      <w:r w:rsidR="001D2BCB">
        <w:rPr>
          <w:rFonts w:ascii="Arial" w:hAnsi="Arial" w:cs="Arial"/>
          <w:sz w:val="24"/>
          <w:szCs w:val="24"/>
        </w:rPr>
        <w:t>an by writing and reviewing RE action p</w:t>
      </w:r>
      <w:r w:rsidRPr="00160494">
        <w:rPr>
          <w:rFonts w:ascii="Arial" w:hAnsi="Arial" w:cs="Arial"/>
          <w:sz w:val="24"/>
          <w:szCs w:val="24"/>
        </w:rPr>
        <w:t>lans/ priorities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Providing a scheme of work and allocating it to different teams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and revising the planning where required</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the delivery of the planning and scrutiny of books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resources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Lead relevant Staff training</w:t>
      </w: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Equal O</w:t>
      </w:r>
      <w:r w:rsidR="00160494" w:rsidRPr="00160494">
        <w:rPr>
          <w:rFonts w:ascii="Arial" w:hAnsi="Arial" w:cs="Arial"/>
          <w:b/>
          <w:sz w:val="24"/>
          <w:szCs w:val="24"/>
          <w:u w:val="single"/>
        </w:rPr>
        <w:t>pportunities, Access and Inclusion</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person in our school will be given fair and equal opportunities to develop their full potential with positive regard to gender, ethnicity, cultural and religious background, sexuality or disability. </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Each child with SEN</w:t>
      </w:r>
      <w:r w:rsidR="001D2BCB">
        <w:rPr>
          <w:rFonts w:ascii="Arial" w:hAnsi="Arial" w:cs="Arial"/>
          <w:sz w:val="24"/>
          <w:szCs w:val="24"/>
        </w:rPr>
        <w:t>D</w:t>
      </w:r>
      <w:r w:rsidRPr="00160494">
        <w:rPr>
          <w:rFonts w:ascii="Arial" w:hAnsi="Arial" w:cs="Arial"/>
          <w:sz w:val="24"/>
          <w:szCs w:val="24"/>
        </w:rPr>
        <w:t xml:space="preserve"> will have equal access to the curriculum in line with the SEN</w:t>
      </w:r>
      <w:r w:rsidR="001D2BCB">
        <w:rPr>
          <w:rFonts w:ascii="Arial" w:hAnsi="Arial" w:cs="Arial"/>
          <w:sz w:val="24"/>
          <w:szCs w:val="24"/>
        </w:rPr>
        <w:t>D</w:t>
      </w:r>
      <w:r w:rsidRPr="00160494">
        <w:rPr>
          <w:rFonts w:ascii="Arial" w:hAnsi="Arial" w:cs="Arial"/>
          <w:sz w:val="24"/>
          <w:szCs w:val="24"/>
        </w:rPr>
        <w:t xml:space="preserve"> policy. </w:t>
      </w:r>
    </w:p>
    <w:p w:rsidR="00160494" w:rsidRPr="00160494" w:rsidRDefault="00160494" w:rsidP="00160494">
      <w:pPr>
        <w:jc w:val="both"/>
        <w:rPr>
          <w:rFonts w:ascii="Arial" w:hAnsi="Arial" w:cs="Arial"/>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Health &amp; Safety</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As children are permitted to handle artefacts, staff must be aware that some are produced outside the UK and therefore safety standards may not be as stringent as they are for British educational equipment.  When planning to take the children out of school for visits to places of worship, a risk assessment must be completed. </w:t>
      </w:r>
    </w:p>
    <w:p w:rsidR="00160494" w:rsidRPr="00160494" w:rsidRDefault="00160494" w:rsidP="00160494">
      <w:pPr>
        <w:jc w:val="both"/>
        <w:rPr>
          <w:rFonts w:ascii="Arial" w:hAnsi="Arial" w:cs="Arial"/>
          <w:sz w:val="24"/>
          <w:szCs w:val="24"/>
        </w:rPr>
      </w:pPr>
      <w:r w:rsidRPr="00160494">
        <w:rPr>
          <w:rFonts w:ascii="Arial" w:hAnsi="Arial" w:cs="Arial"/>
          <w:sz w:val="24"/>
          <w:szCs w:val="24"/>
        </w:rPr>
        <w:t>For more information, please refer to the Health &amp; Safety policy.</w:t>
      </w:r>
    </w:p>
    <w:p w:rsidR="00160494" w:rsidRPr="00160494" w:rsidRDefault="00160494" w:rsidP="006423CE">
      <w:pPr>
        <w:rPr>
          <w:rFonts w:ascii="Arial" w:hAnsi="Arial" w:cs="Arial"/>
          <w:b/>
          <w:sz w:val="24"/>
          <w:szCs w:val="24"/>
        </w:rPr>
      </w:pPr>
    </w:p>
    <w:sectPr w:rsidR="00160494" w:rsidRPr="001604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14" w:rsidRDefault="00E27B14" w:rsidP="00E27B14">
      <w:r>
        <w:separator/>
      </w:r>
    </w:p>
  </w:endnote>
  <w:endnote w:type="continuationSeparator" w:id="0">
    <w:p w:rsidR="00E27B14" w:rsidRDefault="00E27B14" w:rsidP="00E2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5579"/>
      <w:docPartObj>
        <w:docPartGallery w:val="Page Numbers (Bottom of Page)"/>
        <w:docPartUnique/>
      </w:docPartObj>
    </w:sdtPr>
    <w:sdtEndPr>
      <w:rPr>
        <w:noProof/>
      </w:rPr>
    </w:sdtEndPr>
    <w:sdtContent>
      <w:p w:rsidR="00E27B14" w:rsidRDefault="00E27B14">
        <w:pPr>
          <w:pStyle w:val="Footer"/>
          <w:jc w:val="center"/>
        </w:pPr>
        <w:r>
          <w:fldChar w:fldCharType="begin"/>
        </w:r>
        <w:r>
          <w:instrText xml:space="preserve"> PAGE   \* MERGEFORMAT </w:instrText>
        </w:r>
        <w:r>
          <w:fldChar w:fldCharType="separate"/>
        </w:r>
        <w:r w:rsidR="001D2BCB">
          <w:rPr>
            <w:noProof/>
          </w:rPr>
          <w:t>5</w:t>
        </w:r>
        <w:r>
          <w:rPr>
            <w:noProof/>
          </w:rPr>
          <w:fldChar w:fldCharType="end"/>
        </w:r>
      </w:p>
    </w:sdtContent>
  </w:sdt>
  <w:p w:rsidR="00E27B14" w:rsidRDefault="00E2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14" w:rsidRDefault="00E27B14" w:rsidP="00E27B14">
      <w:r>
        <w:separator/>
      </w:r>
    </w:p>
  </w:footnote>
  <w:footnote w:type="continuationSeparator" w:id="0">
    <w:p w:rsidR="00E27B14" w:rsidRDefault="00E27B14" w:rsidP="00E2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553"/>
    <w:multiLevelType w:val="hybridMultilevel"/>
    <w:tmpl w:val="1084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6CAA"/>
    <w:multiLevelType w:val="hybridMultilevel"/>
    <w:tmpl w:val="E7E0FA92"/>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452BF"/>
    <w:multiLevelType w:val="hybridMultilevel"/>
    <w:tmpl w:val="6D8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A45C1"/>
    <w:multiLevelType w:val="hybridMultilevel"/>
    <w:tmpl w:val="9B2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443A0"/>
    <w:multiLevelType w:val="hybridMultilevel"/>
    <w:tmpl w:val="20B40F26"/>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967E8"/>
    <w:multiLevelType w:val="hybridMultilevel"/>
    <w:tmpl w:val="A8E265D0"/>
    <w:lvl w:ilvl="0" w:tplc="9274FD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070217"/>
    <w:multiLevelType w:val="hybridMultilevel"/>
    <w:tmpl w:val="EED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50311"/>
    <w:multiLevelType w:val="hybridMultilevel"/>
    <w:tmpl w:val="BA2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64BF4"/>
    <w:rsid w:val="000720A7"/>
    <w:rsid w:val="00072EC4"/>
    <w:rsid w:val="000A1CC8"/>
    <w:rsid w:val="00107FF2"/>
    <w:rsid w:val="00160494"/>
    <w:rsid w:val="0018108F"/>
    <w:rsid w:val="001B0A0C"/>
    <w:rsid w:val="001D2BCB"/>
    <w:rsid w:val="00295D6F"/>
    <w:rsid w:val="00394EA1"/>
    <w:rsid w:val="00533FB3"/>
    <w:rsid w:val="006423CE"/>
    <w:rsid w:val="006A2886"/>
    <w:rsid w:val="00714691"/>
    <w:rsid w:val="00817B01"/>
    <w:rsid w:val="009A1AD9"/>
    <w:rsid w:val="00BD1B4F"/>
    <w:rsid w:val="00BE28F7"/>
    <w:rsid w:val="00BF0113"/>
    <w:rsid w:val="00C0414F"/>
    <w:rsid w:val="00CB0A0E"/>
    <w:rsid w:val="00D63BE3"/>
    <w:rsid w:val="00D93765"/>
    <w:rsid w:val="00DA7B70"/>
    <w:rsid w:val="00E27B14"/>
    <w:rsid w:val="00E6713D"/>
    <w:rsid w:val="00EB3C8F"/>
    <w:rsid w:val="00F0719E"/>
    <w:rsid w:val="00F3033F"/>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DFF6"/>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uiPriority w:val="99"/>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paragraph" w:styleId="ListParagraph">
    <w:name w:val="List Paragraph"/>
    <w:basedOn w:val="Normal"/>
    <w:uiPriority w:val="34"/>
    <w:qFormat/>
    <w:rsid w:val="0016049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27B14"/>
    <w:pPr>
      <w:tabs>
        <w:tab w:val="center" w:pos="4513"/>
        <w:tab w:val="right" w:pos="9026"/>
      </w:tabs>
    </w:pPr>
  </w:style>
  <w:style w:type="character" w:customStyle="1" w:styleId="HeaderChar">
    <w:name w:val="Header Char"/>
    <w:basedOn w:val="DefaultParagraphFont"/>
    <w:link w:val="Header"/>
    <w:uiPriority w:val="99"/>
    <w:rsid w:val="00E27B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7B14"/>
    <w:pPr>
      <w:tabs>
        <w:tab w:val="center" w:pos="4513"/>
        <w:tab w:val="right" w:pos="9026"/>
      </w:tabs>
    </w:pPr>
  </w:style>
  <w:style w:type="character" w:customStyle="1" w:styleId="FooterChar">
    <w:name w:val="Footer Char"/>
    <w:basedOn w:val="DefaultParagraphFont"/>
    <w:link w:val="Footer"/>
    <w:uiPriority w:val="99"/>
    <w:rsid w:val="00E27B14"/>
    <w:rPr>
      <w:rFonts w:ascii="Times New Roman" w:eastAsia="Times New Roman" w:hAnsi="Times New Roman" w:cs="Times New Roman"/>
      <w:sz w:val="20"/>
      <w:szCs w:val="20"/>
      <w:lang w:eastAsia="en-GB"/>
    </w:rPr>
  </w:style>
  <w:style w:type="paragraph" w:customStyle="1" w:styleId="Default">
    <w:name w:val="Default"/>
    <w:rsid w:val="000720A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Barker, Anne ( St Andrews Methodist Headteacher)</cp:lastModifiedBy>
  <cp:revision>5</cp:revision>
  <cp:lastPrinted>2019-05-02T07:28:00Z</cp:lastPrinted>
  <dcterms:created xsi:type="dcterms:W3CDTF">2019-05-02T07:30:00Z</dcterms:created>
  <dcterms:modified xsi:type="dcterms:W3CDTF">2023-10-10T13:04:00Z</dcterms:modified>
</cp:coreProperties>
</file>