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768" w:rsidRPr="00E74768" w:rsidRDefault="00E74768" w:rsidP="00E74768">
      <w:pPr>
        <w:jc w:val="center"/>
        <w:rPr>
          <w:rFonts w:cs="Arial"/>
          <w:b/>
          <w:sz w:val="36"/>
          <w:szCs w:val="36"/>
        </w:rPr>
      </w:pPr>
    </w:p>
    <w:p w:rsidR="00E74768" w:rsidRPr="00E74768" w:rsidRDefault="00E74768" w:rsidP="00E74768">
      <w:pPr>
        <w:jc w:val="center"/>
        <w:rPr>
          <w:rFonts w:cs="Arial"/>
          <w:b/>
          <w:sz w:val="36"/>
          <w:szCs w:val="36"/>
        </w:rPr>
      </w:pPr>
    </w:p>
    <w:p w:rsidR="00E74768" w:rsidRPr="00E74768" w:rsidRDefault="00E74768" w:rsidP="00E74768">
      <w:pPr>
        <w:jc w:val="center"/>
        <w:rPr>
          <w:rFonts w:cs="Arial"/>
          <w:b/>
          <w:sz w:val="36"/>
          <w:szCs w:val="36"/>
          <w:u w:val="single"/>
        </w:rPr>
      </w:pPr>
      <w:r w:rsidRPr="00E74768">
        <w:rPr>
          <w:rFonts w:cs="Arial"/>
          <w:b/>
          <w:sz w:val="36"/>
          <w:szCs w:val="36"/>
          <w:u w:val="single"/>
        </w:rPr>
        <w:t>ST ANDREW’S METHODIST PRIMARY SCHOOL</w:t>
      </w:r>
    </w:p>
    <w:p w:rsidR="00E74768" w:rsidRPr="00E74768" w:rsidRDefault="00E74768" w:rsidP="00E74768">
      <w:pPr>
        <w:jc w:val="center"/>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bookmarkStart w:id="0" w:name="_GoBack"/>
      <w:bookmarkEnd w:id="0"/>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r w:rsidRPr="00E74768">
        <w:rPr>
          <w:rFonts w:cs="Arial"/>
          <w:b/>
          <w:noProof/>
          <w:sz w:val="24"/>
        </w:rPr>
        <mc:AlternateContent>
          <mc:Choice Requires="wps">
            <w:drawing>
              <wp:anchor distT="0" distB="0" distL="114300" distR="114300" simplePos="0" relativeHeight="251659264" behindDoc="0" locked="0" layoutInCell="1" allowOverlap="1" wp14:anchorId="30E93721" wp14:editId="7DF4BF2E">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E74768" w:rsidRDefault="00E74768" w:rsidP="00E74768">
                            <w:pPr>
                              <w:jc w:val="center"/>
                            </w:pPr>
                            <w:r w:rsidRPr="00F06953">
                              <w:rPr>
                                <w:noProof/>
                              </w:rPr>
                              <w:drawing>
                                <wp:inline distT="0" distB="0" distL="0" distR="0" wp14:anchorId="6C276629" wp14:editId="3E871D25">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93721"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E74768" w:rsidRDefault="00E74768" w:rsidP="00E74768">
                      <w:pPr>
                        <w:jc w:val="center"/>
                      </w:pPr>
                      <w:r w:rsidRPr="00F06953">
                        <w:rPr>
                          <w:noProof/>
                        </w:rPr>
                        <w:drawing>
                          <wp:inline distT="0" distB="0" distL="0" distR="0" wp14:anchorId="6C276629" wp14:editId="3E871D25">
                            <wp:extent cx="1857375" cy="219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p w:rsidR="00E74768" w:rsidRDefault="00E74768" w:rsidP="00E74768">
                      <w:pPr>
                        <w:jc w:val="center"/>
                      </w:pPr>
                    </w:p>
                  </w:txbxContent>
                </v:textbox>
              </v:shape>
            </w:pict>
          </mc:Fallback>
        </mc:AlternateContent>
      </w: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both"/>
        <w:rPr>
          <w:rFonts w:cs="Arial"/>
          <w:b/>
          <w:sz w:val="24"/>
        </w:rPr>
      </w:pPr>
    </w:p>
    <w:p w:rsidR="00E74768" w:rsidRPr="00E74768" w:rsidRDefault="00E74768" w:rsidP="00E74768">
      <w:pPr>
        <w:jc w:val="center"/>
        <w:rPr>
          <w:rFonts w:cs="Arial"/>
          <w:b/>
          <w:sz w:val="36"/>
          <w:szCs w:val="36"/>
          <w:u w:val="single"/>
        </w:rPr>
      </w:pPr>
      <w:r>
        <w:rPr>
          <w:rFonts w:cs="Arial"/>
          <w:b/>
          <w:sz w:val="36"/>
          <w:szCs w:val="36"/>
          <w:u w:val="single"/>
        </w:rPr>
        <w:t>Personal, Social &amp; Health</w:t>
      </w:r>
      <w:r w:rsidRPr="00E74768">
        <w:rPr>
          <w:rFonts w:cs="Arial"/>
          <w:b/>
          <w:sz w:val="36"/>
          <w:szCs w:val="36"/>
          <w:u w:val="single"/>
        </w:rPr>
        <w:t xml:space="preserve"> </w:t>
      </w:r>
      <w:r>
        <w:rPr>
          <w:rFonts w:cs="Arial"/>
          <w:b/>
          <w:sz w:val="36"/>
          <w:szCs w:val="36"/>
          <w:u w:val="single"/>
        </w:rPr>
        <w:t xml:space="preserve">Education </w:t>
      </w:r>
      <w:r w:rsidRPr="00E74768">
        <w:rPr>
          <w:rFonts w:cs="Arial"/>
          <w:b/>
          <w:sz w:val="36"/>
          <w:szCs w:val="36"/>
          <w:u w:val="single"/>
        </w:rPr>
        <w:t>Policy</w:t>
      </w:r>
    </w:p>
    <w:p w:rsidR="00E74768" w:rsidRPr="00E74768" w:rsidRDefault="00E74768" w:rsidP="00E74768">
      <w:pPr>
        <w:jc w:val="center"/>
        <w:rPr>
          <w:rFonts w:cs="Arial"/>
          <w:b/>
          <w:sz w:val="36"/>
          <w:szCs w:val="36"/>
          <w:u w:val="single"/>
        </w:rPr>
      </w:pPr>
    </w:p>
    <w:p w:rsidR="00E74768" w:rsidRPr="00E74768" w:rsidRDefault="00E74768" w:rsidP="00E74768">
      <w:pPr>
        <w:jc w:val="center"/>
        <w:rPr>
          <w:rFonts w:cs="Arial"/>
          <w:b/>
          <w:sz w:val="36"/>
          <w:szCs w:val="36"/>
          <w:u w:val="single"/>
        </w:rPr>
      </w:pPr>
    </w:p>
    <w:p w:rsidR="00E74768" w:rsidRPr="00E74768" w:rsidRDefault="00E74768" w:rsidP="00E74768">
      <w:pPr>
        <w:rPr>
          <w:rFonts w:cs="Arial"/>
          <w:sz w:val="28"/>
          <w:szCs w:val="28"/>
        </w:rPr>
      </w:pPr>
      <w:r w:rsidRPr="00E74768">
        <w:rPr>
          <w:rFonts w:cs="Arial"/>
          <w:sz w:val="28"/>
          <w:szCs w:val="28"/>
        </w:rPr>
        <w:t>Reviewed</w:t>
      </w:r>
      <w:r>
        <w:rPr>
          <w:rFonts w:cs="Arial"/>
          <w:sz w:val="28"/>
          <w:szCs w:val="28"/>
        </w:rPr>
        <w:t>:</w:t>
      </w:r>
      <w:r w:rsidRPr="00E74768">
        <w:rPr>
          <w:rFonts w:cs="Arial"/>
          <w:sz w:val="28"/>
          <w:szCs w:val="28"/>
        </w:rPr>
        <w:t xml:space="preserve"> </w:t>
      </w:r>
      <w:r w:rsidR="009237FE">
        <w:rPr>
          <w:rFonts w:cs="Arial"/>
          <w:sz w:val="28"/>
          <w:szCs w:val="28"/>
        </w:rPr>
        <w:t>October 2020</w:t>
      </w:r>
    </w:p>
    <w:p w:rsidR="00E74768" w:rsidRPr="00E74768" w:rsidRDefault="00E74768" w:rsidP="00E74768">
      <w:pPr>
        <w:rPr>
          <w:rFonts w:cs="Arial"/>
          <w:sz w:val="28"/>
          <w:szCs w:val="28"/>
        </w:rPr>
      </w:pPr>
    </w:p>
    <w:p w:rsidR="00E74768" w:rsidRPr="00E74768" w:rsidRDefault="00E74768" w:rsidP="00E74768">
      <w:pPr>
        <w:rPr>
          <w:rFonts w:cs="Arial"/>
          <w:sz w:val="28"/>
          <w:szCs w:val="28"/>
        </w:rPr>
      </w:pPr>
      <w:r w:rsidRPr="00E74768">
        <w:rPr>
          <w:rFonts w:cs="Arial"/>
          <w:sz w:val="28"/>
          <w:szCs w:val="28"/>
        </w:rPr>
        <w:t>Headteacher                                                     Date:</w:t>
      </w:r>
    </w:p>
    <w:p w:rsidR="00E74768" w:rsidRPr="00E74768" w:rsidRDefault="00E74768" w:rsidP="00E74768">
      <w:pPr>
        <w:rPr>
          <w:rFonts w:cs="Arial"/>
          <w:sz w:val="28"/>
          <w:szCs w:val="28"/>
        </w:rPr>
      </w:pPr>
    </w:p>
    <w:p w:rsidR="00E74768" w:rsidRPr="00E74768" w:rsidRDefault="00E74768" w:rsidP="00E74768">
      <w:pPr>
        <w:rPr>
          <w:rFonts w:cs="Arial"/>
          <w:sz w:val="28"/>
          <w:szCs w:val="28"/>
        </w:rPr>
      </w:pPr>
      <w:r w:rsidRPr="00E74768">
        <w:rPr>
          <w:rFonts w:cs="Arial"/>
          <w:sz w:val="28"/>
          <w:szCs w:val="28"/>
        </w:rPr>
        <w:t>Chair of Governing Board                                Date:</w:t>
      </w:r>
    </w:p>
    <w:p w:rsidR="00E74768" w:rsidRPr="00E74768" w:rsidRDefault="00E74768" w:rsidP="00E74768">
      <w:pPr>
        <w:rPr>
          <w:rFonts w:cs="Arial"/>
          <w:sz w:val="28"/>
          <w:szCs w:val="28"/>
        </w:rPr>
      </w:pPr>
    </w:p>
    <w:p w:rsidR="00E74768" w:rsidRDefault="009237FE" w:rsidP="00E74768">
      <w:pPr>
        <w:rPr>
          <w:rFonts w:cs="Arial"/>
          <w:sz w:val="28"/>
          <w:szCs w:val="28"/>
        </w:rPr>
      </w:pPr>
      <w:r>
        <w:rPr>
          <w:rFonts w:cs="Arial"/>
          <w:sz w:val="28"/>
          <w:szCs w:val="28"/>
        </w:rPr>
        <w:t>Date of Next Review: October 2022</w:t>
      </w:r>
    </w:p>
    <w:p w:rsidR="00E92889" w:rsidRDefault="00E92889" w:rsidP="00E74768">
      <w:pPr>
        <w:rPr>
          <w:rFonts w:cs="Arial"/>
          <w:sz w:val="28"/>
          <w:szCs w:val="28"/>
        </w:rPr>
      </w:pPr>
    </w:p>
    <w:p w:rsidR="00E92889" w:rsidRPr="00E92889" w:rsidRDefault="00E92889" w:rsidP="00E74768">
      <w:pPr>
        <w:rPr>
          <w:rFonts w:cs="Arial"/>
          <w:i/>
          <w:sz w:val="28"/>
          <w:szCs w:val="28"/>
        </w:rPr>
      </w:pPr>
      <w:r w:rsidRPr="00E92889">
        <w:rPr>
          <w:rFonts w:cs="Arial"/>
          <w:i/>
          <w:sz w:val="28"/>
          <w:szCs w:val="28"/>
        </w:rPr>
        <w:t>Review by the Finance Committee of St Andrew’s Methodist Primary School virtual meeting on 19</w:t>
      </w:r>
      <w:r w:rsidRPr="00E92889">
        <w:rPr>
          <w:rFonts w:cs="Arial"/>
          <w:i/>
          <w:sz w:val="28"/>
          <w:szCs w:val="28"/>
          <w:vertAlign w:val="superscript"/>
        </w:rPr>
        <w:t>th</w:t>
      </w:r>
      <w:r w:rsidRPr="00E92889">
        <w:rPr>
          <w:rFonts w:cs="Arial"/>
          <w:i/>
          <w:sz w:val="28"/>
          <w:szCs w:val="28"/>
        </w:rPr>
        <w:t xml:space="preserve"> October 2020</w:t>
      </w:r>
    </w:p>
    <w:p w:rsidR="00E74768" w:rsidRPr="00E74768" w:rsidRDefault="00E74768" w:rsidP="00E74768">
      <w:pPr>
        <w:rPr>
          <w:rFonts w:cs="Arial"/>
          <w:sz w:val="28"/>
          <w:szCs w:val="28"/>
        </w:rPr>
      </w:pPr>
    </w:p>
    <w:p w:rsidR="00E74768" w:rsidRPr="00E74768" w:rsidRDefault="00E74768" w:rsidP="00E74768">
      <w:pPr>
        <w:rPr>
          <w:rFonts w:cs="Arial"/>
          <w:sz w:val="28"/>
          <w:szCs w:val="28"/>
        </w:rPr>
      </w:pPr>
    </w:p>
    <w:p w:rsidR="00E74768" w:rsidRPr="00E74768" w:rsidRDefault="00E74768" w:rsidP="00E74768">
      <w:pPr>
        <w:rPr>
          <w:rFonts w:cs="Arial"/>
          <w:sz w:val="24"/>
        </w:rPr>
      </w:pPr>
      <w:r w:rsidRPr="00E74768">
        <w:rPr>
          <w:rFonts w:cs="Arial"/>
          <w:sz w:val="24"/>
        </w:rPr>
        <w:t>This policy has been scrutinized to ensure it meets the requirements of the single equality duties. The school will make every reasonable adjustment to comply with the duties and actively avoid discrimination.</w:t>
      </w:r>
    </w:p>
    <w:p w:rsidR="001E0F84" w:rsidRDefault="001E0F84" w:rsidP="001E0F84">
      <w:pPr>
        <w:rPr>
          <w:sz w:val="24"/>
        </w:rPr>
      </w:pPr>
    </w:p>
    <w:p w:rsidR="00AD7276" w:rsidRPr="00E74768" w:rsidRDefault="00AD7276" w:rsidP="001E0F84">
      <w:pPr>
        <w:rPr>
          <w:sz w:val="24"/>
        </w:rPr>
      </w:pPr>
    </w:p>
    <w:p w:rsidR="00A06F2A" w:rsidRDefault="001E0F84" w:rsidP="00A06F2A">
      <w:pPr>
        <w:jc w:val="center"/>
        <w:rPr>
          <w:rFonts w:ascii="Times New Roman" w:hAnsi="Times New Roman"/>
          <w:sz w:val="24"/>
        </w:rPr>
      </w:pPr>
      <w:r w:rsidRPr="00E74768">
        <w:rPr>
          <w:rFonts w:ascii="Times New Roman" w:hAnsi="Times New Roman"/>
          <w:sz w:val="24"/>
        </w:rPr>
        <w:lastRenderedPageBreak/>
        <w:t>(S</w:t>
      </w:r>
      <w:r w:rsidR="00A06F2A" w:rsidRPr="00E74768">
        <w:rPr>
          <w:rFonts w:ascii="Times New Roman" w:hAnsi="Times New Roman"/>
          <w:sz w:val="24"/>
        </w:rPr>
        <w:t xml:space="preserve">ee also </w:t>
      </w:r>
      <w:r w:rsidR="00AD7276">
        <w:rPr>
          <w:rFonts w:ascii="Times New Roman" w:hAnsi="Times New Roman"/>
          <w:sz w:val="24"/>
        </w:rPr>
        <w:t xml:space="preserve">Relationships and Health Education, </w:t>
      </w:r>
      <w:r w:rsidR="00A06F2A" w:rsidRPr="00E74768">
        <w:rPr>
          <w:rFonts w:ascii="Times New Roman" w:hAnsi="Times New Roman"/>
          <w:sz w:val="24"/>
        </w:rPr>
        <w:t>Behaviour and Discipline; Safeguarding; Religious Education; British Values</w:t>
      </w:r>
      <w:r w:rsidR="00AD7276">
        <w:rPr>
          <w:rFonts w:ascii="Times New Roman" w:hAnsi="Times New Roman"/>
          <w:sz w:val="24"/>
        </w:rPr>
        <w:t xml:space="preserve"> &amp;</w:t>
      </w:r>
      <w:r w:rsidR="00A06F2A" w:rsidRPr="00E74768">
        <w:rPr>
          <w:rFonts w:ascii="Times New Roman" w:hAnsi="Times New Roman"/>
          <w:sz w:val="24"/>
        </w:rPr>
        <w:t xml:space="preserve"> Online Safety)</w:t>
      </w:r>
    </w:p>
    <w:p w:rsidR="00E92889" w:rsidRDefault="00E92889" w:rsidP="00A06F2A">
      <w:pPr>
        <w:jc w:val="center"/>
        <w:rPr>
          <w:rFonts w:ascii="Times New Roman" w:hAnsi="Times New Roman"/>
          <w:sz w:val="24"/>
        </w:rPr>
      </w:pPr>
    </w:p>
    <w:p w:rsidR="00E92889" w:rsidRPr="00E411E4" w:rsidRDefault="00E92889" w:rsidP="00E92889">
      <w:pPr>
        <w:autoSpaceDE w:val="0"/>
        <w:autoSpaceDN w:val="0"/>
        <w:adjustRightInd w:val="0"/>
        <w:rPr>
          <w:rFonts w:cs="Arial"/>
          <w:color w:val="000000"/>
          <w:sz w:val="24"/>
        </w:rPr>
      </w:pPr>
      <w:r w:rsidRPr="00E411E4">
        <w:rPr>
          <w:rFonts w:cs="Arial"/>
          <w:color w:val="000000"/>
          <w:sz w:val="24"/>
        </w:rPr>
        <w:t xml:space="preserve">At St Andrew’s Methodist Primary School, children and staff agree that the following four shared Christian values are important to our school life, permeating all that we do: promoting and securing the </w:t>
      </w:r>
      <w:r w:rsidRPr="00E411E4">
        <w:rPr>
          <w:rFonts w:cs="Arial"/>
          <w:b/>
          <w:bCs/>
          <w:color w:val="000000"/>
          <w:sz w:val="24"/>
        </w:rPr>
        <w:t xml:space="preserve">happiness </w:t>
      </w:r>
      <w:r w:rsidRPr="00E411E4">
        <w:rPr>
          <w:rFonts w:cs="Arial"/>
          <w:color w:val="000000"/>
          <w:sz w:val="24"/>
        </w:rPr>
        <w:t xml:space="preserve">and wellbeing of all members of the school community; expecting high levels of progress and </w:t>
      </w:r>
      <w:r w:rsidRPr="00E411E4">
        <w:rPr>
          <w:rFonts w:cs="Arial"/>
          <w:b/>
          <w:bCs/>
          <w:color w:val="000000"/>
          <w:sz w:val="24"/>
        </w:rPr>
        <w:t xml:space="preserve">achievement </w:t>
      </w:r>
      <w:r w:rsidRPr="00E411E4">
        <w:rPr>
          <w:rFonts w:cs="Arial"/>
          <w:color w:val="000000"/>
          <w:sz w:val="24"/>
        </w:rPr>
        <w:t xml:space="preserve">for all children from their different starting points; showing </w:t>
      </w:r>
      <w:r w:rsidRPr="00E411E4">
        <w:rPr>
          <w:rFonts w:cs="Arial"/>
          <w:b/>
          <w:bCs/>
          <w:color w:val="000000"/>
          <w:sz w:val="24"/>
        </w:rPr>
        <w:t xml:space="preserve">respect </w:t>
      </w:r>
      <w:r w:rsidRPr="00E411E4">
        <w:rPr>
          <w:rFonts w:cs="Arial"/>
          <w:color w:val="000000"/>
          <w:sz w:val="24"/>
        </w:rPr>
        <w:t xml:space="preserve">(i.e. it is the right of all children to be educated and for all teachers to teach); and, through </w:t>
      </w:r>
      <w:r w:rsidRPr="00E411E4">
        <w:rPr>
          <w:rFonts w:cs="Arial"/>
          <w:b/>
          <w:bCs/>
          <w:color w:val="000000"/>
          <w:sz w:val="24"/>
        </w:rPr>
        <w:t xml:space="preserve">determination, </w:t>
      </w:r>
      <w:r w:rsidRPr="00E411E4">
        <w:rPr>
          <w:rFonts w:cs="Arial"/>
          <w:color w:val="000000"/>
          <w:sz w:val="24"/>
        </w:rPr>
        <w:t xml:space="preserve">ensuring children succeed and barriers to learning are minimised or eliminated. This is reflected in our Christian vision statement,’ </w:t>
      </w:r>
      <w:r w:rsidRPr="00E411E4">
        <w:rPr>
          <w:rFonts w:cs="Arial"/>
          <w:b/>
          <w:color w:val="000000"/>
          <w:sz w:val="24"/>
        </w:rPr>
        <w:t>“Striving for Excellence Together as One with God</w:t>
      </w:r>
      <w:r w:rsidRPr="00E411E4">
        <w:rPr>
          <w:rFonts w:cs="Arial"/>
          <w:color w:val="000000"/>
          <w:sz w:val="24"/>
        </w:rPr>
        <w:t xml:space="preserve">” and in our school mission statement. Consequently, personal development, behaviour and welfare of pupils attending St Andrew’s Methodist Primary School involves meeting the academic </w:t>
      </w:r>
      <w:r w:rsidRPr="00E411E4">
        <w:rPr>
          <w:rFonts w:cs="Arial"/>
          <w:i/>
          <w:iCs/>
          <w:color w:val="000000"/>
          <w:sz w:val="24"/>
        </w:rPr>
        <w:t xml:space="preserve">and </w:t>
      </w:r>
      <w:r w:rsidRPr="00E411E4">
        <w:rPr>
          <w:rFonts w:cs="Arial"/>
          <w:color w:val="000000"/>
          <w:sz w:val="24"/>
        </w:rPr>
        <w:t xml:space="preserve">social and emotional needs of individuals with due regard for the Christian values of </w:t>
      </w:r>
      <w:r w:rsidRPr="00E411E4">
        <w:rPr>
          <w:rFonts w:cs="Arial"/>
          <w:bCs/>
          <w:color w:val="000000"/>
          <w:sz w:val="24"/>
        </w:rPr>
        <w:t>happiness</w:t>
      </w:r>
      <w:r w:rsidRPr="00E411E4">
        <w:rPr>
          <w:rFonts w:cs="Arial"/>
          <w:color w:val="000000"/>
          <w:sz w:val="24"/>
        </w:rPr>
        <w:t xml:space="preserve">, </w:t>
      </w:r>
      <w:r w:rsidRPr="00E411E4">
        <w:rPr>
          <w:rFonts w:cs="Arial"/>
          <w:bCs/>
          <w:color w:val="000000"/>
          <w:sz w:val="24"/>
        </w:rPr>
        <w:t>achievement</w:t>
      </w:r>
      <w:r w:rsidRPr="00E411E4">
        <w:rPr>
          <w:rFonts w:cs="Arial"/>
          <w:color w:val="000000"/>
          <w:sz w:val="24"/>
        </w:rPr>
        <w:t xml:space="preserve">, </w:t>
      </w:r>
      <w:r w:rsidRPr="00E411E4">
        <w:rPr>
          <w:rFonts w:cs="Arial"/>
          <w:bCs/>
          <w:color w:val="000000"/>
          <w:sz w:val="24"/>
        </w:rPr>
        <w:t xml:space="preserve">respect </w:t>
      </w:r>
      <w:r w:rsidRPr="00E411E4">
        <w:rPr>
          <w:rFonts w:cs="Arial"/>
          <w:color w:val="000000"/>
          <w:sz w:val="24"/>
        </w:rPr>
        <w:t xml:space="preserve">and </w:t>
      </w:r>
      <w:r w:rsidRPr="00E411E4">
        <w:rPr>
          <w:rFonts w:cs="Arial"/>
          <w:bCs/>
          <w:color w:val="000000"/>
          <w:sz w:val="24"/>
        </w:rPr>
        <w:t>determination</w:t>
      </w:r>
      <w:r w:rsidRPr="00E411E4">
        <w:rPr>
          <w:rFonts w:cs="Arial"/>
          <w:color w:val="000000"/>
          <w:sz w:val="24"/>
        </w:rPr>
        <w:t xml:space="preserve">. </w:t>
      </w:r>
    </w:p>
    <w:p w:rsidR="00E92889" w:rsidRPr="00E74768" w:rsidRDefault="00E92889" w:rsidP="00A06F2A">
      <w:pPr>
        <w:jc w:val="center"/>
        <w:rPr>
          <w:rFonts w:ascii="Times New Roman" w:hAnsi="Times New Roman"/>
          <w:sz w:val="24"/>
        </w:rPr>
      </w:pPr>
    </w:p>
    <w:p w:rsidR="00A06F2A" w:rsidRPr="00E74768" w:rsidRDefault="001E0F84" w:rsidP="00A06F2A">
      <w:pPr>
        <w:pStyle w:val="Heading2"/>
        <w:rPr>
          <w:rFonts w:ascii="Times New Roman" w:hAnsi="Times New Roman" w:cs="Times New Roman"/>
          <w:szCs w:val="24"/>
        </w:rPr>
      </w:pPr>
      <w:r w:rsidRPr="00E74768">
        <w:rPr>
          <w:rFonts w:ascii="Times New Roman" w:hAnsi="Times New Roman" w:cs="Times New Roman"/>
          <w:szCs w:val="24"/>
        </w:rPr>
        <w:t>1</w:t>
      </w:r>
      <w:r w:rsidRPr="00E74768">
        <w:rPr>
          <w:rFonts w:ascii="Times New Roman" w:hAnsi="Times New Roman" w:cs="Times New Roman"/>
          <w:szCs w:val="24"/>
        </w:rPr>
        <w:tab/>
        <w:t>Aims and O</w:t>
      </w:r>
      <w:r w:rsidR="00A06F2A" w:rsidRPr="00E74768">
        <w:rPr>
          <w:rFonts w:ascii="Times New Roman" w:hAnsi="Times New Roman" w:cs="Times New Roman"/>
          <w:szCs w:val="24"/>
        </w:rPr>
        <w:t>bjectives</w:t>
      </w:r>
    </w:p>
    <w:p w:rsidR="001E0F84" w:rsidRPr="00E74768" w:rsidRDefault="00A06F2A" w:rsidP="001E0F84">
      <w:pPr>
        <w:pStyle w:val="BodyText"/>
        <w:rPr>
          <w:rFonts w:ascii="Times New Roman" w:hAnsi="Times New Roman"/>
          <w:sz w:val="24"/>
        </w:rPr>
      </w:pPr>
      <w:r w:rsidRPr="00E74768">
        <w:rPr>
          <w:rFonts w:ascii="Times New Roman" w:hAnsi="Times New Roman"/>
          <w:sz w:val="24"/>
        </w:rPr>
        <w:t>1.1</w:t>
      </w:r>
      <w:r w:rsidRPr="00E74768">
        <w:rPr>
          <w:rFonts w:ascii="Times New Roman" w:hAnsi="Times New Roman"/>
          <w:sz w:val="24"/>
        </w:rPr>
        <w:tab/>
        <w:t xml:space="preserve">We believe that education in PSHE enables children to become healthier, more independent and more responsible members of society. </w:t>
      </w:r>
    </w:p>
    <w:p w:rsidR="001E0F84" w:rsidRPr="00E74768" w:rsidRDefault="001E0F84" w:rsidP="001E0F84">
      <w:pPr>
        <w:pStyle w:val="BodyText"/>
        <w:rPr>
          <w:rFonts w:ascii="Times New Roman" w:hAnsi="Times New Roman"/>
          <w:sz w:val="24"/>
        </w:rPr>
      </w:pPr>
      <w:r w:rsidRPr="00E74768">
        <w:rPr>
          <w:rFonts w:ascii="Times New Roman" w:hAnsi="Times New Roman"/>
          <w:sz w:val="24"/>
        </w:rPr>
        <w:t xml:space="preserve">             At St Andrew’s, w</w:t>
      </w:r>
      <w:r w:rsidR="00A06F2A" w:rsidRPr="00E74768">
        <w:rPr>
          <w:rFonts w:ascii="Times New Roman" w:hAnsi="Times New Roman"/>
          <w:sz w:val="24"/>
        </w:rPr>
        <w:t xml:space="preserve">e encourage our pupils to play a positive role in contributing to the life of the school and the wider community. In so doing, we help to develop their sense of self-worth. We teach them how society is organised and governed. We ensure that the children experience the process of democracy through participation in the school council. </w:t>
      </w:r>
    </w:p>
    <w:p w:rsidR="001E0F84" w:rsidRPr="00E74768" w:rsidRDefault="001E0F84" w:rsidP="001E0F84">
      <w:pPr>
        <w:pStyle w:val="BodyText"/>
        <w:rPr>
          <w:rFonts w:ascii="Times New Roman" w:hAnsi="Times New Roman"/>
          <w:sz w:val="24"/>
        </w:rPr>
      </w:pPr>
    </w:p>
    <w:p w:rsidR="00A06F2A" w:rsidRPr="00E74768" w:rsidRDefault="001E0F84" w:rsidP="001E0F84">
      <w:pPr>
        <w:pStyle w:val="BodyText"/>
        <w:rPr>
          <w:rFonts w:ascii="Times New Roman" w:hAnsi="Times New Roman"/>
          <w:sz w:val="24"/>
        </w:rPr>
      </w:pPr>
      <w:r w:rsidRPr="00E74768">
        <w:rPr>
          <w:rFonts w:ascii="Times New Roman" w:hAnsi="Times New Roman"/>
          <w:sz w:val="24"/>
        </w:rPr>
        <w:t xml:space="preserve">             </w:t>
      </w:r>
      <w:r w:rsidR="00A06F2A" w:rsidRPr="00E74768">
        <w:rPr>
          <w:rFonts w:ascii="Times New Roman" w:hAnsi="Times New Roman"/>
          <w:sz w:val="24"/>
        </w:rPr>
        <w:t xml:space="preserve">We teach children about their rights and about their responsibilities. They learn to appreciate what it means to be a positive member of a diverse and multi-cultural society. </w:t>
      </w:r>
    </w:p>
    <w:p w:rsidR="00A06F2A" w:rsidRPr="00E74768" w:rsidRDefault="00A06F2A" w:rsidP="00E74768">
      <w:pPr>
        <w:pStyle w:val="BodyText"/>
        <w:ind w:left="0" w:firstLine="0"/>
        <w:rPr>
          <w:rFonts w:ascii="Times New Roman" w:hAnsi="Times New Roman"/>
          <w:sz w:val="24"/>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1.2</w:t>
      </w:r>
      <w:r w:rsidRPr="00E74768">
        <w:rPr>
          <w:rFonts w:ascii="Times New Roman" w:hAnsi="Times New Roman"/>
          <w:sz w:val="24"/>
        </w:rPr>
        <w:tab/>
        <w:t>Our objectives in the teaching of PSHE are for all of our children</w:t>
      </w:r>
      <w:r w:rsidR="001E0F84" w:rsidRPr="00E74768">
        <w:rPr>
          <w:rFonts w:ascii="Times New Roman" w:hAnsi="Times New Roman"/>
          <w:sz w:val="24"/>
        </w:rPr>
        <w:t xml:space="preserve"> to</w:t>
      </w:r>
      <w:r w:rsidRPr="00E74768">
        <w:rPr>
          <w:rFonts w:ascii="Times New Roman" w:hAnsi="Times New Roman"/>
          <w:sz w:val="24"/>
        </w:rPr>
        <w:t>:</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K</w:t>
      </w:r>
      <w:r w:rsidR="00A06F2A" w:rsidRPr="00E74768">
        <w:rPr>
          <w:rFonts w:ascii="Times New Roman" w:hAnsi="Times New Roman"/>
          <w:sz w:val="24"/>
        </w:rPr>
        <w:t>now and understand what is meant by a healthy lifestyle(physical &amp; mental);</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U</w:t>
      </w:r>
      <w:r w:rsidR="00A06F2A" w:rsidRPr="00E74768">
        <w:rPr>
          <w:rFonts w:ascii="Times New Roman" w:hAnsi="Times New Roman"/>
          <w:sz w:val="24"/>
        </w:rPr>
        <w:t>nderstand how to keep themselves safe;</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M</w:t>
      </w:r>
      <w:r w:rsidR="00A06F2A" w:rsidRPr="00E74768">
        <w:rPr>
          <w:rFonts w:ascii="Times New Roman" w:hAnsi="Times New Roman"/>
          <w:sz w:val="24"/>
        </w:rPr>
        <w:t>ake informed choices regarding personal and social issues;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M</w:t>
      </w:r>
      <w:r w:rsidR="00A06F2A" w:rsidRPr="00E74768">
        <w:rPr>
          <w:rFonts w:ascii="Times New Roman" w:hAnsi="Times New Roman"/>
          <w:sz w:val="24"/>
        </w:rPr>
        <w:t xml:space="preserve">anage risks to physical and emotional health and wellbeing </w:t>
      </w:r>
    </w:p>
    <w:p w:rsidR="00A06F2A" w:rsidRPr="00E74768" w:rsidRDefault="00A06F2A" w:rsidP="00A06F2A">
      <w:pPr>
        <w:pStyle w:val="ListBullet4"/>
        <w:rPr>
          <w:rFonts w:ascii="Times New Roman" w:hAnsi="Times New Roman"/>
          <w:sz w:val="24"/>
        </w:rPr>
      </w:pPr>
      <w:r w:rsidRPr="00E74768">
        <w:rPr>
          <w:rFonts w:ascii="Times New Roman" w:hAnsi="Times New Roman"/>
          <w:sz w:val="24"/>
        </w:rPr>
        <w:t>to understand what makes for healthy  relationships with others;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H</w:t>
      </w:r>
      <w:r w:rsidR="00A06F2A" w:rsidRPr="00E74768">
        <w:rPr>
          <w:rFonts w:ascii="Times New Roman" w:hAnsi="Times New Roman"/>
          <w:sz w:val="24"/>
        </w:rPr>
        <w:t>ave respect for others;</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B</w:t>
      </w:r>
      <w:r w:rsidR="00A06F2A" w:rsidRPr="00E74768">
        <w:rPr>
          <w:rFonts w:ascii="Times New Roman" w:hAnsi="Times New Roman"/>
          <w:sz w:val="24"/>
        </w:rPr>
        <w:t>e thoughtful and responsible members of their community and their school;</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B</w:t>
      </w:r>
      <w:r w:rsidR="00A06F2A" w:rsidRPr="00E74768">
        <w:rPr>
          <w:rFonts w:ascii="Times New Roman" w:hAnsi="Times New Roman"/>
          <w:sz w:val="24"/>
        </w:rPr>
        <w:t>ecome active members of our democratic society;</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D</w:t>
      </w:r>
      <w:r w:rsidR="00A06F2A" w:rsidRPr="00E74768">
        <w:rPr>
          <w:rFonts w:ascii="Times New Roman" w:hAnsi="Times New Roman"/>
          <w:sz w:val="24"/>
        </w:rPr>
        <w:t>evelop self-confidence and self-esteem;</w:t>
      </w:r>
    </w:p>
    <w:p w:rsidR="00A06F2A" w:rsidRPr="00E74768" w:rsidRDefault="001E0F84" w:rsidP="00A06F2A">
      <w:pPr>
        <w:pStyle w:val="ListBullet4"/>
        <w:rPr>
          <w:rFonts w:ascii="Times New Roman" w:hAnsi="Times New Roman"/>
          <w:sz w:val="24"/>
        </w:rPr>
      </w:pPr>
      <w:r w:rsidRPr="00E74768">
        <w:rPr>
          <w:rFonts w:ascii="Times New Roman" w:hAnsi="Times New Roman"/>
          <w:sz w:val="24"/>
        </w:rPr>
        <w:t>D</w:t>
      </w:r>
      <w:r w:rsidR="00A06F2A" w:rsidRPr="00E74768">
        <w:rPr>
          <w:rFonts w:ascii="Times New Roman" w:hAnsi="Times New Roman"/>
          <w:sz w:val="24"/>
        </w:rPr>
        <w:t>evelop good relationships with other members of the community.</w:t>
      </w:r>
    </w:p>
    <w:p w:rsidR="001E0F84" w:rsidRPr="00E74768" w:rsidRDefault="001E0F84" w:rsidP="001E0F84">
      <w:pPr>
        <w:pStyle w:val="ListBullet4"/>
        <w:numPr>
          <w:ilvl w:val="0"/>
          <w:numId w:val="0"/>
        </w:numPr>
        <w:ind w:left="1209"/>
        <w:rPr>
          <w:rFonts w:ascii="Times New Roman" w:hAnsi="Times New Roman"/>
          <w:sz w:val="24"/>
        </w:rPr>
      </w:pPr>
    </w:p>
    <w:p w:rsidR="00A06F2A" w:rsidRPr="00E74768" w:rsidRDefault="00A06F2A" w:rsidP="00A06F2A">
      <w:pPr>
        <w:pStyle w:val="ListBullet4"/>
        <w:numPr>
          <w:ilvl w:val="0"/>
          <w:numId w:val="0"/>
        </w:numPr>
        <w:ind w:left="1209"/>
        <w:rPr>
          <w:rFonts w:ascii="Times New Roman" w:hAnsi="Times New Roman"/>
          <w:sz w:val="24"/>
        </w:rPr>
      </w:pPr>
      <w:r w:rsidRPr="00E74768">
        <w:rPr>
          <w:rFonts w:ascii="Times New Roman" w:hAnsi="Times New Roman"/>
          <w:sz w:val="24"/>
        </w:rPr>
        <w:t xml:space="preserve">The </w:t>
      </w:r>
      <w:r w:rsidR="00E74768" w:rsidRPr="00E74768">
        <w:rPr>
          <w:rFonts w:ascii="Times New Roman" w:hAnsi="Times New Roman"/>
          <w:sz w:val="24"/>
        </w:rPr>
        <w:t>PSHE curriculum</w:t>
      </w:r>
      <w:r w:rsidRPr="00E74768">
        <w:rPr>
          <w:rFonts w:ascii="Times New Roman" w:hAnsi="Times New Roman"/>
          <w:sz w:val="24"/>
        </w:rPr>
        <w:t xml:space="preserve"> also promotes the values of democracy, the rule of law, </w:t>
      </w:r>
      <w:r w:rsidR="00E74768" w:rsidRPr="00E74768">
        <w:rPr>
          <w:rFonts w:ascii="Times New Roman" w:hAnsi="Times New Roman"/>
          <w:sz w:val="24"/>
        </w:rPr>
        <w:t>individual liberty</w:t>
      </w:r>
      <w:r w:rsidRPr="00E74768">
        <w:rPr>
          <w:rFonts w:ascii="Times New Roman" w:hAnsi="Times New Roman"/>
          <w:sz w:val="24"/>
        </w:rPr>
        <w:t xml:space="preserve"> and </w:t>
      </w:r>
      <w:r w:rsidR="00E74768" w:rsidRPr="00E74768">
        <w:rPr>
          <w:rFonts w:ascii="Times New Roman" w:hAnsi="Times New Roman"/>
          <w:sz w:val="24"/>
        </w:rPr>
        <w:t>mutual respect</w:t>
      </w:r>
      <w:r w:rsidRPr="00E74768">
        <w:rPr>
          <w:rFonts w:ascii="Times New Roman" w:hAnsi="Times New Roman"/>
          <w:sz w:val="24"/>
        </w:rPr>
        <w:t xml:space="preserve"> for and tolerance of those with different faiths and beliefs and for those without faith.</w:t>
      </w:r>
    </w:p>
    <w:p w:rsidR="00A06F2A" w:rsidRPr="00E74768" w:rsidRDefault="001E0F84" w:rsidP="00A06F2A">
      <w:pPr>
        <w:pStyle w:val="Heading2"/>
        <w:rPr>
          <w:rFonts w:ascii="Times New Roman" w:hAnsi="Times New Roman" w:cs="Times New Roman"/>
          <w:szCs w:val="24"/>
        </w:rPr>
      </w:pPr>
      <w:r w:rsidRPr="00E74768">
        <w:rPr>
          <w:rFonts w:ascii="Times New Roman" w:hAnsi="Times New Roman" w:cs="Times New Roman"/>
          <w:szCs w:val="24"/>
        </w:rPr>
        <w:lastRenderedPageBreak/>
        <w:t>2</w:t>
      </w:r>
      <w:r w:rsidRPr="00E74768">
        <w:rPr>
          <w:rFonts w:ascii="Times New Roman" w:hAnsi="Times New Roman" w:cs="Times New Roman"/>
          <w:szCs w:val="24"/>
        </w:rPr>
        <w:tab/>
        <w:t>Teaching and Learning S</w:t>
      </w:r>
      <w:r w:rsidR="00A06F2A" w:rsidRPr="00E74768">
        <w:rPr>
          <w:rFonts w:ascii="Times New Roman" w:hAnsi="Times New Roman" w:cs="Times New Roman"/>
          <w:szCs w:val="24"/>
        </w:rPr>
        <w:t>tyle</w:t>
      </w:r>
    </w:p>
    <w:p w:rsidR="00A06F2A" w:rsidRPr="00E74768" w:rsidRDefault="00A06F2A" w:rsidP="00A06F2A">
      <w:pPr>
        <w:rPr>
          <w:rFonts w:ascii="Times New Roman" w:hAnsi="Times New Roman"/>
          <w:sz w:val="24"/>
        </w:rPr>
      </w:pPr>
    </w:p>
    <w:p w:rsidR="00A06F2A" w:rsidRPr="00E74768" w:rsidRDefault="00A06F2A" w:rsidP="001E0F84">
      <w:pPr>
        <w:pStyle w:val="BodyText"/>
        <w:rPr>
          <w:rFonts w:ascii="Times New Roman" w:hAnsi="Times New Roman"/>
          <w:sz w:val="24"/>
        </w:rPr>
      </w:pPr>
      <w:r w:rsidRPr="00E74768">
        <w:rPr>
          <w:rFonts w:ascii="Times New Roman" w:hAnsi="Times New Roman"/>
          <w:sz w:val="24"/>
        </w:rPr>
        <w:t xml:space="preserve">2.1 </w:t>
      </w:r>
      <w:r w:rsidR="001E0F84" w:rsidRPr="00E74768">
        <w:rPr>
          <w:rFonts w:ascii="Times New Roman" w:hAnsi="Times New Roman"/>
          <w:sz w:val="24"/>
        </w:rPr>
        <w:t xml:space="preserve">     </w:t>
      </w:r>
    </w:p>
    <w:p w:rsidR="001E0F84" w:rsidRPr="00E74768" w:rsidRDefault="00A06F2A" w:rsidP="00A06F2A">
      <w:pPr>
        <w:pStyle w:val="BodyText"/>
        <w:rPr>
          <w:rFonts w:ascii="Times New Roman" w:hAnsi="Times New Roman"/>
          <w:sz w:val="24"/>
        </w:rPr>
      </w:pPr>
      <w:r w:rsidRPr="00E74768">
        <w:rPr>
          <w:rFonts w:ascii="Times New Roman" w:hAnsi="Times New Roman"/>
          <w:sz w:val="24"/>
        </w:rPr>
        <w:t xml:space="preserve">            We use a range of teaching and learning styles to meet the PSHE requirements of the National Curriculum. We emphasise active learning by including the children in discussions, investigations and problem-solving activities. </w:t>
      </w:r>
    </w:p>
    <w:p w:rsidR="001E0F84" w:rsidRPr="00E74768" w:rsidRDefault="001E0F84" w:rsidP="00A06F2A">
      <w:pPr>
        <w:pStyle w:val="BodyText"/>
        <w:rPr>
          <w:rFonts w:ascii="Times New Roman" w:hAnsi="Times New Roman"/>
          <w:sz w:val="24"/>
        </w:rPr>
      </w:pPr>
    </w:p>
    <w:p w:rsidR="00A06F2A" w:rsidRPr="00E74768" w:rsidRDefault="001E0F84" w:rsidP="00A06F2A">
      <w:pPr>
        <w:pStyle w:val="BodyText"/>
        <w:rPr>
          <w:rFonts w:ascii="Times New Roman" w:hAnsi="Times New Roman"/>
          <w:sz w:val="24"/>
        </w:rPr>
      </w:pPr>
      <w:r w:rsidRPr="00E74768">
        <w:rPr>
          <w:rFonts w:ascii="Times New Roman" w:hAnsi="Times New Roman"/>
          <w:sz w:val="24"/>
        </w:rPr>
        <w:t xml:space="preserve">             </w:t>
      </w:r>
      <w:r w:rsidR="00A06F2A" w:rsidRPr="00E74768">
        <w:rPr>
          <w:rFonts w:ascii="Times New Roman" w:hAnsi="Times New Roman"/>
          <w:sz w:val="24"/>
        </w:rPr>
        <w:t>We encourage the children to take part in a range of tasks that promote active citizenship, e.g. charity fundraising, the planning of special school events (such as an assembly or open evening), or involvement in helping other individuals or groups less fortunate than themselves. We organise classes in such a way that pupils are able, through discussion, to set agreed classroom rules of behaviour, and resolve any conflicts. We offer children the opportunity to hear visiting speakers, such as health workers, police, fire service and local clergy, whom we invite into the school to talk about their role in creating a positive and supportive local community.</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3</w:t>
      </w:r>
      <w:r w:rsidRPr="00E74768">
        <w:rPr>
          <w:rFonts w:ascii="Times New Roman" w:hAnsi="Times New Roman" w:cs="Times New Roman"/>
          <w:szCs w:val="24"/>
        </w:rPr>
        <w:tab/>
      </w:r>
      <w:r w:rsidR="00E74768">
        <w:rPr>
          <w:rFonts w:ascii="Times New Roman" w:hAnsi="Times New Roman" w:cs="Times New Roman"/>
          <w:szCs w:val="24"/>
        </w:rPr>
        <w:t>PSHE C</w:t>
      </w:r>
      <w:r w:rsidR="00E74768" w:rsidRPr="00E74768">
        <w:rPr>
          <w:rFonts w:ascii="Times New Roman" w:hAnsi="Times New Roman" w:cs="Times New Roman"/>
          <w:szCs w:val="24"/>
        </w:rPr>
        <w:t>urriculum</w:t>
      </w:r>
      <w:r w:rsidR="00E74768">
        <w:rPr>
          <w:rFonts w:ascii="Times New Roman" w:hAnsi="Times New Roman" w:cs="Times New Roman"/>
          <w:szCs w:val="24"/>
        </w:rPr>
        <w:t xml:space="preserve"> Pl</w:t>
      </w:r>
      <w:r w:rsidRPr="00E74768">
        <w:rPr>
          <w:rFonts w:ascii="Times New Roman" w:hAnsi="Times New Roman" w:cs="Times New Roman"/>
          <w:szCs w:val="24"/>
        </w:rPr>
        <w:t xml:space="preserve">anning </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3.1</w:t>
      </w:r>
      <w:r w:rsidRPr="00E74768">
        <w:rPr>
          <w:rFonts w:ascii="Times New Roman" w:hAnsi="Times New Roman"/>
          <w:sz w:val="24"/>
        </w:rPr>
        <w:tab/>
        <w:t>We teach PSHE in a variety of ways. Sometimes, e.g. when dealing with issues in drugs education, we teach PSHE as a discrete subject. On other occasions, we introduce PSHE topics through teaching in other subjects.</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            Also, as there is a large overlap between the programme of study for religious education and the aims of PSHE, we deliver a considerable amount of the PSHE curriculum through our religious education lessons. </w:t>
      </w:r>
    </w:p>
    <w:p w:rsidR="00A06F2A" w:rsidRPr="00E74768" w:rsidRDefault="00A06F2A" w:rsidP="00A06F2A">
      <w:pPr>
        <w:pStyle w:val="Default"/>
        <w:ind w:left="397"/>
        <w:rPr>
          <w:rFonts w:ascii="Times New Roman" w:hAnsi="Times New Roman" w:cs="Times New Roman"/>
        </w:rPr>
      </w:pPr>
      <w:r w:rsidRPr="00E74768">
        <w:rPr>
          <w:rFonts w:ascii="Times New Roman" w:hAnsi="Times New Roman" w:cs="Times New Roman"/>
        </w:rPr>
        <w:t xml:space="preserve">           </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3.2 </w:t>
      </w:r>
      <w:r w:rsidRPr="00E74768">
        <w:rPr>
          <w:rFonts w:ascii="Times New Roman" w:hAnsi="Times New Roman"/>
          <w:sz w:val="24"/>
        </w:rPr>
        <w:tab/>
        <w:t xml:space="preserve">We also develop PSHE through various activities and whole-school events, e.g. the school council meet regularly to discuss school matters. We offer a residential visit in Key Stage 2 to </w:t>
      </w:r>
      <w:proofErr w:type="spellStart"/>
      <w:r w:rsidR="001E0F84" w:rsidRPr="00E74768">
        <w:rPr>
          <w:rFonts w:ascii="Times New Roman" w:hAnsi="Times New Roman"/>
          <w:sz w:val="24"/>
        </w:rPr>
        <w:t>Lledr</w:t>
      </w:r>
      <w:proofErr w:type="spellEnd"/>
      <w:r w:rsidR="001E0F84" w:rsidRPr="00E74768">
        <w:rPr>
          <w:rFonts w:ascii="Times New Roman" w:hAnsi="Times New Roman"/>
          <w:sz w:val="24"/>
        </w:rPr>
        <w:t xml:space="preserve"> Hall</w:t>
      </w:r>
      <w:r w:rsidRPr="00E74768">
        <w:rPr>
          <w:rFonts w:ascii="Times New Roman" w:hAnsi="Times New Roman"/>
          <w:sz w:val="24"/>
        </w:rPr>
        <w:t>, where there is a particular focus on developing pupils’ self-esteem, and giving them opportunities to develop leadership skills and positive group work.</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4</w:t>
      </w:r>
      <w:r w:rsidRPr="00E74768">
        <w:rPr>
          <w:rFonts w:ascii="Times New Roman" w:hAnsi="Times New Roman" w:cs="Times New Roman"/>
          <w:szCs w:val="24"/>
        </w:rPr>
        <w:tab/>
        <w:t>The Foundation Stage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4.1 </w:t>
      </w:r>
      <w:r w:rsidRPr="00E74768">
        <w:rPr>
          <w:rFonts w:ascii="Times New Roman" w:hAnsi="Times New Roman"/>
          <w:sz w:val="24"/>
        </w:rPr>
        <w:tab/>
        <w:t xml:space="preserve">We teach PSHE in Nursery &amp; Reception classes as an integral part of their </w:t>
      </w:r>
      <w:r w:rsidR="001E0F84" w:rsidRPr="00E74768">
        <w:rPr>
          <w:rFonts w:ascii="Times New Roman" w:hAnsi="Times New Roman"/>
          <w:sz w:val="24"/>
        </w:rPr>
        <w:t>topic work. As the</w:t>
      </w:r>
      <w:r w:rsidRPr="00E74768">
        <w:rPr>
          <w:rFonts w:ascii="Times New Roman" w:hAnsi="Times New Roman"/>
          <w:sz w:val="24"/>
        </w:rPr>
        <w:t xml:space="preserve"> Nursery &amp; Reception </w:t>
      </w:r>
      <w:r w:rsidR="00E74768" w:rsidRPr="00E74768">
        <w:rPr>
          <w:rFonts w:ascii="Times New Roman" w:hAnsi="Times New Roman"/>
          <w:sz w:val="24"/>
        </w:rPr>
        <w:t>classes are</w:t>
      </w:r>
      <w:r w:rsidRPr="00E74768">
        <w:rPr>
          <w:rFonts w:ascii="Times New Roman" w:hAnsi="Times New Roman"/>
          <w:sz w:val="24"/>
        </w:rPr>
        <w:t xml:space="preserve"> part of </w:t>
      </w:r>
      <w:r w:rsidR="00E74768" w:rsidRPr="00E74768">
        <w:rPr>
          <w:rFonts w:ascii="Times New Roman" w:hAnsi="Times New Roman"/>
          <w:sz w:val="24"/>
        </w:rPr>
        <w:t>the Early</w:t>
      </w:r>
      <w:r w:rsidRPr="00E74768">
        <w:rPr>
          <w:rFonts w:ascii="Times New Roman" w:hAnsi="Times New Roman"/>
          <w:sz w:val="24"/>
        </w:rPr>
        <w:t xml:space="preserve"> Years Foundation Stage of the National Curriculum, we relate the </w:t>
      </w:r>
      <w:r w:rsidR="00E74768" w:rsidRPr="00E74768">
        <w:rPr>
          <w:rFonts w:ascii="Times New Roman" w:hAnsi="Times New Roman"/>
          <w:sz w:val="24"/>
        </w:rPr>
        <w:t>PSHE aspects</w:t>
      </w:r>
      <w:r w:rsidRPr="00E74768">
        <w:rPr>
          <w:rFonts w:ascii="Times New Roman" w:hAnsi="Times New Roman"/>
          <w:sz w:val="24"/>
        </w:rPr>
        <w:t xml:space="preserve"> of the children’s work to the objectives set out in the Development Matters/Early Learning Outcomes, which underpin the curriculum planning for children aged three to five. </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5</w:t>
      </w:r>
      <w:r w:rsidRPr="00E74768">
        <w:rPr>
          <w:rFonts w:ascii="Times New Roman" w:hAnsi="Times New Roman" w:cs="Times New Roman"/>
          <w:szCs w:val="24"/>
        </w:rPr>
        <w:tab/>
        <w:t>PSHE and Computing</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5.1</w:t>
      </w:r>
      <w:r w:rsidRPr="00E74768">
        <w:rPr>
          <w:rFonts w:ascii="Times New Roman" w:hAnsi="Times New Roman"/>
          <w:sz w:val="24"/>
        </w:rPr>
        <w:tab/>
        <w:t>Computing makes a contribution to the teaching of PSHE in that children studying computing learn to work together in a collaborative manner, they also develop a sense of global citizenship by using the Internet and e-mail. Through discussion of safety and other issues related to online safety &amp; mobile technology, the children develop their own view about the use and misuse of ICT, and they also gain an insight into the interdependence of ICT users around the world.</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lastRenderedPageBreak/>
        <w:t>6</w:t>
      </w:r>
      <w:r w:rsidRPr="00E74768">
        <w:rPr>
          <w:rFonts w:ascii="Times New Roman" w:hAnsi="Times New Roman" w:cs="Times New Roman"/>
          <w:szCs w:val="24"/>
        </w:rPr>
        <w:tab/>
        <w:t>PSHE and inclusion</w:t>
      </w:r>
    </w:p>
    <w:p w:rsidR="00A06F2A" w:rsidRPr="00E74768" w:rsidRDefault="00A06F2A" w:rsidP="00A06F2A">
      <w:pPr>
        <w:pStyle w:val="Heading2"/>
        <w:ind w:left="737"/>
        <w:rPr>
          <w:rFonts w:ascii="Times New Roman" w:hAnsi="Times New Roman" w:cs="Times New Roman"/>
          <w:b w:val="0"/>
          <w:szCs w:val="24"/>
        </w:rPr>
      </w:pPr>
      <w:r w:rsidRPr="00E74768">
        <w:rPr>
          <w:rFonts w:ascii="Times New Roman" w:hAnsi="Times New Roman" w:cs="Times New Roman"/>
          <w:szCs w:val="24"/>
        </w:rPr>
        <w:t xml:space="preserve">6.1 </w:t>
      </w:r>
      <w:r w:rsidRPr="00E74768">
        <w:rPr>
          <w:rFonts w:ascii="Times New Roman" w:hAnsi="Times New Roman" w:cs="Times New Roman"/>
          <w:szCs w:val="24"/>
        </w:rPr>
        <w:tab/>
      </w:r>
      <w:r w:rsidRPr="00E74768">
        <w:rPr>
          <w:rFonts w:ascii="Times New Roman" w:hAnsi="Times New Roman" w:cs="Times New Roman"/>
          <w:b w:val="0"/>
          <w:szCs w:val="24"/>
        </w:rPr>
        <w:t xml:space="preserve">We teach PSHE to all pupils, irrespective of disability, educational needs, race, nationality, ethnic or national origin, sex, gender identity, religion or sexual orientation or whether they are looked after children.  </w:t>
      </w:r>
      <w:r w:rsidR="00E74768" w:rsidRPr="00E74768">
        <w:rPr>
          <w:rFonts w:ascii="Times New Roman" w:hAnsi="Times New Roman" w:cs="Times New Roman"/>
          <w:b w:val="0"/>
          <w:szCs w:val="24"/>
        </w:rPr>
        <w:t>(Equalities</w:t>
      </w:r>
      <w:r w:rsidRPr="00E74768">
        <w:rPr>
          <w:rFonts w:ascii="Times New Roman" w:hAnsi="Times New Roman" w:cs="Times New Roman"/>
          <w:b w:val="0"/>
          <w:szCs w:val="24"/>
        </w:rPr>
        <w:t xml:space="preserve"> Act 2010)</w:t>
      </w:r>
    </w:p>
    <w:p w:rsidR="00A06F2A" w:rsidRPr="00E74768" w:rsidRDefault="00A06F2A" w:rsidP="00A06F2A">
      <w:pPr>
        <w:pStyle w:val="Default"/>
        <w:ind w:left="737"/>
        <w:rPr>
          <w:rFonts w:ascii="Times New Roman" w:hAnsi="Times New Roman" w:cs="Times New Roman"/>
        </w:rPr>
      </w:pPr>
      <w:r w:rsidRPr="00E74768">
        <w:rPr>
          <w:rFonts w:ascii="Times New Roman" w:hAnsi="Times New Roman" w:cs="Times New Roman"/>
        </w:rPr>
        <w:t xml:space="preserve">Teaching will take into account the ability, age, readiness, and cultural backgrounds of   our pupils to ensure that all can fully access PSHE education provision. </w:t>
      </w:r>
    </w:p>
    <w:p w:rsidR="00A06F2A" w:rsidRPr="00E74768" w:rsidRDefault="00A06F2A" w:rsidP="00A06F2A">
      <w:pPr>
        <w:pStyle w:val="Default"/>
        <w:rPr>
          <w:rFonts w:ascii="Times New Roman" w:hAnsi="Times New Roman" w:cs="Times New Roman"/>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            Our teachers provide learning opportunities matched to the individual needs of children</w:t>
      </w:r>
      <w:r w:rsidR="001E0F84" w:rsidRPr="00E74768">
        <w:rPr>
          <w:rFonts w:ascii="Times New Roman" w:hAnsi="Times New Roman"/>
          <w:sz w:val="24"/>
        </w:rPr>
        <w:t>.</w:t>
      </w:r>
      <w:r w:rsidRPr="00E74768">
        <w:rPr>
          <w:rFonts w:ascii="Times New Roman" w:hAnsi="Times New Roman"/>
          <w:sz w:val="24"/>
        </w:rPr>
        <w:t xml:space="preserve"> Intervention may</w:t>
      </w:r>
      <w:r w:rsidR="001E0F84" w:rsidRPr="00E74768">
        <w:rPr>
          <w:rFonts w:ascii="Times New Roman" w:hAnsi="Times New Roman"/>
          <w:sz w:val="24"/>
        </w:rPr>
        <w:t xml:space="preserve"> lead to the creation of a</w:t>
      </w:r>
      <w:r w:rsidRPr="00E74768">
        <w:rPr>
          <w:rFonts w:ascii="Times New Roman" w:hAnsi="Times New Roman"/>
          <w:sz w:val="24"/>
        </w:rPr>
        <w:t xml:space="preserve"> Personalised Learning Plan (PLP). When teaching PSHE, teachers take into account the targets set for th</w:t>
      </w:r>
      <w:r w:rsidR="001E0F84" w:rsidRPr="00E74768">
        <w:rPr>
          <w:rFonts w:ascii="Times New Roman" w:hAnsi="Times New Roman"/>
          <w:sz w:val="24"/>
        </w:rPr>
        <w:t>e children in their PLP's, some</w:t>
      </w:r>
      <w:r w:rsidRPr="00E74768">
        <w:rPr>
          <w:rFonts w:ascii="Times New Roman" w:hAnsi="Times New Roman"/>
          <w:sz w:val="24"/>
        </w:rPr>
        <w:t xml:space="preserve"> targets may be directly related to PSHE.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6.2 </w:t>
      </w:r>
      <w:r w:rsidRPr="00E74768">
        <w:rPr>
          <w:rFonts w:ascii="Times New Roman" w:hAnsi="Times New Roman"/>
          <w:sz w:val="24"/>
        </w:rPr>
        <w:tab/>
        <w:t>For gifted and talented pupils, teachers will provide additional opportunities to take responsibility, develop leadership skills, think creatively and use their talents for the good of the class or the wider community.</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7</w:t>
      </w:r>
      <w:r w:rsidRPr="00E74768">
        <w:rPr>
          <w:rFonts w:ascii="Times New Roman" w:hAnsi="Times New Roman" w:cs="Times New Roman"/>
          <w:szCs w:val="24"/>
        </w:rPr>
        <w:tab/>
        <w:t>Assessment for learning</w:t>
      </w:r>
    </w:p>
    <w:p w:rsidR="00A06F2A" w:rsidRPr="00E74768" w:rsidRDefault="00A06F2A" w:rsidP="001E0F84">
      <w:pPr>
        <w:pStyle w:val="BodyText"/>
        <w:rPr>
          <w:rFonts w:ascii="Times New Roman" w:hAnsi="Times New Roman"/>
          <w:sz w:val="24"/>
        </w:rPr>
      </w:pPr>
      <w:r w:rsidRPr="00E74768">
        <w:rPr>
          <w:rFonts w:ascii="Times New Roman" w:hAnsi="Times New Roman"/>
          <w:sz w:val="24"/>
        </w:rPr>
        <w:t xml:space="preserve">7.1 </w:t>
      </w:r>
      <w:r w:rsidRPr="00E74768">
        <w:rPr>
          <w:rFonts w:ascii="Times New Roman" w:hAnsi="Times New Roman"/>
          <w:sz w:val="24"/>
        </w:rPr>
        <w:tab/>
        <w:t>Our teachers assess the children’s work in PSHE both by making informal judgements, as they observe them du</w:t>
      </w:r>
      <w:r w:rsidR="001E0F84" w:rsidRPr="00E74768">
        <w:rPr>
          <w:rFonts w:ascii="Times New Roman" w:hAnsi="Times New Roman"/>
          <w:sz w:val="24"/>
        </w:rPr>
        <w:t>ring lessons, and through</w:t>
      </w:r>
      <w:r w:rsidRPr="00E74768">
        <w:rPr>
          <w:rFonts w:ascii="Times New Roman" w:hAnsi="Times New Roman"/>
          <w:sz w:val="24"/>
        </w:rPr>
        <w:t xml:space="preserve"> assessments of the work done, gauging it against the specific learning objectives set out in the Programme of Study. We have clear expectations of what the pupils will know, understand and be able to d</w:t>
      </w:r>
      <w:r w:rsidR="001E0F84" w:rsidRPr="00E74768">
        <w:rPr>
          <w:rFonts w:ascii="Times New Roman" w:hAnsi="Times New Roman"/>
          <w:sz w:val="24"/>
        </w:rPr>
        <w:t>o at the end of each Key Stage.</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7.2</w:t>
      </w:r>
      <w:r w:rsidRPr="00E74768">
        <w:rPr>
          <w:rFonts w:ascii="Times New Roman" w:hAnsi="Times New Roman"/>
          <w:sz w:val="24"/>
        </w:rPr>
        <w:tab/>
        <w:t>We do not undertake formal assessments in PSHE. The assessments that we make of pupil achievement are positive, and record achievement in its widest sense.</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8</w:t>
      </w:r>
      <w:r w:rsidRPr="00E74768">
        <w:rPr>
          <w:rFonts w:ascii="Times New Roman" w:hAnsi="Times New Roman" w:cs="Times New Roman"/>
          <w:szCs w:val="24"/>
        </w:rPr>
        <w:tab/>
        <w:t>Resources</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8.1 </w:t>
      </w:r>
      <w:r w:rsidRPr="00E74768">
        <w:rPr>
          <w:rFonts w:ascii="Times New Roman" w:hAnsi="Times New Roman"/>
          <w:sz w:val="24"/>
        </w:rPr>
        <w:tab/>
        <w:t>We keep resources for PSHE in a central area</w:t>
      </w:r>
      <w:r w:rsidR="001E0F84" w:rsidRPr="00E74768">
        <w:rPr>
          <w:rFonts w:ascii="Times New Roman" w:hAnsi="Times New Roman"/>
          <w:sz w:val="24"/>
        </w:rPr>
        <w:t xml:space="preserve"> (the KS2 library)</w:t>
      </w:r>
      <w:r w:rsidRPr="00E74768">
        <w:rPr>
          <w:rFonts w:ascii="Times New Roman" w:hAnsi="Times New Roman"/>
          <w:sz w:val="24"/>
        </w:rPr>
        <w:t>, each class may also hold relevant resources. Our PSHE coordinator holds a selection of reference materials for teaching sensitive issues.</w:t>
      </w:r>
    </w:p>
    <w:p w:rsidR="00A06F2A" w:rsidRPr="00E74768" w:rsidRDefault="00A06F2A" w:rsidP="00A06F2A">
      <w:pPr>
        <w:pStyle w:val="Heading2"/>
        <w:rPr>
          <w:rFonts w:ascii="Times New Roman" w:hAnsi="Times New Roman" w:cs="Times New Roman"/>
          <w:szCs w:val="24"/>
        </w:rPr>
      </w:pPr>
      <w:r w:rsidRPr="00E74768">
        <w:rPr>
          <w:rFonts w:ascii="Times New Roman" w:hAnsi="Times New Roman" w:cs="Times New Roman"/>
          <w:szCs w:val="24"/>
        </w:rPr>
        <w:t>9</w:t>
      </w:r>
      <w:r w:rsidRPr="00E74768">
        <w:rPr>
          <w:rFonts w:ascii="Times New Roman" w:hAnsi="Times New Roman" w:cs="Times New Roman"/>
          <w:szCs w:val="24"/>
        </w:rPr>
        <w:tab/>
        <w:t>Monitoring and review</w:t>
      </w:r>
    </w:p>
    <w:p w:rsidR="00A06F2A" w:rsidRPr="00E74768" w:rsidRDefault="00A06F2A" w:rsidP="00A06F2A">
      <w:pPr>
        <w:pStyle w:val="BodyText"/>
        <w:rPr>
          <w:rFonts w:ascii="Times New Roman" w:hAnsi="Times New Roman"/>
          <w:sz w:val="24"/>
        </w:rPr>
      </w:pPr>
      <w:r w:rsidRPr="00E74768">
        <w:rPr>
          <w:rFonts w:ascii="Times New Roman" w:hAnsi="Times New Roman"/>
          <w:sz w:val="24"/>
        </w:rPr>
        <w:t xml:space="preserve">9.1 </w:t>
      </w:r>
      <w:r w:rsidRPr="00E74768">
        <w:rPr>
          <w:rFonts w:ascii="Times New Roman" w:hAnsi="Times New Roman"/>
          <w:sz w:val="24"/>
        </w:rPr>
        <w:tab/>
        <w:t>The planning and coordination of the teaching in PSHE are the responsibility of the PSHE subject leader, who also:</w:t>
      </w:r>
    </w:p>
    <w:p w:rsidR="00A06F2A" w:rsidRDefault="00E74768" w:rsidP="00A06F2A">
      <w:pPr>
        <w:pStyle w:val="ListBullet4"/>
        <w:rPr>
          <w:rFonts w:ascii="Times New Roman" w:hAnsi="Times New Roman"/>
          <w:sz w:val="24"/>
        </w:rPr>
      </w:pPr>
      <w:r>
        <w:rPr>
          <w:rFonts w:ascii="Times New Roman" w:hAnsi="Times New Roman"/>
          <w:sz w:val="24"/>
        </w:rPr>
        <w:t>S</w:t>
      </w:r>
      <w:r w:rsidR="00A06F2A" w:rsidRPr="00E74768">
        <w:rPr>
          <w:rFonts w:ascii="Times New Roman" w:hAnsi="Times New Roman"/>
          <w:sz w:val="24"/>
        </w:rPr>
        <w:t>upports colleagues in their teaching, by keeping informed about current developments in the subject, and by providing a strate</w:t>
      </w:r>
      <w:r>
        <w:rPr>
          <w:rFonts w:ascii="Times New Roman" w:hAnsi="Times New Roman"/>
          <w:sz w:val="24"/>
        </w:rPr>
        <w:t>gic lead and direction for PSHE</w:t>
      </w:r>
    </w:p>
    <w:p w:rsidR="00E74768" w:rsidRPr="00E74768" w:rsidRDefault="00E74768" w:rsidP="00A06F2A">
      <w:pPr>
        <w:pStyle w:val="ListBullet4"/>
        <w:rPr>
          <w:rFonts w:ascii="Times New Roman" w:hAnsi="Times New Roman"/>
          <w:sz w:val="24"/>
        </w:rPr>
      </w:pPr>
      <w:r>
        <w:rPr>
          <w:rFonts w:ascii="Times New Roman" w:hAnsi="Times New Roman"/>
          <w:sz w:val="24"/>
        </w:rPr>
        <w:t>Writes and reviews an action plan to the school improvement plan</w:t>
      </w:r>
    </w:p>
    <w:p w:rsidR="00A06F2A" w:rsidRPr="00E74768" w:rsidRDefault="00E74768" w:rsidP="00A06F2A">
      <w:pPr>
        <w:pStyle w:val="ListBullet4"/>
        <w:rPr>
          <w:rFonts w:ascii="Times New Roman" w:hAnsi="Times New Roman"/>
          <w:sz w:val="24"/>
        </w:rPr>
      </w:pPr>
      <w:r>
        <w:rPr>
          <w:rFonts w:ascii="Times New Roman" w:hAnsi="Times New Roman"/>
          <w:sz w:val="24"/>
        </w:rPr>
        <w:t>G</w:t>
      </w:r>
      <w:r w:rsidR="00A06F2A" w:rsidRPr="00E74768">
        <w:rPr>
          <w:rFonts w:ascii="Times New Roman" w:hAnsi="Times New Roman"/>
          <w:sz w:val="24"/>
        </w:rPr>
        <w:t xml:space="preserve">ives the </w:t>
      </w:r>
      <w:r w:rsidR="001E0F84" w:rsidRPr="00E74768">
        <w:rPr>
          <w:rFonts w:ascii="Times New Roman" w:hAnsi="Times New Roman"/>
          <w:sz w:val="24"/>
        </w:rPr>
        <w:t>governors</w:t>
      </w:r>
      <w:r w:rsidR="00A06F2A" w:rsidRPr="00E74768">
        <w:rPr>
          <w:rFonts w:ascii="Times New Roman" w:hAnsi="Times New Roman"/>
          <w:sz w:val="24"/>
        </w:rPr>
        <w:t xml:space="preserve"> an an</w:t>
      </w:r>
      <w:r w:rsidR="001E0F84" w:rsidRPr="00E74768">
        <w:rPr>
          <w:rFonts w:ascii="Times New Roman" w:hAnsi="Times New Roman"/>
          <w:sz w:val="24"/>
        </w:rPr>
        <w:t>nual summary report in which sh</w:t>
      </w:r>
      <w:r w:rsidR="00A06F2A" w:rsidRPr="00E74768">
        <w:rPr>
          <w:rFonts w:ascii="Times New Roman" w:hAnsi="Times New Roman"/>
          <w:sz w:val="24"/>
        </w:rPr>
        <w:t>e evaluates the strengths and weaknesses in the subject, and indicates areas for f</w:t>
      </w:r>
      <w:r>
        <w:rPr>
          <w:rFonts w:ascii="Times New Roman" w:hAnsi="Times New Roman"/>
          <w:sz w:val="24"/>
        </w:rPr>
        <w:t>urther improvement</w:t>
      </w:r>
    </w:p>
    <w:p w:rsidR="00A06F2A" w:rsidRDefault="00E74768" w:rsidP="00A06F2A">
      <w:pPr>
        <w:pStyle w:val="ListBullet4"/>
        <w:rPr>
          <w:rFonts w:ascii="Times New Roman" w:hAnsi="Times New Roman"/>
          <w:sz w:val="24"/>
        </w:rPr>
      </w:pPr>
      <w:r>
        <w:rPr>
          <w:rFonts w:ascii="Times New Roman" w:hAnsi="Times New Roman"/>
          <w:sz w:val="24"/>
        </w:rPr>
        <w:t>R</w:t>
      </w:r>
      <w:r w:rsidR="001E0F84" w:rsidRPr="00E74768">
        <w:rPr>
          <w:rFonts w:ascii="Times New Roman" w:hAnsi="Times New Roman"/>
          <w:sz w:val="24"/>
        </w:rPr>
        <w:t>eviews</w:t>
      </w:r>
      <w:r w:rsidR="00A06F2A" w:rsidRPr="00E74768">
        <w:rPr>
          <w:rFonts w:ascii="Times New Roman" w:hAnsi="Times New Roman"/>
          <w:sz w:val="24"/>
        </w:rPr>
        <w:t xml:space="preserve"> evidence of the children’s work and to observe</w:t>
      </w:r>
      <w:r>
        <w:rPr>
          <w:rFonts w:ascii="Times New Roman" w:hAnsi="Times New Roman"/>
          <w:sz w:val="24"/>
        </w:rPr>
        <w:t xml:space="preserve"> PSHE lessons across the school</w:t>
      </w:r>
    </w:p>
    <w:p w:rsidR="00E74768" w:rsidRPr="00E74768" w:rsidRDefault="00E74768" w:rsidP="00A06F2A">
      <w:pPr>
        <w:pStyle w:val="ListBullet4"/>
        <w:rPr>
          <w:rFonts w:ascii="Times New Roman" w:hAnsi="Times New Roman"/>
          <w:sz w:val="24"/>
        </w:rPr>
      </w:pPr>
      <w:r>
        <w:rPr>
          <w:rFonts w:ascii="Times New Roman" w:hAnsi="Times New Roman"/>
          <w:sz w:val="24"/>
        </w:rPr>
        <w:t>Attends and leads training</w:t>
      </w:r>
    </w:p>
    <w:p w:rsidR="00A06F2A" w:rsidRPr="00E74768" w:rsidRDefault="00A06F2A" w:rsidP="00A06F2A">
      <w:pPr>
        <w:pStyle w:val="ListBullet4"/>
        <w:numPr>
          <w:ilvl w:val="0"/>
          <w:numId w:val="0"/>
        </w:numPr>
        <w:ind w:left="849"/>
        <w:rPr>
          <w:rFonts w:ascii="Times New Roman" w:hAnsi="Times New Roman"/>
          <w:sz w:val="24"/>
        </w:rPr>
      </w:pPr>
    </w:p>
    <w:p w:rsidR="00A06F2A" w:rsidRPr="00E74768" w:rsidRDefault="00A06F2A" w:rsidP="00A06F2A">
      <w:pPr>
        <w:pStyle w:val="BodyText"/>
        <w:rPr>
          <w:rFonts w:ascii="Times New Roman" w:hAnsi="Times New Roman"/>
          <w:sz w:val="24"/>
        </w:rPr>
      </w:pPr>
      <w:r w:rsidRPr="00E74768">
        <w:rPr>
          <w:rFonts w:ascii="Times New Roman" w:hAnsi="Times New Roman"/>
          <w:sz w:val="24"/>
        </w:rPr>
        <w:t>9.2</w:t>
      </w:r>
      <w:r w:rsidRPr="00E74768">
        <w:rPr>
          <w:rFonts w:ascii="Times New Roman" w:hAnsi="Times New Roman"/>
          <w:sz w:val="24"/>
        </w:rPr>
        <w:tab/>
        <w:t xml:space="preserve">This policy will be reviewed </w:t>
      </w:r>
      <w:r w:rsidR="001E0F84" w:rsidRPr="00E74768">
        <w:rPr>
          <w:rFonts w:ascii="Times New Roman" w:hAnsi="Times New Roman"/>
          <w:sz w:val="24"/>
        </w:rPr>
        <w:t>bi-an</w:t>
      </w:r>
      <w:r w:rsidR="00E74768">
        <w:rPr>
          <w:rFonts w:ascii="Times New Roman" w:hAnsi="Times New Roman"/>
          <w:sz w:val="24"/>
        </w:rPr>
        <w:t>n</w:t>
      </w:r>
      <w:r w:rsidR="001E0F84" w:rsidRPr="00E74768">
        <w:rPr>
          <w:rFonts w:ascii="Times New Roman" w:hAnsi="Times New Roman"/>
          <w:sz w:val="24"/>
        </w:rPr>
        <w:t>ually. The policy wi</w:t>
      </w:r>
      <w:r w:rsidR="009237FE">
        <w:rPr>
          <w:rFonts w:ascii="Times New Roman" w:hAnsi="Times New Roman"/>
          <w:sz w:val="24"/>
        </w:rPr>
        <w:t>ll next be reviewed in October 2022</w:t>
      </w:r>
      <w:r w:rsidRPr="00E74768">
        <w:rPr>
          <w:rFonts w:ascii="Times New Roman" w:hAnsi="Times New Roman"/>
          <w:sz w:val="24"/>
        </w:rPr>
        <w:t>.</w:t>
      </w:r>
    </w:p>
    <w:p w:rsidR="00E74768" w:rsidRPr="00E74768" w:rsidRDefault="00E74768" w:rsidP="00A06F2A">
      <w:pPr>
        <w:pStyle w:val="BodyText"/>
        <w:rPr>
          <w:rFonts w:ascii="Times New Roman" w:hAnsi="Times New Roman"/>
          <w:sz w:val="24"/>
        </w:rPr>
      </w:pPr>
    </w:p>
    <w:p w:rsidR="00E74768" w:rsidRPr="00E74768" w:rsidRDefault="00E74768" w:rsidP="00A06F2A">
      <w:pPr>
        <w:pStyle w:val="BodyText"/>
        <w:rPr>
          <w:rFonts w:ascii="Times New Roman" w:hAnsi="Times New Roman"/>
          <w:sz w:val="24"/>
        </w:rPr>
      </w:pPr>
    </w:p>
    <w:p w:rsidR="00A06F2A" w:rsidRPr="00E74768" w:rsidRDefault="00A06F2A" w:rsidP="00A06F2A">
      <w:pPr>
        <w:pStyle w:val="BodyText"/>
        <w:rPr>
          <w:rFonts w:ascii="Futura Bk BT" w:hAnsi="Futura Bk BT"/>
          <w:sz w:val="24"/>
        </w:rPr>
      </w:pPr>
    </w:p>
    <w:p w:rsidR="00F0422E" w:rsidRPr="00E74768" w:rsidRDefault="00E92889">
      <w:pPr>
        <w:rPr>
          <w:sz w:val="24"/>
        </w:rPr>
      </w:pPr>
    </w:p>
    <w:sectPr w:rsidR="00F0422E" w:rsidRPr="00E747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68" w:rsidRDefault="00E74768" w:rsidP="00E74768">
      <w:r>
        <w:separator/>
      </w:r>
    </w:p>
  </w:endnote>
  <w:endnote w:type="continuationSeparator" w:id="0">
    <w:p w:rsidR="00E74768" w:rsidRDefault="00E74768" w:rsidP="00E7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850"/>
      <w:docPartObj>
        <w:docPartGallery w:val="Page Numbers (Bottom of Page)"/>
        <w:docPartUnique/>
      </w:docPartObj>
    </w:sdtPr>
    <w:sdtEndPr>
      <w:rPr>
        <w:noProof/>
      </w:rPr>
    </w:sdtEndPr>
    <w:sdtContent>
      <w:p w:rsidR="00E74768" w:rsidRDefault="00E74768">
        <w:pPr>
          <w:pStyle w:val="Footer"/>
          <w:jc w:val="center"/>
        </w:pPr>
        <w:r>
          <w:fldChar w:fldCharType="begin"/>
        </w:r>
        <w:r>
          <w:instrText xml:space="preserve"> PAGE   \* MERGEFORMAT </w:instrText>
        </w:r>
        <w:r>
          <w:fldChar w:fldCharType="separate"/>
        </w:r>
        <w:r w:rsidR="00E92889">
          <w:rPr>
            <w:noProof/>
          </w:rPr>
          <w:t>4</w:t>
        </w:r>
        <w:r>
          <w:rPr>
            <w:noProof/>
          </w:rPr>
          <w:fldChar w:fldCharType="end"/>
        </w:r>
      </w:p>
    </w:sdtContent>
  </w:sdt>
  <w:p w:rsidR="00E74768" w:rsidRDefault="00E7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68" w:rsidRDefault="00E74768" w:rsidP="00E74768">
      <w:r>
        <w:separator/>
      </w:r>
    </w:p>
  </w:footnote>
  <w:footnote w:type="continuationSeparator" w:id="0">
    <w:p w:rsidR="00E74768" w:rsidRDefault="00E74768" w:rsidP="00E7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AE6A724"/>
    <w:lvl w:ilvl="0">
      <w:start w:val="1"/>
      <w:numFmt w:val="bullet"/>
      <w:pStyle w:val="ListBullet4"/>
      <w:lvlText w:val=""/>
      <w:lvlJc w:val="left"/>
      <w:pPr>
        <w:tabs>
          <w:tab w:val="num" w:pos="1209"/>
        </w:tabs>
        <w:ind w:left="1209"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A"/>
    <w:rsid w:val="00051195"/>
    <w:rsid w:val="001E0F84"/>
    <w:rsid w:val="004A09D1"/>
    <w:rsid w:val="00851A22"/>
    <w:rsid w:val="009237FE"/>
    <w:rsid w:val="00A06F2A"/>
    <w:rsid w:val="00AD7276"/>
    <w:rsid w:val="00E74768"/>
    <w:rsid w:val="00E9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EBC46-550D-4CCE-856B-372B8750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2A"/>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A06F2A"/>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A06F2A"/>
    <w:pPr>
      <w:keepNext/>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F2A"/>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A06F2A"/>
    <w:rPr>
      <w:rFonts w:ascii="Arial" w:eastAsia="Times New Roman" w:hAnsi="Arial" w:cs="Arial"/>
      <w:b/>
      <w:bCs/>
      <w:iCs/>
      <w:sz w:val="24"/>
      <w:szCs w:val="28"/>
      <w:lang w:eastAsia="en-GB"/>
    </w:rPr>
  </w:style>
  <w:style w:type="paragraph" w:styleId="BodyText">
    <w:name w:val="Body Text"/>
    <w:basedOn w:val="Normal"/>
    <w:link w:val="BodyTextChar"/>
    <w:rsid w:val="00A06F2A"/>
    <w:pPr>
      <w:spacing w:after="120"/>
      <w:ind w:left="720" w:hanging="720"/>
    </w:pPr>
  </w:style>
  <w:style w:type="character" w:customStyle="1" w:styleId="BodyTextChar">
    <w:name w:val="Body Text Char"/>
    <w:basedOn w:val="DefaultParagraphFont"/>
    <w:link w:val="BodyText"/>
    <w:rsid w:val="00A06F2A"/>
    <w:rPr>
      <w:rFonts w:ascii="Arial" w:eastAsia="Times New Roman" w:hAnsi="Arial" w:cs="Times New Roman"/>
      <w:szCs w:val="24"/>
      <w:lang w:eastAsia="en-GB"/>
    </w:rPr>
  </w:style>
  <w:style w:type="paragraph" w:styleId="ListBullet4">
    <w:name w:val="List Bullet 4"/>
    <w:basedOn w:val="Normal"/>
    <w:rsid w:val="00A06F2A"/>
    <w:pPr>
      <w:numPr>
        <w:numId w:val="1"/>
      </w:numPr>
    </w:pPr>
  </w:style>
  <w:style w:type="paragraph" w:customStyle="1" w:styleId="Default">
    <w:name w:val="Default"/>
    <w:rsid w:val="00A06F2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E74768"/>
    <w:pPr>
      <w:tabs>
        <w:tab w:val="center" w:pos="4513"/>
        <w:tab w:val="right" w:pos="9026"/>
      </w:tabs>
    </w:pPr>
  </w:style>
  <w:style w:type="character" w:customStyle="1" w:styleId="HeaderChar">
    <w:name w:val="Header Char"/>
    <w:basedOn w:val="DefaultParagraphFont"/>
    <w:link w:val="Header"/>
    <w:uiPriority w:val="99"/>
    <w:rsid w:val="00E74768"/>
    <w:rPr>
      <w:rFonts w:ascii="Arial" w:eastAsia="Times New Roman" w:hAnsi="Arial" w:cs="Times New Roman"/>
      <w:szCs w:val="24"/>
      <w:lang w:eastAsia="en-GB"/>
    </w:rPr>
  </w:style>
  <w:style w:type="paragraph" w:styleId="Footer">
    <w:name w:val="footer"/>
    <w:basedOn w:val="Normal"/>
    <w:link w:val="FooterChar"/>
    <w:uiPriority w:val="99"/>
    <w:unhideWhenUsed/>
    <w:rsid w:val="00E74768"/>
    <w:pPr>
      <w:tabs>
        <w:tab w:val="center" w:pos="4513"/>
        <w:tab w:val="right" w:pos="9026"/>
      </w:tabs>
    </w:pPr>
  </w:style>
  <w:style w:type="character" w:customStyle="1" w:styleId="FooterChar">
    <w:name w:val="Footer Char"/>
    <w:basedOn w:val="DefaultParagraphFont"/>
    <w:link w:val="Footer"/>
    <w:uiPriority w:val="99"/>
    <w:rsid w:val="00E74768"/>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E74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A8633AEA</Template>
  <TotalTime>12</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5</cp:revision>
  <cp:lastPrinted>2020-10-22T12:04:00Z</cp:lastPrinted>
  <dcterms:created xsi:type="dcterms:W3CDTF">2020-10-20T12:44:00Z</dcterms:created>
  <dcterms:modified xsi:type="dcterms:W3CDTF">2020-10-22T12:11:00Z</dcterms:modified>
</cp:coreProperties>
</file>