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88" w:type="dxa"/>
        <w:tblLayout w:type="fixed"/>
        <w:tblLook w:val="04A0" w:firstRow="1" w:lastRow="0" w:firstColumn="1" w:lastColumn="0" w:noHBand="0" w:noVBand="1"/>
      </w:tblPr>
      <w:tblGrid>
        <w:gridCol w:w="538"/>
        <w:gridCol w:w="24"/>
        <w:gridCol w:w="4532"/>
        <w:gridCol w:w="5668"/>
        <w:gridCol w:w="852"/>
        <w:gridCol w:w="3974"/>
      </w:tblGrid>
      <w:tr w:rsidR="003B457E" w:rsidRPr="008C1771" w:rsidTr="00FA3FFA">
        <w:tc>
          <w:tcPr>
            <w:tcW w:w="539" w:type="dxa"/>
          </w:tcPr>
          <w:p w:rsidR="003B457E" w:rsidRDefault="003B457E" w:rsidP="006F1B14">
            <w:pPr>
              <w:rPr>
                <w:b/>
                <w:sz w:val="28"/>
                <w:szCs w:val="28"/>
                <w:u w:val="single"/>
              </w:rPr>
            </w:pPr>
          </w:p>
        </w:tc>
        <w:tc>
          <w:tcPr>
            <w:tcW w:w="15049" w:type="dxa"/>
            <w:gridSpan w:val="5"/>
            <w:shd w:val="clear" w:color="auto" w:fill="16035D"/>
          </w:tcPr>
          <w:p w:rsidR="003B457E" w:rsidRPr="008C1771" w:rsidRDefault="003B457E" w:rsidP="006F1B14">
            <w:pPr>
              <w:jc w:val="center"/>
              <w:rPr>
                <w:b/>
                <w:color w:val="FFFFFF" w:themeColor="background1"/>
                <w:sz w:val="28"/>
                <w:szCs w:val="28"/>
              </w:rPr>
            </w:pPr>
            <w:r w:rsidRPr="008C1771">
              <w:rPr>
                <w:b/>
                <w:color w:val="FFFFFF" w:themeColor="background1"/>
                <w:sz w:val="28"/>
                <w:szCs w:val="28"/>
              </w:rPr>
              <w:t>Year 1</w:t>
            </w:r>
          </w:p>
        </w:tc>
      </w:tr>
      <w:tr w:rsidR="003B457E" w:rsidRPr="008C1771" w:rsidTr="00FA3FFA">
        <w:tc>
          <w:tcPr>
            <w:tcW w:w="539" w:type="dxa"/>
          </w:tcPr>
          <w:p w:rsidR="003B457E" w:rsidRDefault="003B457E" w:rsidP="006F1B14">
            <w:pPr>
              <w:rPr>
                <w:b/>
                <w:sz w:val="28"/>
                <w:szCs w:val="28"/>
                <w:u w:val="single"/>
              </w:rPr>
            </w:pPr>
          </w:p>
        </w:tc>
        <w:tc>
          <w:tcPr>
            <w:tcW w:w="4556" w:type="dxa"/>
            <w:gridSpan w:val="2"/>
          </w:tcPr>
          <w:p w:rsidR="003B457E" w:rsidRPr="008C1771" w:rsidRDefault="003B457E" w:rsidP="006F1B14">
            <w:pPr>
              <w:rPr>
                <w:b/>
                <w:sz w:val="28"/>
                <w:szCs w:val="28"/>
              </w:rPr>
            </w:pPr>
            <w:r w:rsidRPr="008C1771">
              <w:rPr>
                <w:b/>
                <w:sz w:val="28"/>
                <w:szCs w:val="28"/>
              </w:rPr>
              <w:t>Autumn</w:t>
            </w:r>
          </w:p>
        </w:tc>
        <w:tc>
          <w:tcPr>
            <w:tcW w:w="5668" w:type="dxa"/>
          </w:tcPr>
          <w:p w:rsidR="003B457E" w:rsidRPr="008C1771" w:rsidRDefault="003B457E" w:rsidP="006F1B14">
            <w:pPr>
              <w:rPr>
                <w:b/>
                <w:sz w:val="28"/>
                <w:szCs w:val="28"/>
              </w:rPr>
            </w:pPr>
            <w:r w:rsidRPr="008C1771">
              <w:rPr>
                <w:b/>
                <w:sz w:val="28"/>
                <w:szCs w:val="28"/>
              </w:rPr>
              <w:t>Spring</w:t>
            </w:r>
          </w:p>
        </w:tc>
        <w:tc>
          <w:tcPr>
            <w:tcW w:w="4825" w:type="dxa"/>
            <w:gridSpan w:val="2"/>
          </w:tcPr>
          <w:p w:rsidR="003B457E" w:rsidRPr="008C1771" w:rsidRDefault="003B457E" w:rsidP="006F1B14">
            <w:pPr>
              <w:rPr>
                <w:b/>
                <w:sz w:val="28"/>
                <w:szCs w:val="28"/>
              </w:rPr>
            </w:pPr>
            <w:r w:rsidRPr="008C1771">
              <w:rPr>
                <w:b/>
                <w:sz w:val="28"/>
                <w:szCs w:val="28"/>
              </w:rPr>
              <w:t>Summer</w:t>
            </w:r>
          </w:p>
        </w:tc>
      </w:tr>
      <w:tr w:rsidR="003B457E" w:rsidRPr="007023A0" w:rsidTr="00FA3FFA">
        <w:trPr>
          <w:cantSplit/>
          <w:trHeight w:val="1134"/>
        </w:trPr>
        <w:tc>
          <w:tcPr>
            <w:tcW w:w="539" w:type="dxa"/>
            <w:shd w:val="clear" w:color="auto" w:fill="FF0000"/>
            <w:textDirection w:val="btLr"/>
          </w:tcPr>
          <w:p w:rsidR="003B457E" w:rsidRPr="007023A0" w:rsidRDefault="003B457E" w:rsidP="006F1B14">
            <w:pPr>
              <w:ind w:left="113" w:right="113"/>
              <w:jc w:val="center"/>
              <w:rPr>
                <w:b/>
                <w:sz w:val="20"/>
                <w:szCs w:val="20"/>
              </w:rPr>
            </w:pPr>
            <w:r w:rsidRPr="007023A0">
              <w:rPr>
                <w:b/>
                <w:sz w:val="20"/>
                <w:szCs w:val="20"/>
              </w:rPr>
              <w:t>Science</w:t>
            </w:r>
          </w:p>
        </w:tc>
        <w:tc>
          <w:tcPr>
            <w:tcW w:w="4556" w:type="dxa"/>
            <w:gridSpan w:val="2"/>
          </w:tcPr>
          <w:p w:rsidR="007F4CAE" w:rsidRPr="007023A0" w:rsidRDefault="007F4CAE" w:rsidP="007F4CAE">
            <w:pPr>
              <w:rPr>
                <w:b/>
                <w:sz w:val="20"/>
                <w:szCs w:val="20"/>
                <w:u w:val="single"/>
              </w:rPr>
            </w:pPr>
            <w:r w:rsidRPr="007023A0">
              <w:rPr>
                <w:b/>
                <w:sz w:val="20"/>
                <w:szCs w:val="20"/>
                <w:u w:val="single"/>
              </w:rPr>
              <w:t>Animals including Humans</w:t>
            </w:r>
          </w:p>
          <w:p w:rsidR="007F4CAE" w:rsidRPr="007023A0" w:rsidRDefault="007F4CAE" w:rsidP="007F4CAE">
            <w:pPr>
              <w:rPr>
                <w:i/>
                <w:sz w:val="20"/>
                <w:szCs w:val="20"/>
              </w:rPr>
            </w:pPr>
            <w:r w:rsidRPr="007023A0">
              <w:rPr>
                <w:i/>
                <w:color w:val="44546A" w:themeColor="text2"/>
                <w:sz w:val="20"/>
                <w:szCs w:val="20"/>
              </w:rPr>
              <w:t>National curriculum objectives</w:t>
            </w:r>
          </w:p>
          <w:p w:rsidR="003B457E" w:rsidRDefault="007F4CAE" w:rsidP="00FE2C34">
            <w:pPr>
              <w:rPr>
                <w:i/>
                <w:color w:val="44546A" w:themeColor="text2"/>
                <w:sz w:val="20"/>
                <w:szCs w:val="20"/>
              </w:rPr>
            </w:pPr>
            <w:proofErr w:type="gramStart"/>
            <w:r w:rsidRPr="007023A0">
              <w:rPr>
                <w:i/>
                <w:color w:val="44546A" w:themeColor="text2"/>
                <w:sz w:val="20"/>
                <w:szCs w:val="20"/>
              </w:rPr>
              <w:t>identify</w:t>
            </w:r>
            <w:proofErr w:type="gramEnd"/>
            <w:r w:rsidRPr="007023A0">
              <w:rPr>
                <w:i/>
                <w:color w:val="44546A" w:themeColor="text2"/>
                <w:sz w:val="20"/>
                <w:szCs w:val="20"/>
              </w:rPr>
              <w:t>, name, draw and label the basic parts of the human body and say which part of the body is associated with each sense.</w:t>
            </w:r>
          </w:p>
          <w:p w:rsidR="00FE2C34" w:rsidRPr="00FE2C34" w:rsidRDefault="00FE2C34" w:rsidP="00FE2C34">
            <w:pPr>
              <w:pStyle w:val="ListParagraph"/>
              <w:numPr>
                <w:ilvl w:val="0"/>
                <w:numId w:val="4"/>
              </w:numPr>
              <w:spacing w:after="0" w:line="240" w:lineRule="auto"/>
              <w:rPr>
                <w:i/>
                <w:color w:val="70AD47" w:themeColor="accent6"/>
                <w:sz w:val="20"/>
                <w:szCs w:val="20"/>
              </w:rPr>
            </w:pPr>
            <w:r w:rsidRPr="00FE2C34">
              <w:rPr>
                <w:i/>
                <w:color w:val="70AD47" w:themeColor="accent6"/>
                <w:sz w:val="20"/>
                <w:szCs w:val="20"/>
              </w:rPr>
              <w:t>Know and name the parts of the human body that can be seen</w:t>
            </w:r>
          </w:p>
          <w:p w:rsidR="007F4CAE" w:rsidRPr="007023A0" w:rsidRDefault="007F4CAE" w:rsidP="007F4CAE">
            <w:pPr>
              <w:rPr>
                <w:b/>
                <w:sz w:val="20"/>
                <w:szCs w:val="20"/>
                <w:u w:val="single"/>
              </w:rPr>
            </w:pPr>
            <w:r w:rsidRPr="007023A0">
              <w:rPr>
                <w:b/>
                <w:sz w:val="20"/>
                <w:szCs w:val="20"/>
                <w:u w:val="single"/>
              </w:rPr>
              <w:t>Seasons</w:t>
            </w:r>
          </w:p>
          <w:p w:rsidR="007F4CAE" w:rsidRPr="007023A0" w:rsidRDefault="007F4CAE" w:rsidP="007F4CAE">
            <w:pPr>
              <w:rPr>
                <w:i/>
                <w:color w:val="44546A" w:themeColor="text2"/>
                <w:sz w:val="20"/>
                <w:szCs w:val="20"/>
              </w:rPr>
            </w:pPr>
            <w:r w:rsidRPr="007023A0">
              <w:rPr>
                <w:i/>
                <w:color w:val="44546A" w:themeColor="text2"/>
                <w:sz w:val="20"/>
                <w:szCs w:val="20"/>
              </w:rPr>
              <w:t>National curriculum objectives</w:t>
            </w:r>
          </w:p>
          <w:p w:rsidR="007F4CAE" w:rsidRPr="007023A0" w:rsidRDefault="007F4CAE" w:rsidP="007F4CAE">
            <w:pPr>
              <w:rPr>
                <w:i/>
                <w:color w:val="44546A" w:themeColor="text2"/>
                <w:sz w:val="20"/>
                <w:szCs w:val="20"/>
              </w:rPr>
            </w:pPr>
            <w:r w:rsidRPr="007023A0">
              <w:rPr>
                <w:i/>
                <w:color w:val="44546A" w:themeColor="text2"/>
                <w:sz w:val="20"/>
                <w:szCs w:val="20"/>
              </w:rPr>
              <w:t xml:space="preserve">observe changes across the four seasons </w:t>
            </w:r>
          </w:p>
          <w:p w:rsidR="007F4CAE" w:rsidRPr="007023A0" w:rsidRDefault="007F4CAE" w:rsidP="007F4CAE">
            <w:pPr>
              <w:rPr>
                <w:i/>
                <w:color w:val="44546A" w:themeColor="text2"/>
                <w:sz w:val="20"/>
                <w:szCs w:val="20"/>
              </w:rPr>
            </w:pPr>
            <w:proofErr w:type="gramStart"/>
            <w:r w:rsidRPr="007023A0">
              <w:rPr>
                <w:i/>
                <w:color w:val="44546A" w:themeColor="text2"/>
                <w:sz w:val="20"/>
                <w:szCs w:val="20"/>
              </w:rPr>
              <w:t>observe</w:t>
            </w:r>
            <w:proofErr w:type="gramEnd"/>
            <w:r w:rsidRPr="007023A0">
              <w:rPr>
                <w:i/>
                <w:color w:val="44546A" w:themeColor="text2"/>
                <w:sz w:val="20"/>
                <w:szCs w:val="20"/>
              </w:rPr>
              <w:t xml:space="preserve"> and describe weather associated with the seasons and how day length varies.</w:t>
            </w:r>
          </w:p>
          <w:p w:rsidR="007F4CAE" w:rsidRPr="00FE2C34" w:rsidRDefault="00FE2C34" w:rsidP="00FE2C34">
            <w:pPr>
              <w:pStyle w:val="ListParagraph"/>
              <w:numPr>
                <w:ilvl w:val="0"/>
                <w:numId w:val="4"/>
              </w:numPr>
              <w:spacing w:after="0" w:line="240" w:lineRule="auto"/>
              <w:rPr>
                <w:color w:val="70AD47" w:themeColor="accent6"/>
                <w:sz w:val="20"/>
                <w:szCs w:val="20"/>
              </w:rPr>
            </w:pPr>
            <w:r w:rsidRPr="00FE2C34">
              <w:rPr>
                <w:color w:val="70AD47" w:themeColor="accent6"/>
                <w:sz w:val="20"/>
                <w:szCs w:val="20"/>
              </w:rPr>
              <w:t>Know the name of the season and the type of weather in that season</w:t>
            </w:r>
          </w:p>
        </w:tc>
        <w:tc>
          <w:tcPr>
            <w:tcW w:w="5668" w:type="dxa"/>
          </w:tcPr>
          <w:p w:rsidR="003B457E" w:rsidRPr="007023A0" w:rsidRDefault="003B457E" w:rsidP="006F1B14">
            <w:pPr>
              <w:rPr>
                <w:b/>
                <w:sz w:val="20"/>
                <w:szCs w:val="20"/>
                <w:u w:val="single"/>
              </w:rPr>
            </w:pPr>
            <w:r w:rsidRPr="007023A0">
              <w:rPr>
                <w:b/>
                <w:sz w:val="20"/>
                <w:szCs w:val="20"/>
                <w:u w:val="single"/>
              </w:rPr>
              <w:t>Animals including Humans</w:t>
            </w:r>
          </w:p>
          <w:p w:rsidR="007023A0" w:rsidRPr="007023A0" w:rsidRDefault="007023A0" w:rsidP="007023A0">
            <w:pPr>
              <w:rPr>
                <w:i/>
                <w:sz w:val="20"/>
                <w:szCs w:val="20"/>
              </w:rPr>
            </w:pPr>
            <w:r w:rsidRPr="007023A0">
              <w:rPr>
                <w:i/>
                <w:color w:val="44546A" w:themeColor="text2"/>
                <w:sz w:val="20"/>
                <w:szCs w:val="20"/>
              </w:rPr>
              <w:t>National curriculum objectives</w:t>
            </w:r>
          </w:p>
          <w:p w:rsidR="007F4CAE" w:rsidRPr="007023A0" w:rsidRDefault="007F4CAE" w:rsidP="006F1B14">
            <w:pPr>
              <w:rPr>
                <w:i/>
                <w:color w:val="44546A" w:themeColor="text2"/>
                <w:sz w:val="20"/>
                <w:szCs w:val="20"/>
              </w:rPr>
            </w:pPr>
            <w:r w:rsidRPr="007023A0">
              <w:rPr>
                <w:i/>
                <w:color w:val="44546A" w:themeColor="text2"/>
                <w:sz w:val="20"/>
                <w:szCs w:val="20"/>
              </w:rPr>
              <w:t>describe and compare the structure of a variety of common animals (fish, amphibians, reptiles, birds and mammals, including pets)</w:t>
            </w:r>
          </w:p>
          <w:p w:rsidR="007F4CAE" w:rsidRPr="007023A0" w:rsidRDefault="007F4CAE" w:rsidP="006F1B14">
            <w:pPr>
              <w:rPr>
                <w:i/>
                <w:color w:val="44546A" w:themeColor="text2"/>
                <w:sz w:val="20"/>
                <w:szCs w:val="20"/>
              </w:rPr>
            </w:pPr>
            <w:r w:rsidRPr="007023A0">
              <w:rPr>
                <w:i/>
                <w:color w:val="44546A" w:themeColor="text2"/>
                <w:sz w:val="20"/>
                <w:szCs w:val="20"/>
              </w:rPr>
              <w:t xml:space="preserve">identify and name a variety of common animals including fish, amphibians, reptiles, birds and mammals </w:t>
            </w:r>
          </w:p>
          <w:p w:rsidR="007F4CAE" w:rsidRDefault="007F4CAE" w:rsidP="006F1B14">
            <w:pPr>
              <w:rPr>
                <w:i/>
                <w:color w:val="44546A" w:themeColor="text2"/>
                <w:sz w:val="20"/>
                <w:szCs w:val="20"/>
              </w:rPr>
            </w:pPr>
            <w:r w:rsidRPr="007023A0">
              <w:rPr>
                <w:i/>
                <w:color w:val="44546A" w:themeColor="text2"/>
                <w:sz w:val="20"/>
                <w:szCs w:val="20"/>
              </w:rPr>
              <w:t>identify and name a variety of common animals that are carnivores, herbivores and omnivores</w:t>
            </w:r>
          </w:p>
          <w:p w:rsidR="00FE2C34" w:rsidRDefault="00FE2C34" w:rsidP="00FE2C34">
            <w:pPr>
              <w:pStyle w:val="ListParagraph"/>
              <w:numPr>
                <w:ilvl w:val="0"/>
                <w:numId w:val="4"/>
              </w:numPr>
              <w:spacing w:after="0" w:line="240" w:lineRule="auto"/>
              <w:rPr>
                <w:i/>
                <w:color w:val="70AD47" w:themeColor="accent6"/>
                <w:sz w:val="20"/>
                <w:szCs w:val="20"/>
              </w:rPr>
            </w:pPr>
            <w:r>
              <w:rPr>
                <w:i/>
                <w:color w:val="70AD47" w:themeColor="accent6"/>
                <w:sz w:val="20"/>
                <w:szCs w:val="20"/>
              </w:rPr>
              <w:t>Classify a range of animals by the above groups.</w:t>
            </w:r>
          </w:p>
          <w:p w:rsidR="00FE2C34" w:rsidRDefault="00FE2C34" w:rsidP="00FE2C34">
            <w:pPr>
              <w:pStyle w:val="ListParagraph"/>
              <w:numPr>
                <w:ilvl w:val="0"/>
                <w:numId w:val="4"/>
              </w:numPr>
              <w:spacing w:after="0" w:line="240" w:lineRule="auto"/>
              <w:rPr>
                <w:i/>
                <w:color w:val="70AD47" w:themeColor="accent6"/>
                <w:sz w:val="20"/>
                <w:szCs w:val="20"/>
              </w:rPr>
            </w:pPr>
            <w:r>
              <w:rPr>
                <w:i/>
                <w:color w:val="70AD47" w:themeColor="accent6"/>
                <w:sz w:val="20"/>
                <w:szCs w:val="20"/>
              </w:rPr>
              <w:t>Classify animals by what they eat as above</w:t>
            </w:r>
          </w:p>
          <w:p w:rsidR="00FE2C34" w:rsidRPr="00FE2C34" w:rsidRDefault="00FE2C34" w:rsidP="00FE2C34">
            <w:pPr>
              <w:pStyle w:val="ListParagraph"/>
              <w:numPr>
                <w:ilvl w:val="0"/>
                <w:numId w:val="4"/>
              </w:numPr>
              <w:spacing w:after="0" w:line="240" w:lineRule="auto"/>
              <w:rPr>
                <w:i/>
                <w:color w:val="70AD47" w:themeColor="accent6"/>
                <w:sz w:val="20"/>
                <w:szCs w:val="20"/>
              </w:rPr>
            </w:pPr>
            <w:r>
              <w:rPr>
                <w:i/>
                <w:color w:val="70AD47" w:themeColor="accent6"/>
                <w:sz w:val="20"/>
                <w:szCs w:val="20"/>
              </w:rPr>
              <w:t xml:space="preserve">Sort living and </w:t>
            </w:r>
            <w:proofErr w:type="spellStart"/>
            <w:r>
              <w:rPr>
                <w:i/>
                <w:color w:val="70AD47" w:themeColor="accent6"/>
                <w:sz w:val="20"/>
                <w:szCs w:val="20"/>
              </w:rPr>
              <w:t>non living</w:t>
            </w:r>
            <w:proofErr w:type="spellEnd"/>
            <w:r>
              <w:rPr>
                <w:i/>
                <w:color w:val="70AD47" w:themeColor="accent6"/>
                <w:sz w:val="20"/>
                <w:szCs w:val="20"/>
              </w:rPr>
              <w:t xml:space="preserve"> things</w:t>
            </w:r>
          </w:p>
          <w:p w:rsidR="003B457E" w:rsidRPr="007023A0" w:rsidRDefault="003B457E" w:rsidP="006F1B14">
            <w:pPr>
              <w:rPr>
                <w:sz w:val="20"/>
                <w:szCs w:val="20"/>
              </w:rPr>
            </w:pPr>
          </w:p>
          <w:p w:rsidR="003B457E" w:rsidRPr="007023A0" w:rsidRDefault="003B457E" w:rsidP="006F1B14">
            <w:pPr>
              <w:rPr>
                <w:b/>
                <w:sz w:val="20"/>
                <w:szCs w:val="20"/>
                <w:u w:val="single"/>
              </w:rPr>
            </w:pPr>
            <w:r w:rsidRPr="007023A0">
              <w:rPr>
                <w:b/>
                <w:sz w:val="20"/>
                <w:szCs w:val="20"/>
                <w:u w:val="single"/>
              </w:rPr>
              <w:t>Materials</w:t>
            </w:r>
          </w:p>
          <w:p w:rsidR="007F4CAE" w:rsidRPr="007023A0" w:rsidRDefault="007F4CAE" w:rsidP="007F4CAE">
            <w:pPr>
              <w:rPr>
                <w:i/>
                <w:color w:val="44546A" w:themeColor="text2"/>
                <w:sz w:val="20"/>
                <w:szCs w:val="20"/>
              </w:rPr>
            </w:pPr>
            <w:r w:rsidRPr="007023A0">
              <w:rPr>
                <w:i/>
                <w:color w:val="44546A" w:themeColor="text2"/>
                <w:sz w:val="20"/>
                <w:szCs w:val="20"/>
              </w:rPr>
              <w:t>National curriculum objectives</w:t>
            </w:r>
          </w:p>
          <w:p w:rsidR="007F4CAE" w:rsidRPr="007023A0" w:rsidRDefault="007F4CAE" w:rsidP="006F1B14">
            <w:pPr>
              <w:rPr>
                <w:i/>
                <w:color w:val="44546A" w:themeColor="text2"/>
                <w:sz w:val="20"/>
                <w:szCs w:val="20"/>
              </w:rPr>
            </w:pPr>
            <w:r w:rsidRPr="007023A0">
              <w:rPr>
                <w:i/>
                <w:color w:val="44546A" w:themeColor="text2"/>
                <w:sz w:val="20"/>
                <w:szCs w:val="20"/>
              </w:rPr>
              <w:t xml:space="preserve">distinguish between an object and the material from which it is made </w:t>
            </w:r>
          </w:p>
          <w:p w:rsidR="007F4CAE" w:rsidRPr="007023A0" w:rsidRDefault="007F4CAE" w:rsidP="006F1B14">
            <w:pPr>
              <w:rPr>
                <w:i/>
                <w:color w:val="44546A" w:themeColor="text2"/>
                <w:sz w:val="20"/>
                <w:szCs w:val="20"/>
              </w:rPr>
            </w:pPr>
            <w:r w:rsidRPr="007023A0">
              <w:rPr>
                <w:i/>
                <w:color w:val="44546A" w:themeColor="text2"/>
                <w:sz w:val="20"/>
                <w:szCs w:val="20"/>
              </w:rPr>
              <w:t xml:space="preserve">identify and name a variety of everyday materials, including wood, plastic, glass, metal, water, and rock </w:t>
            </w:r>
          </w:p>
          <w:p w:rsidR="007F4CAE" w:rsidRPr="007023A0" w:rsidRDefault="007F4CAE" w:rsidP="006F1B14">
            <w:pPr>
              <w:rPr>
                <w:i/>
                <w:color w:val="44546A" w:themeColor="text2"/>
                <w:sz w:val="20"/>
                <w:szCs w:val="20"/>
              </w:rPr>
            </w:pPr>
            <w:r w:rsidRPr="007023A0">
              <w:rPr>
                <w:i/>
                <w:color w:val="44546A" w:themeColor="text2"/>
                <w:sz w:val="20"/>
                <w:szCs w:val="20"/>
              </w:rPr>
              <w:t xml:space="preserve">describe the simple physical properties of a variety of everyday materials </w:t>
            </w:r>
          </w:p>
          <w:p w:rsidR="007F4CAE" w:rsidRDefault="007F4CAE" w:rsidP="006F1B14">
            <w:pPr>
              <w:rPr>
                <w:i/>
                <w:color w:val="44546A" w:themeColor="text2"/>
                <w:sz w:val="20"/>
                <w:szCs w:val="20"/>
              </w:rPr>
            </w:pPr>
            <w:proofErr w:type="gramStart"/>
            <w:r w:rsidRPr="007023A0">
              <w:rPr>
                <w:i/>
                <w:color w:val="44546A" w:themeColor="text2"/>
                <w:sz w:val="20"/>
                <w:szCs w:val="20"/>
              </w:rPr>
              <w:t>compare</w:t>
            </w:r>
            <w:proofErr w:type="gramEnd"/>
            <w:r w:rsidRPr="007023A0">
              <w:rPr>
                <w:i/>
                <w:color w:val="44546A" w:themeColor="text2"/>
                <w:sz w:val="20"/>
                <w:szCs w:val="20"/>
              </w:rPr>
              <w:t xml:space="preserve"> and group together a variety of everyday materials on the basis of their simple physical properties.</w:t>
            </w:r>
          </w:p>
          <w:p w:rsidR="00FE2C34" w:rsidRPr="00FE2C34" w:rsidRDefault="00FE2C34" w:rsidP="00FE2C34">
            <w:pPr>
              <w:pStyle w:val="ListParagraph"/>
              <w:numPr>
                <w:ilvl w:val="0"/>
                <w:numId w:val="5"/>
              </w:numPr>
              <w:spacing w:after="0" w:line="240" w:lineRule="auto"/>
              <w:rPr>
                <w:i/>
                <w:color w:val="44546A" w:themeColor="text2"/>
                <w:sz w:val="20"/>
                <w:szCs w:val="20"/>
              </w:rPr>
            </w:pPr>
            <w:r>
              <w:rPr>
                <w:i/>
                <w:color w:val="70AD47" w:themeColor="accent6"/>
                <w:sz w:val="20"/>
                <w:szCs w:val="20"/>
              </w:rPr>
              <w:t>Know the name of the materials an object is made from</w:t>
            </w:r>
          </w:p>
          <w:p w:rsidR="00FE2C34" w:rsidRPr="00FE2C34" w:rsidRDefault="00FE2C34" w:rsidP="00FE2C34">
            <w:pPr>
              <w:pStyle w:val="ListParagraph"/>
              <w:numPr>
                <w:ilvl w:val="0"/>
                <w:numId w:val="5"/>
              </w:numPr>
              <w:spacing w:after="0" w:line="240" w:lineRule="auto"/>
              <w:rPr>
                <w:i/>
                <w:color w:val="44546A" w:themeColor="text2"/>
                <w:sz w:val="20"/>
                <w:szCs w:val="20"/>
              </w:rPr>
            </w:pPr>
            <w:r>
              <w:rPr>
                <w:i/>
                <w:color w:val="70AD47" w:themeColor="accent6"/>
                <w:sz w:val="20"/>
                <w:szCs w:val="20"/>
              </w:rPr>
              <w:t>Know about the properties of everyday materials</w:t>
            </w:r>
          </w:p>
          <w:p w:rsidR="00F3255D" w:rsidRPr="007023A0" w:rsidRDefault="00F3255D" w:rsidP="006F1B14">
            <w:pPr>
              <w:rPr>
                <w:b/>
                <w:i/>
                <w:color w:val="44546A" w:themeColor="text2"/>
                <w:sz w:val="20"/>
                <w:szCs w:val="20"/>
                <w:u w:val="single"/>
              </w:rPr>
            </w:pPr>
            <w:r w:rsidRPr="007023A0">
              <w:rPr>
                <w:b/>
                <w:i/>
                <w:color w:val="44546A" w:themeColor="text2"/>
                <w:sz w:val="20"/>
                <w:szCs w:val="20"/>
                <w:u w:val="single"/>
              </w:rPr>
              <w:t>Working scientifically</w:t>
            </w:r>
          </w:p>
          <w:p w:rsidR="00F3255D" w:rsidRPr="007023A0" w:rsidRDefault="00F3255D" w:rsidP="006F1B14">
            <w:pPr>
              <w:rPr>
                <w:b/>
                <w:i/>
                <w:color w:val="44546A" w:themeColor="text2"/>
                <w:sz w:val="20"/>
                <w:szCs w:val="20"/>
              </w:rPr>
            </w:pPr>
            <w:r w:rsidRPr="007023A0">
              <w:rPr>
                <w:b/>
                <w:i/>
                <w:color w:val="44546A" w:themeColor="text2"/>
                <w:sz w:val="20"/>
                <w:szCs w:val="20"/>
              </w:rPr>
              <w:t xml:space="preserve">asking simple questions and recognising that they can be answered in different ways </w:t>
            </w:r>
          </w:p>
          <w:p w:rsidR="00F3255D" w:rsidRPr="007023A0" w:rsidRDefault="00F3255D" w:rsidP="006F1B14">
            <w:pPr>
              <w:rPr>
                <w:b/>
                <w:i/>
                <w:color w:val="44546A" w:themeColor="text2"/>
                <w:sz w:val="20"/>
                <w:szCs w:val="20"/>
              </w:rPr>
            </w:pPr>
            <w:r w:rsidRPr="007023A0">
              <w:rPr>
                <w:b/>
                <w:i/>
                <w:color w:val="44546A" w:themeColor="text2"/>
                <w:sz w:val="20"/>
                <w:szCs w:val="20"/>
              </w:rPr>
              <w:t xml:space="preserve">observing closely, using simple equipment </w:t>
            </w:r>
          </w:p>
          <w:p w:rsidR="00F3255D" w:rsidRPr="007023A0" w:rsidRDefault="00F3255D" w:rsidP="006F1B14">
            <w:pPr>
              <w:rPr>
                <w:b/>
                <w:i/>
                <w:color w:val="44546A" w:themeColor="text2"/>
                <w:sz w:val="20"/>
                <w:szCs w:val="20"/>
              </w:rPr>
            </w:pPr>
            <w:r w:rsidRPr="007023A0">
              <w:rPr>
                <w:b/>
                <w:i/>
                <w:color w:val="44546A" w:themeColor="text2"/>
                <w:sz w:val="20"/>
                <w:szCs w:val="20"/>
              </w:rPr>
              <w:t>performing simple tests</w:t>
            </w:r>
          </w:p>
          <w:p w:rsidR="00F3255D" w:rsidRPr="007023A0" w:rsidRDefault="00F3255D" w:rsidP="006F1B14">
            <w:pPr>
              <w:rPr>
                <w:b/>
                <w:i/>
                <w:color w:val="44546A" w:themeColor="text2"/>
                <w:sz w:val="20"/>
                <w:szCs w:val="20"/>
              </w:rPr>
            </w:pPr>
            <w:r w:rsidRPr="007023A0">
              <w:rPr>
                <w:b/>
                <w:i/>
                <w:color w:val="44546A" w:themeColor="text2"/>
                <w:sz w:val="20"/>
                <w:szCs w:val="20"/>
              </w:rPr>
              <w:t xml:space="preserve">identifying and classifying </w:t>
            </w:r>
          </w:p>
          <w:p w:rsidR="00F3255D" w:rsidRPr="007023A0" w:rsidRDefault="00F3255D" w:rsidP="006F1B14">
            <w:pPr>
              <w:rPr>
                <w:b/>
                <w:i/>
                <w:color w:val="44546A" w:themeColor="text2"/>
                <w:sz w:val="20"/>
                <w:szCs w:val="20"/>
              </w:rPr>
            </w:pPr>
            <w:r w:rsidRPr="007023A0">
              <w:rPr>
                <w:b/>
                <w:i/>
                <w:color w:val="44546A" w:themeColor="text2"/>
                <w:sz w:val="20"/>
                <w:szCs w:val="20"/>
              </w:rPr>
              <w:t xml:space="preserve">using their observations and ideas to suggest answers to questions </w:t>
            </w:r>
          </w:p>
          <w:p w:rsidR="00F3255D" w:rsidRPr="007023A0" w:rsidRDefault="00F3255D" w:rsidP="006F1B14">
            <w:pPr>
              <w:rPr>
                <w:b/>
                <w:i/>
                <w:color w:val="44546A" w:themeColor="text2"/>
                <w:sz w:val="20"/>
                <w:szCs w:val="20"/>
                <w:u w:val="single"/>
              </w:rPr>
            </w:pPr>
            <w:proofErr w:type="gramStart"/>
            <w:r w:rsidRPr="007023A0">
              <w:rPr>
                <w:b/>
                <w:i/>
                <w:color w:val="44546A" w:themeColor="text2"/>
                <w:sz w:val="20"/>
                <w:szCs w:val="20"/>
              </w:rPr>
              <w:t>gathering</w:t>
            </w:r>
            <w:proofErr w:type="gramEnd"/>
            <w:r w:rsidRPr="007023A0">
              <w:rPr>
                <w:b/>
                <w:i/>
                <w:color w:val="44546A" w:themeColor="text2"/>
                <w:sz w:val="20"/>
                <w:szCs w:val="20"/>
              </w:rPr>
              <w:t xml:space="preserve"> and recording data to help in answering questions</w:t>
            </w:r>
            <w:r w:rsidRPr="007023A0">
              <w:rPr>
                <w:sz w:val="20"/>
                <w:szCs w:val="20"/>
              </w:rPr>
              <w:t>.</w:t>
            </w:r>
          </w:p>
          <w:p w:rsidR="007F4CAE" w:rsidRPr="007023A0" w:rsidRDefault="007F4CAE" w:rsidP="006F1B14">
            <w:pPr>
              <w:rPr>
                <w:sz w:val="20"/>
                <w:szCs w:val="20"/>
              </w:rPr>
            </w:pPr>
          </w:p>
        </w:tc>
        <w:tc>
          <w:tcPr>
            <w:tcW w:w="4825" w:type="dxa"/>
            <w:gridSpan w:val="2"/>
          </w:tcPr>
          <w:p w:rsidR="003B457E" w:rsidRPr="007023A0" w:rsidRDefault="003B457E" w:rsidP="006F1B14">
            <w:pPr>
              <w:rPr>
                <w:b/>
                <w:sz w:val="20"/>
                <w:szCs w:val="20"/>
                <w:u w:val="single"/>
              </w:rPr>
            </w:pPr>
            <w:r w:rsidRPr="007023A0">
              <w:rPr>
                <w:b/>
                <w:sz w:val="20"/>
                <w:szCs w:val="20"/>
                <w:u w:val="single"/>
              </w:rPr>
              <w:t>Plants</w:t>
            </w:r>
          </w:p>
          <w:p w:rsidR="007F4CAE" w:rsidRPr="007023A0" w:rsidRDefault="007F4CAE" w:rsidP="007F4CAE">
            <w:pPr>
              <w:rPr>
                <w:i/>
                <w:color w:val="44546A" w:themeColor="text2"/>
                <w:sz w:val="20"/>
                <w:szCs w:val="20"/>
              </w:rPr>
            </w:pPr>
            <w:r w:rsidRPr="007023A0">
              <w:rPr>
                <w:i/>
                <w:color w:val="44546A" w:themeColor="text2"/>
                <w:sz w:val="20"/>
                <w:szCs w:val="20"/>
              </w:rPr>
              <w:t>National curriculum objectives</w:t>
            </w:r>
          </w:p>
          <w:p w:rsidR="007F4CAE" w:rsidRPr="007023A0" w:rsidRDefault="007F4CAE" w:rsidP="006F1B14">
            <w:pPr>
              <w:rPr>
                <w:i/>
                <w:color w:val="44546A" w:themeColor="text2"/>
                <w:sz w:val="20"/>
                <w:szCs w:val="20"/>
              </w:rPr>
            </w:pPr>
            <w:r w:rsidRPr="007023A0">
              <w:rPr>
                <w:i/>
                <w:color w:val="44546A" w:themeColor="text2"/>
                <w:sz w:val="20"/>
                <w:szCs w:val="20"/>
              </w:rPr>
              <w:t xml:space="preserve">identify and name a variety of common wild and garden plants, including deciduous and evergreen trees </w:t>
            </w:r>
          </w:p>
          <w:p w:rsidR="007F4CAE" w:rsidRDefault="007F4CAE" w:rsidP="006F1B14">
            <w:pPr>
              <w:rPr>
                <w:i/>
                <w:color w:val="70AD47" w:themeColor="accent6"/>
                <w:sz w:val="20"/>
                <w:szCs w:val="20"/>
              </w:rPr>
            </w:pPr>
            <w:proofErr w:type="gramStart"/>
            <w:r w:rsidRPr="007023A0">
              <w:rPr>
                <w:i/>
                <w:color w:val="44546A" w:themeColor="text2"/>
                <w:sz w:val="20"/>
                <w:szCs w:val="20"/>
              </w:rPr>
              <w:t>identify</w:t>
            </w:r>
            <w:proofErr w:type="gramEnd"/>
            <w:r w:rsidRPr="007023A0">
              <w:rPr>
                <w:i/>
                <w:color w:val="44546A" w:themeColor="text2"/>
                <w:sz w:val="20"/>
                <w:szCs w:val="20"/>
              </w:rPr>
              <w:t xml:space="preserve"> and describe the basic structure of a variety of common flowering plants, including trees.</w:t>
            </w:r>
          </w:p>
          <w:p w:rsidR="00FE2C34" w:rsidRDefault="00FE2C34" w:rsidP="00FE2C34">
            <w:pPr>
              <w:pStyle w:val="ListParagraph"/>
              <w:numPr>
                <w:ilvl w:val="0"/>
                <w:numId w:val="6"/>
              </w:numPr>
              <w:spacing w:after="0" w:line="240" w:lineRule="auto"/>
              <w:rPr>
                <w:i/>
                <w:color w:val="70AD47" w:themeColor="accent6"/>
                <w:sz w:val="20"/>
                <w:szCs w:val="20"/>
              </w:rPr>
            </w:pPr>
            <w:r>
              <w:rPr>
                <w:i/>
                <w:color w:val="70AD47" w:themeColor="accent6"/>
                <w:sz w:val="20"/>
                <w:szCs w:val="20"/>
              </w:rPr>
              <w:t>Know and name wild and garden plants</w:t>
            </w:r>
          </w:p>
          <w:p w:rsidR="00FE2C34" w:rsidRDefault="00FE2C34" w:rsidP="00FE2C34">
            <w:pPr>
              <w:pStyle w:val="ListParagraph"/>
              <w:numPr>
                <w:ilvl w:val="0"/>
                <w:numId w:val="6"/>
              </w:numPr>
              <w:spacing w:after="0" w:line="240" w:lineRule="auto"/>
              <w:rPr>
                <w:i/>
                <w:color w:val="70AD47" w:themeColor="accent6"/>
                <w:sz w:val="20"/>
                <w:szCs w:val="20"/>
              </w:rPr>
            </w:pPr>
            <w:r>
              <w:rPr>
                <w:i/>
                <w:color w:val="70AD47" w:themeColor="accent6"/>
                <w:sz w:val="20"/>
                <w:szCs w:val="20"/>
              </w:rPr>
              <w:t>Know and name the petals, leaves, stem and roots of a plant</w:t>
            </w:r>
          </w:p>
          <w:p w:rsidR="00FE2C34" w:rsidRPr="00FE2C34" w:rsidRDefault="00FE2C34" w:rsidP="00FE2C34">
            <w:pPr>
              <w:pStyle w:val="ListParagraph"/>
              <w:numPr>
                <w:ilvl w:val="0"/>
                <w:numId w:val="6"/>
              </w:numPr>
              <w:spacing w:after="0" w:line="240" w:lineRule="auto"/>
              <w:rPr>
                <w:i/>
                <w:color w:val="70AD47" w:themeColor="accent6"/>
                <w:sz w:val="20"/>
                <w:szCs w:val="20"/>
              </w:rPr>
            </w:pPr>
            <w:r>
              <w:rPr>
                <w:i/>
                <w:color w:val="70AD47" w:themeColor="accent6"/>
                <w:sz w:val="20"/>
                <w:szCs w:val="20"/>
              </w:rPr>
              <w:t>Know and name roots, trunk and branches of a tree</w:t>
            </w:r>
          </w:p>
          <w:p w:rsidR="00F3255D" w:rsidRPr="007023A0" w:rsidRDefault="00F3255D" w:rsidP="00F3255D">
            <w:pPr>
              <w:rPr>
                <w:b/>
                <w:i/>
                <w:color w:val="44546A" w:themeColor="text2"/>
                <w:sz w:val="20"/>
                <w:szCs w:val="20"/>
                <w:u w:val="single"/>
              </w:rPr>
            </w:pPr>
            <w:r w:rsidRPr="007023A0">
              <w:rPr>
                <w:b/>
                <w:i/>
                <w:color w:val="44546A" w:themeColor="text2"/>
                <w:sz w:val="20"/>
                <w:szCs w:val="20"/>
                <w:u w:val="single"/>
              </w:rPr>
              <w:t>Working scientifically</w:t>
            </w:r>
          </w:p>
          <w:p w:rsidR="00F3255D" w:rsidRPr="007023A0" w:rsidRDefault="00F3255D" w:rsidP="00F3255D">
            <w:pPr>
              <w:rPr>
                <w:b/>
                <w:i/>
                <w:color w:val="44546A" w:themeColor="text2"/>
                <w:sz w:val="20"/>
                <w:szCs w:val="20"/>
              </w:rPr>
            </w:pPr>
            <w:r w:rsidRPr="007023A0">
              <w:rPr>
                <w:b/>
                <w:i/>
                <w:color w:val="44546A" w:themeColor="text2"/>
                <w:sz w:val="20"/>
                <w:szCs w:val="20"/>
              </w:rPr>
              <w:t xml:space="preserve">asking simple questions and recognising that they can be answered in different ways </w:t>
            </w:r>
          </w:p>
          <w:p w:rsidR="00F3255D" w:rsidRPr="007023A0" w:rsidRDefault="00F3255D" w:rsidP="00F3255D">
            <w:pPr>
              <w:rPr>
                <w:b/>
                <w:i/>
                <w:color w:val="44546A" w:themeColor="text2"/>
                <w:sz w:val="20"/>
                <w:szCs w:val="20"/>
              </w:rPr>
            </w:pPr>
            <w:r w:rsidRPr="007023A0">
              <w:rPr>
                <w:b/>
                <w:i/>
                <w:color w:val="44546A" w:themeColor="text2"/>
                <w:sz w:val="20"/>
                <w:szCs w:val="20"/>
              </w:rPr>
              <w:t xml:space="preserve">observing closely, using simple equipment </w:t>
            </w:r>
          </w:p>
          <w:p w:rsidR="00F3255D" w:rsidRPr="007023A0" w:rsidRDefault="00F3255D" w:rsidP="00F3255D">
            <w:pPr>
              <w:rPr>
                <w:b/>
                <w:i/>
                <w:color w:val="44546A" w:themeColor="text2"/>
                <w:sz w:val="20"/>
                <w:szCs w:val="20"/>
              </w:rPr>
            </w:pPr>
            <w:r w:rsidRPr="007023A0">
              <w:rPr>
                <w:b/>
                <w:i/>
                <w:color w:val="44546A" w:themeColor="text2"/>
                <w:sz w:val="20"/>
                <w:szCs w:val="20"/>
              </w:rPr>
              <w:t>performing simple tests</w:t>
            </w:r>
          </w:p>
          <w:p w:rsidR="00F3255D" w:rsidRPr="007023A0" w:rsidRDefault="00F3255D" w:rsidP="00F3255D">
            <w:pPr>
              <w:rPr>
                <w:b/>
                <w:i/>
                <w:color w:val="44546A" w:themeColor="text2"/>
                <w:sz w:val="20"/>
                <w:szCs w:val="20"/>
              </w:rPr>
            </w:pPr>
            <w:r w:rsidRPr="007023A0">
              <w:rPr>
                <w:b/>
                <w:i/>
                <w:color w:val="44546A" w:themeColor="text2"/>
                <w:sz w:val="20"/>
                <w:szCs w:val="20"/>
              </w:rPr>
              <w:t xml:space="preserve">identifying and classifying </w:t>
            </w:r>
          </w:p>
          <w:p w:rsidR="00F3255D" w:rsidRPr="007023A0" w:rsidRDefault="00F3255D" w:rsidP="00F3255D">
            <w:pPr>
              <w:rPr>
                <w:b/>
                <w:i/>
                <w:color w:val="44546A" w:themeColor="text2"/>
                <w:sz w:val="20"/>
                <w:szCs w:val="20"/>
              </w:rPr>
            </w:pPr>
            <w:r w:rsidRPr="007023A0">
              <w:rPr>
                <w:b/>
                <w:i/>
                <w:color w:val="44546A" w:themeColor="text2"/>
                <w:sz w:val="20"/>
                <w:szCs w:val="20"/>
              </w:rPr>
              <w:t xml:space="preserve">using their observations and ideas to suggest answers to questions </w:t>
            </w:r>
          </w:p>
          <w:p w:rsidR="003B457E" w:rsidRDefault="00F3255D" w:rsidP="00F3255D">
            <w:pPr>
              <w:rPr>
                <w:b/>
                <w:i/>
                <w:color w:val="44546A" w:themeColor="text2"/>
                <w:sz w:val="20"/>
                <w:szCs w:val="20"/>
              </w:rPr>
            </w:pPr>
            <w:r w:rsidRPr="007023A0">
              <w:rPr>
                <w:b/>
                <w:i/>
                <w:color w:val="44546A" w:themeColor="text2"/>
                <w:sz w:val="20"/>
                <w:szCs w:val="20"/>
              </w:rPr>
              <w:t>gathering and recording data to help in answering questions</w:t>
            </w:r>
          </w:p>
          <w:p w:rsidR="00FE2C34" w:rsidRDefault="00FE2C34" w:rsidP="00FE2C34">
            <w:pPr>
              <w:pStyle w:val="ListParagraph"/>
              <w:numPr>
                <w:ilvl w:val="0"/>
                <w:numId w:val="7"/>
              </w:numPr>
              <w:spacing w:after="0" w:line="240" w:lineRule="auto"/>
              <w:rPr>
                <w:b/>
                <w:i/>
                <w:color w:val="70AD47" w:themeColor="accent6"/>
                <w:sz w:val="20"/>
                <w:szCs w:val="20"/>
              </w:rPr>
            </w:pPr>
            <w:r>
              <w:rPr>
                <w:b/>
                <w:i/>
                <w:color w:val="70AD47" w:themeColor="accent6"/>
                <w:sz w:val="20"/>
                <w:szCs w:val="20"/>
              </w:rPr>
              <w:t>Ask why questions</w:t>
            </w:r>
          </w:p>
          <w:p w:rsidR="00FE2C34" w:rsidRPr="00FE2C34" w:rsidRDefault="00FE2C34" w:rsidP="00FE2C34">
            <w:pPr>
              <w:pStyle w:val="ListParagraph"/>
              <w:numPr>
                <w:ilvl w:val="0"/>
                <w:numId w:val="7"/>
              </w:numPr>
              <w:spacing w:after="0" w:line="240" w:lineRule="auto"/>
              <w:rPr>
                <w:b/>
                <w:i/>
                <w:color w:val="70AD47" w:themeColor="accent6"/>
                <w:sz w:val="20"/>
                <w:szCs w:val="20"/>
              </w:rPr>
            </w:pPr>
            <w:r>
              <w:rPr>
                <w:b/>
                <w:i/>
                <w:color w:val="70AD47" w:themeColor="accent6"/>
                <w:sz w:val="20"/>
                <w:szCs w:val="20"/>
              </w:rPr>
              <w:t>Set up a test and explain what they know now.</w:t>
            </w:r>
          </w:p>
          <w:p w:rsidR="00F3255D" w:rsidRPr="007023A0" w:rsidRDefault="00F3255D" w:rsidP="00F3255D">
            <w:pPr>
              <w:rPr>
                <w:sz w:val="20"/>
                <w:szCs w:val="20"/>
              </w:rPr>
            </w:pPr>
          </w:p>
          <w:p w:rsidR="003B457E" w:rsidRPr="007023A0" w:rsidRDefault="003B457E" w:rsidP="006F1B14">
            <w:pPr>
              <w:rPr>
                <w:b/>
                <w:sz w:val="20"/>
                <w:szCs w:val="20"/>
                <w:u w:val="single"/>
              </w:rPr>
            </w:pPr>
            <w:r w:rsidRPr="007023A0">
              <w:rPr>
                <w:b/>
                <w:sz w:val="20"/>
                <w:szCs w:val="20"/>
                <w:u w:val="single"/>
              </w:rPr>
              <w:t>Seasons</w:t>
            </w:r>
          </w:p>
          <w:p w:rsidR="007F4CAE" w:rsidRPr="007023A0" w:rsidRDefault="007F4CAE" w:rsidP="007F4CAE">
            <w:pPr>
              <w:rPr>
                <w:i/>
                <w:color w:val="44546A" w:themeColor="text2"/>
                <w:sz w:val="20"/>
                <w:szCs w:val="20"/>
              </w:rPr>
            </w:pPr>
            <w:r w:rsidRPr="007023A0">
              <w:rPr>
                <w:i/>
                <w:color w:val="44546A" w:themeColor="text2"/>
                <w:sz w:val="20"/>
                <w:szCs w:val="20"/>
              </w:rPr>
              <w:t>National curriculum objectives</w:t>
            </w:r>
          </w:p>
          <w:p w:rsidR="007F4CAE" w:rsidRPr="007023A0" w:rsidRDefault="007F4CAE" w:rsidP="007F4CAE">
            <w:pPr>
              <w:rPr>
                <w:i/>
                <w:color w:val="44546A" w:themeColor="text2"/>
                <w:sz w:val="20"/>
                <w:szCs w:val="20"/>
              </w:rPr>
            </w:pPr>
            <w:r w:rsidRPr="007023A0">
              <w:rPr>
                <w:i/>
                <w:color w:val="44546A" w:themeColor="text2"/>
                <w:sz w:val="20"/>
                <w:szCs w:val="20"/>
              </w:rPr>
              <w:t xml:space="preserve">observe changes across the four seasons </w:t>
            </w:r>
          </w:p>
          <w:p w:rsidR="007F4CAE" w:rsidRPr="00FE2C34" w:rsidRDefault="007F4CAE" w:rsidP="007F4CAE">
            <w:pPr>
              <w:rPr>
                <w:i/>
                <w:color w:val="70AD47" w:themeColor="accent6"/>
                <w:sz w:val="20"/>
                <w:szCs w:val="20"/>
              </w:rPr>
            </w:pPr>
            <w:proofErr w:type="gramStart"/>
            <w:r w:rsidRPr="007023A0">
              <w:rPr>
                <w:i/>
                <w:color w:val="44546A" w:themeColor="text2"/>
                <w:sz w:val="20"/>
                <w:szCs w:val="20"/>
              </w:rPr>
              <w:t>observe</w:t>
            </w:r>
            <w:proofErr w:type="gramEnd"/>
            <w:r w:rsidRPr="007023A0">
              <w:rPr>
                <w:i/>
                <w:color w:val="44546A" w:themeColor="text2"/>
                <w:sz w:val="20"/>
                <w:szCs w:val="20"/>
              </w:rPr>
              <w:t xml:space="preserve"> and describe weather associated with the seasons and how day length varies.</w:t>
            </w:r>
          </w:p>
          <w:p w:rsidR="007F4CAE" w:rsidRPr="00FE2C34" w:rsidRDefault="00FE2C34" w:rsidP="00FE2C34">
            <w:pPr>
              <w:pStyle w:val="ListParagraph"/>
              <w:numPr>
                <w:ilvl w:val="0"/>
                <w:numId w:val="4"/>
              </w:numPr>
              <w:spacing w:after="0" w:line="240" w:lineRule="auto"/>
              <w:rPr>
                <w:sz w:val="20"/>
                <w:szCs w:val="20"/>
              </w:rPr>
            </w:pPr>
            <w:r w:rsidRPr="00FE2C34">
              <w:rPr>
                <w:color w:val="70AD47" w:themeColor="accent6"/>
                <w:sz w:val="20"/>
                <w:szCs w:val="20"/>
              </w:rPr>
              <w:t>Know the name of the season and the type of weather in that season</w:t>
            </w:r>
          </w:p>
        </w:tc>
      </w:tr>
      <w:tr w:rsidR="003B457E" w:rsidRPr="007023A0" w:rsidTr="00FA3FFA">
        <w:trPr>
          <w:cantSplit/>
          <w:trHeight w:val="1589"/>
        </w:trPr>
        <w:tc>
          <w:tcPr>
            <w:tcW w:w="539" w:type="dxa"/>
            <w:shd w:val="clear" w:color="auto" w:fill="0070C0"/>
            <w:textDirection w:val="btLr"/>
          </w:tcPr>
          <w:p w:rsidR="003B457E" w:rsidRPr="007023A0" w:rsidRDefault="003B457E" w:rsidP="006F1B14">
            <w:pPr>
              <w:ind w:left="113" w:right="113"/>
              <w:jc w:val="center"/>
              <w:rPr>
                <w:b/>
                <w:sz w:val="20"/>
                <w:szCs w:val="20"/>
              </w:rPr>
            </w:pPr>
            <w:r w:rsidRPr="007023A0">
              <w:rPr>
                <w:b/>
                <w:sz w:val="20"/>
                <w:szCs w:val="20"/>
              </w:rPr>
              <w:t>Computing</w:t>
            </w:r>
          </w:p>
        </w:tc>
        <w:tc>
          <w:tcPr>
            <w:tcW w:w="4556" w:type="dxa"/>
            <w:gridSpan w:val="2"/>
          </w:tcPr>
          <w:p w:rsidR="00BA6EE1" w:rsidRPr="007023A0" w:rsidRDefault="00BA6EE1" w:rsidP="00BA6EE1">
            <w:pPr>
              <w:rPr>
                <w:i/>
                <w:color w:val="44546A" w:themeColor="text2"/>
                <w:sz w:val="20"/>
                <w:szCs w:val="20"/>
              </w:rPr>
            </w:pPr>
            <w:r w:rsidRPr="007023A0">
              <w:rPr>
                <w:i/>
                <w:color w:val="44546A" w:themeColor="text2"/>
                <w:sz w:val="20"/>
                <w:szCs w:val="20"/>
              </w:rPr>
              <w:t>National curriculum objectives</w:t>
            </w:r>
          </w:p>
          <w:p w:rsidR="00BA6EE1" w:rsidRDefault="00BA6EE1" w:rsidP="00BA6EE1">
            <w:pPr>
              <w:shd w:val="clear" w:color="auto" w:fill="FFFFFF"/>
              <w:spacing w:after="75"/>
              <w:rPr>
                <w:rFonts w:ascii="Arial" w:eastAsia="Times New Roman" w:hAnsi="Arial" w:cs="Arial"/>
                <w:color w:val="0B0C0C"/>
                <w:sz w:val="20"/>
                <w:szCs w:val="29"/>
                <w:lang w:eastAsia="en-GB"/>
              </w:rPr>
            </w:pPr>
            <w:r w:rsidRPr="00BA6EE1">
              <w:rPr>
                <w:rFonts w:ascii="Arial" w:eastAsia="Times New Roman" w:hAnsi="Arial" w:cs="Arial"/>
                <w:color w:val="0B0C0C"/>
                <w:sz w:val="20"/>
                <w:szCs w:val="29"/>
                <w:lang w:eastAsia="en-GB"/>
              </w:rPr>
              <w:t>understand what algorithms are, how they are implemented as programs on digital devices, and that programs execute by following precise and unambiguous instructions</w:t>
            </w:r>
          </w:p>
          <w:p w:rsidR="00BA6EE1" w:rsidRPr="00BA6EE1" w:rsidRDefault="00BA6EE1" w:rsidP="00BA6EE1">
            <w:pPr>
              <w:pStyle w:val="ListParagraph"/>
              <w:numPr>
                <w:ilvl w:val="0"/>
                <w:numId w:val="4"/>
              </w:numPr>
              <w:shd w:val="clear" w:color="auto" w:fill="FFFFFF"/>
              <w:spacing w:after="75" w:line="240" w:lineRule="auto"/>
              <w:rPr>
                <w:rFonts w:ascii="Arial" w:eastAsia="Times New Roman" w:hAnsi="Arial" w:cs="Arial"/>
                <w:color w:val="70AD47" w:themeColor="accent6"/>
                <w:sz w:val="20"/>
                <w:szCs w:val="29"/>
                <w:lang w:eastAsia="en-GB"/>
              </w:rPr>
            </w:pPr>
            <w:r>
              <w:rPr>
                <w:rFonts w:ascii="Arial" w:eastAsia="Times New Roman" w:hAnsi="Arial" w:cs="Arial"/>
                <w:color w:val="70AD47" w:themeColor="accent6"/>
                <w:sz w:val="20"/>
                <w:szCs w:val="29"/>
                <w:lang w:eastAsia="en-GB"/>
              </w:rPr>
              <w:t>Create a series of instructions and plan a journey for a programmable toy.</w:t>
            </w:r>
          </w:p>
          <w:p w:rsidR="003B457E" w:rsidRPr="00BA6EE1" w:rsidRDefault="003B457E" w:rsidP="00BA6EE1">
            <w:pPr>
              <w:shd w:val="clear" w:color="auto" w:fill="FFFFFF"/>
              <w:spacing w:after="75"/>
              <w:ind w:left="300"/>
              <w:rPr>
                <w:sz w:val="20"/>
                <w:szCs w:val="20"/>
              </w:rPr>
            </w:pPr>
          </w:p>
        </w:tc>
        <w:tc>
          <w:tcPr>
            <w:tcW w:w="5668" w:type="dxa"/>
          </w:tcPr>
          <w:p w:rsidR="00BA6EE1" w:rsidRPr="007023A0" w:rsidRDefault="00BA6EE1" w:rsidP="00BA6EE1">
            <w:pPr>
              <w:rPr>
                <w:i/>
                <w:color w:val="44546A" w:themeColor="text2"/>
                <w:sz w:val="20"/>
                <w:szCs w:val="20"/>
              </w:rPr>
            </w:pPr>
            <w:r w:rsidRPr="007023A0">
              <w:rPr>
                <w:i/>
                <w:color w:val="44546A" w:themeColor="text2"/>
                <w:sz w:val="20"/>
                <w:szCs w:val="20"/>
              </w:rPr>
              <w:t>National curriculum objectives</w:t>
            </w:r>
          </w:p>
          <w:p w:rsidR="00BA6EE1" w:rsidRPr="00BA6EE1" w:rsidRDefault="00BA6EE1" w:rsidP="00BA6EE1">
            <w:pPr>
              <w:shd w:val="clear" w:color="auto" w:fill="FFFFFF"/>
              <w:spacing w:after="75"/>
              <w:rPr>
                <w:rFonts w:ascii="Arial" w:eastAsia="Times New Roman" w:hAnsi="Arial" w:cs="Arial"/>
                <w:color w:val="0B0C0C"/>
                <w:sz w:val="20"/>
                <w:szCs w:val="29"/>
                <w:lang w:eastAsia="en-GB"/>
              </w:rPr>
            </w:pPr>
            <w:r w:rsidRPr="00BA6EE1">
              <w:rPr>
                <w:rFonts w:ascii="Arial" w:eastAsia="Times New Roman" w:hAnsi="Arial" w:cs="Arial"/>
                <w:color w:val="0B0C0C"/>
                <w:sz w:val="20"/>
                <w:szCs w:val="29"/>
                <w:lang w:eastAsia="en-GB"/>
              </w:rPr>
              <w:t>create and debug simple programs</w:t>
            </w:r>
          </w:p>
          <w:p w:rsidR="003B457E" w:rsidRPr="00E529C6" w:rsidRDefault="00E529C6" w:rsidP="00BA6EE1">
            <w:pPr>
              <w:pStyle w:val="ListParagraph"/>
              <w:numPr>
                <w:ilvl w:val="0"/>
                <w:numId w:val="4"/>
              </w:numPr>
              <w:spacing w:after="0" w:line="240" w:lineRule="auto"/>
              <w:rPr>
                <w:color w:val="70AD47" w:themeColor="accent6"/>
                <w:sz w:val="20"/>
                <w:szCs w:val="20"/>
              </w:rPr>
            </w:pPr>
            <w:r w:rsidRPr="00E529C6">
              <w:rPr>
                <w:color w:val="70AD47" w:themeColor="accent6"/>
                <w:szCs w:val="20"/>
              </w:rPr>
              <w:t>Create store and retrieve digital content.</w:t>
            </w:r>
          </w:p>
        </w:tc>
        <w:tc>
          <w:tcPr>
            <w:tcW w:w="4825" w:type="dxa"/>
            <w:gridSpan w:val="2"/>
          </w:tcPr>
          <w:p w:rsidR="00BA6EE1" w:rsidRPr="007023A0" w:rsidRDefault="00BA6EE1" w:rsidP="00BA6EE1">
            <w:pPr>
              <w:rPr>
                <w:i/>
                <w:color w:val="44546A" w:themeColor="text2"/>
                <w:sz w:val="20"/>
                <w:szCs w:val="20"/>
              </w:rPr>
            </w:pPr>
            <w:r w:rsidRPr="007023A0">
              <w:rPr>
                <w:i/>
                <w:color w:val="44546A" w:themeColor="text2"/>
                <w:sz w:val="20"/>
                <w:szCs w:val="20"/>
              </w:rPr>
              <w:t>National curriculum objectives</w:t>
            </w:r>
          </w:p>
          <w:p w:rsidR="00BA6EE1" w:rsidRPr="00BA6EE1" w:rsidRDefault="00BA6EE1" w:rsidP="00BA6EE1">
            <w:pPr>
              <w:shd w:val="clear" w:color="auto" w:fill="FFFFFF"/>
              <w:spacing w:after="75"/>
              <w:rPr>
                <w:rFonts w:ascii="Arial" w:eastAsia="Times New Roman" w:hAnsi="Arial" w:cs="Arial"/>
                <w:color w:val="0B0C0C"/>
                <w:sz w:val="20"/>
                <w:szCs w:val="29"/>
                <w:lang w:eastAsia="en-GB"/>
              </w:rPr>
            </w:pPr>
            <w:r w:rsidRPr="00BA6EE1">
              <w:rPr>
                <w:rFonts w:ascii="Arial" w:eastAsia="Times New Roman" w:hAnsi="Arial" w:cs="Arial"/>
                <w:color w:val="0B0C0C"/>
                <w:sz w:val="20"/>
                <w:szCs w:val="29"/>
                <w:lang w:eastAsia="en-GB"/>
              </w:rPr>
              <w:t>use logical reasoning to predict the behaviour of simple programs</w:t>
            </w:r>
          </w:p>
          <w:p w:rsidR="00BA6EE1" w:rsidRPr="00BA6EE1" w:rsidRDefault="00BA6EE1" w:rsidP="00BA6EE1">
            <w:pPr>
              <w:pStyle w:val="ListParagraph"/>
              <w:numPr>
                <w:ilvl w:val="0"/>
                <w:numId w:val="4"/>
              </w:numPr>
              <w:shd w:val="clear" w:color="auto" w:fill="FFFFFF"/>
              <w:spacing w:after="75" w:line="240" w:lineRule="auto"/>
              <w:rPr>
                <w:rFonts w:ascii="Arial" w:eastAsia="Times New Roman" w:hAnsi="Arial" w:cs="Arial"/>
                <w:color w:val="70AD47" w:themeColor="accent6"/>
                <w:sz w:val="20"/>
                <w:szCs w:val="29"/>
                <w:lang w:eastAsia="en-GB"/>
              </w:rPr>
            </w:pPr>
            <w:r>
              <w:rPr>
                <w:rFonts w:ascii="Arial" w:eastAsia="Times New Roman" w:hAnsi="Arial" w:cs="Arial"/>
                <w:color w:val="70AD47" w:themeColor="accent6"/>
                <w:sz w:val="20"/>
                <w:szCs w:val="29"/>
                <w:lang w:eastAsia="en-GB"/>
              </w:rPr>
              <w:t>Having c</w:t>
            </w:r>
            <w:r>
              <w:rPr>
                <w:rFonts w:ascii="Arial" w:eastAsia="Times New Roman" w:hAnsi="Arial" w:cs="Arial"/>
                <w:color w:val="70AD47" w:themeColor="accent6"/>
                <w:sz w:val="20"/>
                <w:szCs w:val="29"/>
                <w:lang w:eastAsia="en-GB"/>
              </w:rPr>
              <w:t>reate</w:t>
            </w:r>
            <w:r>
              <w:rPr>
                <w:rFonts w:ascii="Arial" w:eastAsia="Times New Roman" w:hAnsi="Arial" w:cs="Arial"/>
                <w:color w:val="70AD47" w:themeColor="accent6"/>
                <w:sz w:val="20"/>
                <w:szCs w:val="29"/>
                <w:lang w:eastAsia="en-GB"/>
              </w:rPr>
              <w:t>d</w:t>
            </w:r>
            <w:r>
              <w:rPr>
                <w:rFonts w:ascii="Arial" w:eastAsia="Times New Roman" w:hAnsi="Arial" w:cs="Arial"/>
                <w:color w:val="70AD47" w:themeColor="accent6"/>
                <w:sz w:val="20"/>
                <w:szCs w:val="29"/>
                <w:lang w:eastAsia="en-GB"/>
              </w:rPr>
              <w:t xml:space="preserve"> a series of </w:t>
            </w:r>
            <w:r>
              <w:rPr>
                <w:rFonts w:ascii="Arial" w:eastAsia="Times New Roman" w:hAnsi="Arial" w:cs="Arial"/>
                <w:color w:val="70AD47" w:themeColor="accent6"/>
                <w:sz w:val="20"/>
                <w:szCs w:val="29"/>
                <w:lang w:eastAsia="en-GB"/>
              </w:rPr>
              <w:t xml:space="preserve">instructions </w:t>
            </w:r>
            <w:r>
              <w:rPr>
                <w:rFonts w:ascii="Arial" w:eastAsia="Times New Roman" w:hAnsi="Arial" w:cs="Arial"/>
                <w:color w:val="70AD47" w:themeColor="accent6"/>
                <w:sz w:val="20"/>
                <w:szCs w:val="29"/>
                <w:lang w:eastAsia="en-GB"/>
              </w:rPr>
              <w:t>for a programmable toy</w:t>
            </w:r>
            <w:r w:rsidR="00E529C6">
              <w:rPr>
                <w:rFonts w:ascii="Arial" w:eastAsia="Times New Roman" w:hAnsi="Arial" w:cs="Arial"/>
                <w:color w:val="70AD47" w:themeColor="accent6"/>
                <w:sz w:val="20"/>
                <w:szCs w:val="29"/>
                <w:lang w:eastAsia="en-GB"/>
              </w:rPr>
              <w:t xml:space="preserve"> predict where it might go.</w:t>
            </w:r>
          </w:p>
          <w:p w:rsidR="003B457E" w:rsidRPr="00BA6EE1" w:rsidRDefault="003B457E" w:rsidP="006F1B14">
            <w:pPr>
              <w:rPr>
                <w:sz w:val="20"/>
                <w:szCs w:val="20"/>
              </w:rPr>
            </w:pPr>
          </w:p>
        </w:tc>
      </w:tr>
      <w:tr w:rsidR="003B457E" w:rsidRPr="007023A0" w:rsidTr="00FA3FFA">
        <w:trPr>
          <w:cantSplit/>
          <w:trHeight w:val="906"/>
        </w:trPr>
        <w:tc>
          <w:tcPr>
            <w:tcW w:w="539" w:type="dxa"/>
            <w:shd w:val="clear" w:color="auto" w:fill="00B050"/>
            <w:textDirection w:val="btLr"/>
          </w:tcPr>
          <w:p w:rsidR="003B457E" w:rsidRPr="007023A0" w:rsidRDefault="003B457E" w:rsidP="006F1B14">
            <w:pPr>
              <w:ind w:left="113" w:right="113"/>
              <w:jc w:val="center"/>
              <w:rPr>
                <w:b/>
                <w:sz w:val="20"/>
                <w:szCs w:val="20"/>
              </w:rPr>
            </w:pPr>
            <w:proofErr w:type="spellStart"/>
            <w:r w:rsidRPr="007023A0">
              <w:rPr>
                <w:b/>
                <w:sz w:val="20"/>
                <w:szCs w:val="20"/>
              </w:rPr>
              <w:lastRenderedPageBreak/>
              <w:t>Geog</w:t>
            </w:r>
            <w:proofErr w:type="spellEnd"/>
          </w:p>
        </w:tc>
        <w:tc>
          <w:tcPr>
            <w:tcW w:w="4556" w:type="dxa"/>
            <w:gridSpan w:val="2"/>
          </w:tcPr>
          <w:p w:rsidR="00F3255D" w:rsidRPr="007023A0" w:rsidRDefault="00F3255D" w:rsidP="009F3A4E">
            <w:pPr>
              <w:rPr>
                <w:i/>
                <w:color w:val="44546A" w:themeColor="text2"/>
                <w:sz w:val="20"/>
                <w:szCs w:val="20"/>
              </w:rPr>
            </w:pPr>
            <w:bookmarkStart w:id="0" w:name="_GoBack"/>
            <w:bookmarkEnd w:id="0"/>
            <w:r w:rsidRPr="007023A0">
              <w:rPr>
                <w:i/>
                <w:color w:val="44546A" w:themeColor="text2"/>
                <w:sz w:val="20"/>
                <w:szCs w:val="20"/>
              </w:rPr>
              <w:t>National curriculum objectives</w:t>
            </w:r>
          </w:p>
          <w:p w:rsidR="00F3255D" w:rsidRPr="007023A0" w:rsidRDefault="00F3255D" w:rsidP="009F3A4E">
            <w:pPr>
              <w:rPr>
                <w:i/>
                <w:color w:val="44546A" w:themeColor="text2"/>
                <w:sz w:val="20"/>
                <w:szCs w:val="20"/>
              </w:rPr>
            </w:pPr>
            <w:r w:rsidRPr="007023A0">
              <w:rPr>
                <w:rFonts w:ascii="Arial" w:hAnsi="Arial" w:cs="Arial"/>
                <w:i/>
                <w:color w:val="44546A" w:themeColor="text2"/>
                <w:sz w:val="20"/>
                <w:szCs w:val="20"/>
                <w:shd w:val="clear" w:color="auto" w:fill="FFFFFF"/>
              </w:rPr>
              <w:t>identify seasonal and daily weather patterns in the United Kingdom and the location of hot and cold areas of the world in relation to the Equator and the North and South Poles</w:t>
            </w:r>
          </w:p>
          <w:p w:rsidR="00AB4877" w:rsidRDefault="00AB4877" w:rsidP="00E529C6">
            <w:pPr>
              <w:pStyle w:val="ListParagraph"/>
              <w:numPr>
                <w:ilvl w:val="0"/>
                <w:numId w:val="4"/>
              </w:numPr>
              <w:spacing w:after="0" w:line="240" w:lineRule="auto"/>
              <w:rPr>
                <w:color w:val="70AD47" w:themeColor="accent6"/>
                <w:sz w:val="20"/>
                <w:szCs w:val="20"/>
              </w:rPr>
            </w:pPr>
            <w:r>
              <w:rPr>
                <w:color w:val="70AD47" w:themeColor="accent6"/>
                <w:sz w:val="20"/>
                <w:szCs w:val="20"/>
              </w:rPr>
              <w:t>Know which is the hottest and coldest season in the UK</w:t>
            </w:r>
          </w:p>
          <w:p w:rsidR="00AB4877" w:rsidRPr="00E529C6" w:rsidRDefault="00AB4877" w:rsidP="00E529C6">
            <w:pPr>
              <w:pStyle w:val="ListParagraph"/>
              <w:numPr>
                <w:ilvl w:val="0"/>
                <w:numId w:val="4"/>
              </w:numPr>
              <w:spacing w:after="0" w:line="240" w:lineRule="auto"/>
              <w:rPr>
                <w:color w:val="70AD47" w:themeColor="accent6"/>
                <w:sz w:val="20"/>
                <w:szCs w:val="20"/>
              </w:rPr>
            </w:pPr>
            <w:r>
              <w:rPr>
                <w:color w:val="70AD47" w:themeColor="accent6"/>
                <w:sz w:val="20"/>
                <w:szCs w:val="20"/>
              </w:rPr>
              <w:t>Know and recognise main weather symbols</w:t>
            </w:r>
          </w:p>
        </w:tc>
        <w:tc>
          <w:tcPr>
            <w:tcW w:w="5668" w:type="dxa"/>
          </w:tcPr>
          <w:p w:rsidR="00AB4877" w:rsidRPr="007023A0" w:rsidRDefault="00AB4877" w:rsidP="00AB4877">
            <w:pPr>
              <w:rPr>
                <w:i/>
                <w:color w:val="44546A" w:themeColor="text2"/>
                <w:sz w:val="20"/>
                <w:szCs w:val="20"/>
              </w:rPr>
            </w:pPr>
            <w:r w:rsidRPr="007023A0">
              <w:rPr>
                <w:i/>
                <w:color w:val="44546A" w:themeColor="text2"/>
                <w:sz w:val="20"/>
                <w:szCs w:val="20"/>
              </w:rPr>
              <w:t>National curriculum objectives</w:t>
            </w:r>
          </w:p>
          <w:p w:rsidR="00AB4877" w:rsidRPr="007023A0" w:rsidRDefault="00AB4877" w:rsidP="00AB4877">
            <w:pPr>
              <w:rPr>
                <w:rFonts w:ascii="Arial" w:hAnsi="Arial" w:cs="Arial"/>
                <w:i/>
                <w:color w:val="44546A" w:themeColor="text2"/>
                <w:sz w:val="20"/>
                <w:szCs w:val="20"/>
                <w:shd w:val="clear" w:color="auto" w:fill="FFFFFF"/>
              </w:rPr>
            </w:pPr>
            <w:r w:rsidRPr="007023A0">
              <w:rPr>
                <w:rFonts w:ascii="Arial" w:hAnsi="Arial" w:cs="Arial"/>
                <w:i/>
                <w:color w:val="44546A" w:themeColor="text2"/>
                <w:sz w:val="20"/>
                <w:szCs w:val="20"/>
                <w:shd w:val="clear" w:color="auto" w:fill="FFFFFF"/>
              </w:rPr>
              <w:t>name, locate and identify characteristics of the 4 countries and capital cities of the United Kingdom and its surrounding seas</w:t>
            </w:r>
          </w:p>
          <w:p w:rsidR="00AB4877" w:rsidRPr="007023A0" w:rsidRDefault="00AB4877" w:rsidP="00AB4877">
            <w:pPr>
              <w:rPr>
                <w:i/>
                <w:color w:val="44546A" w:themeColor="text2"/>
                <w:sz w:val="20"/>
                <w:szCs w:val="20"/>
              </w:rPr>
            </w:pPr>
            <w:r w:rsidRPr="007023A0">
              <w:rPr>
                <w:i/>
                <w:color w:val="44546A" w:themeColor="text2"/>
                <w:sz w:val="20"/>
                <w:szCs w:val="20"/>
              </w:rPr>
              <w:t>use world maps, atlases and globes to identify the United Kingdom and its countries, as well as the countries, continents and oceans studied at this key stage</w:t>
            </w:r>
          </w:p>
          <w:p w:rsidR="00F3255D" w:rsidRDefault="00AB4877" w:rsidP="00AB4877">
            <w:pPr>
              <w:pStyle w:val="ListParagraph"/>
              <w:numPr>
                <w:ilvl w:val="0"/>
                <w:numId w:val="9"/>
              </w:numPr>
              <w:spacing w:after="0" w:line="240" w:lineRule="auto"/>
              <w:rPr>
                <w:i/>
                <w:color w:val="70AD47" w:themeColor="accent6"/>
                <w:sz w:val="20"/>
                <w:szCs w:val="20"/>
              </w:rPr>
            </w:pPr>
            <w:r>
              <w:rPr>
                <w:i/>
                <w:color w:val="70AD47" w:themeColor="accent6"/>
                <w:sz w:val="20"/>
                <w:szCs w:val="20"/>
              </w:rPr>
              <w:t xml:space="preserve">Know the names of the 4 countries that make up the UK </w:t>
            </w:r>
          </w:p>
          <w:p w:rsidR="00AB4877" w:rsidRDefault="00AB4877" w:rsidP="00AB4877">
            <w:pPr>
              <w:pStyle w:val="ListParagraph"/>
              <w:numPr>
                <w:ilvl w:val="0"/>
                <w:numId w:val="9"/>
              </w:numPr>
              <w:spacing w:after="0" w:line="240" w:lineRule="auto"/>
              <w:rPr>
                <w:i/>
                <w:color w:val="70AD47" w:themeColor="accent6"/>
                <w:sz w:val="20"/>
                <w:szCs w:val="20"/>
              </w:rPr>
            </w:pPr>
            <w:r>
              <w:rPr>
                <w:i/>
                <w:color w:val="70AD47" w:themeColor="accent6"/>
                <w:sz w:val="20"/>
                <w:szCs w:val="20"/>
              </w:rPr>
              <w:t>Know the three main seas that surround the UK</w:t>
            </w:r>
          </w:p>
          <w:p w:rsidR="00AB4877" w:rsidRPr="00AB4877" w:rsidRDefault="00AB4877" w:rsidP="00AB4877">
            <w:pPr>
              <w:pStyle w:val="ListParagraph"/>
              <w:spacing w:after="0" w:line="240" w:lineRule="auto"/>
              <w:rPr>
                <w:i/>
                <w:color w:val="70AD47" w:themeColor="accent6"/>
                <w:sz w:val="20"/>
                <w:szCs w:val="20"/>
              </w:rPr>
            </w:pPr>
          </w:p>
          <w:p w:rsidR="007023A0" w:rsidRDefault="007023A0" w:rsidP="007023A0">
            <w:pPr>
              <w:rPr>
                <w:i/>
                <w:color w:val="44546A" w:themeColor="text2"/>
                <w:sz w:val="20"/>
                <w:szCs w:val="20"/>
              </w:rPr>
            </w:pPr>
            <w:r w:rsidRPr="007023A0">
              <w:rPr>
                <w:i/>
                <w:color w:val="44546A" w:themeColor="text2"/>
                <w:sz w:val="20"/>
                <w:szCs w:val="20"/>
              </w:rPr>
              <w:t xml:space="preserve">National curriculum </w:t>
            </w:r>
            <w:r w:rsidR="00AB4877">
              <w:rPr>
                <w:i/>
                <w:color w:val="44546A" w:themeColor="text2"/>
                <w:sz w:val="20"/>
                <w:szCs w:val="20"/>
              </w:rPr>
              <w:t>objectives</w:t>
            </w:r>
          </w:p>
          <w:p w:rsidR="00AB4877" w:rsidRPr="007023A0" w:rsidRDefault="00AB4877" w:rsidP="00AB4877">
            <w:pPr>
              <w:rPr>
                <w:i/>
                <w:color w:val="44546A" w:themeColor="text2"/>
                <w:sz w:val="20"/>
                <w:szCs w:val="20"/>
              </w:rPr>
            </w:pPr>
            <w:r w:rsidRPr="007023A0">
              <w:rPr>
                <w:i/>
                <w:color w:val="44546A" w:themeColor="text2"/>
                <w:sz w:val="20"/>
                <w:szCs w:val="20"/>
              </w:rPr>
              <w:t>use world maps, atlases and globes to identify the United Kingdom and its countries, as well as the countries, continents and oceans studied at this key stage</w:t>
            </w:r>
          </w:p>
          <w:p w:rsidR="00F3255D" w:rsidRPr="007023A0" w:rsidRDefault="00F3255D" w:rsidP="006F1B14">
            <w:pPr>
              <w:rPr>
                <w:i/>
                <w:color w:val="44546A" w:themeColor="text2"/>
                <w:sz w:val="20"/>
                <w:szCs w:val="20"/>
              </w:rPr>
            </w:pPr>
            <w:proofErr w:type="gramStart"/>
            <w:r w:rsidRPr="007023A0">
              <w:rPr>
                <w:i/>
                <w:color w:val="44546A" w:themeColor="text2"/>
                <w:sz w:val="20"/>
                <w:szCs w:val="20"/>
              </w:rPr>
              <w:t>use</w:t>
            </w:r>
            <w:proofErr w:type="gramEnd"/>
            <w:r w:rsidRPr="007023A0">
              <w:rPr>
                <w:i/>
                <w:color w:val="44546A" w:themeColor="text2"/>
                <w:sz w:val="20"/>
                <w:szCs w:val="20"/>
              </w:rPr>
              <w:t xml:space="preserve"> simple fieldwork and observational skills to study the geography of their school and its grounds and the key human and physical features of its surrounding environment.</w:t>
            </w:r>
          </w:p>
          <w:p w:rsidR="005B4FA6" w:rsidRPr="007023A0" w:rsidRDefault="005B4FA6" w:rsidP="006F1B14">
            <w:pPr>
              <w:rPr>
                <w:i/>
                <w:color w:val="44546A" w:themeColor="text2"/>
                <w:sz w:val="20"/>
                <w:szCs w:val="20"/>
              </w:rPr>
            </w:pPr>
            <w:r w:rsidRPr="007023A0">
              <w:rPr>
                <w:i/>
                <w:color w:val="44546A" w:themeColor="text2"/>
                <w:sz w:val="20"/>
                <w:szCs w:val="20"/>
              </w:rPr>
              <w:t xml:space="preserve">use basic geographical vocabulary to refer to: </w:t>
            </w:r>
          </w:p>
          <w:p w:rsidR="005B4FA6" w:rsidRPr="007023A0" w:rsidRDefault="005B4FA6" w:rsidP="006F1B14">
            <w:pPr>
              <w:rPr>
                <w:i/>
                <w:color w:val="44546A" w:themeColor="text2"/>
                <w:sz w:val="20"/>
                <w:szCs w:val="20"/>
              </w:rPr>
            </w:pPr>
            <w:r w:rsidRPr="007023A0">
              <w:rPr>
                <w:i/>
                <w:color w:val="44546A" w:themeColor="text2"/>
                <w:sz w:val="20"/>
                <w:szCs w:val="20"/>
                <w:u w:val="single"/>
              </w:rPr>
              <w:t>key physical features</w:t>
            </w:r>
            <w:r w:rsidRPr="007023A0">
              <w:rPr>
                <w:i/>
                <w:color w:val="44546A" w:themeColor="text2"/>
                <w:sz w:val="20"/>
                <w:szCs w:val="20"/>
              </w:rPr>
              <w:t>, including: beach, cliff, coast, forest, hill, mountain, sea, ocean, river, soil, valley, vegetation, season and weather</w:t>
            </w:r>
          </w:p>
          <w:p w:rsidR="005B4FA6" w:rsidRDefault="005B4FA6" w:rsidP="006F1B14">
            <w:pPr>
              <w:rPr>
                <w:i/>
                <w:color w:val="44546A" w:themeColor="text2"/>
                <w:sz w:val="20"/>
                <w:szCs w:val="20"/>
              </w:rPr>
            </w:pPr>
            <w:r w:rsidRPr="007023A0">
              <w:rPr>
                <w:i/>
                <w:color w:val="44546A" w:themeColor="text2"/>
                <w:sz w:val="20"/>
                <w:szCs w:val="20"/>
                <w:u w:val="single"/>
              </w:rPr>
              <w:t>key human features</w:t>
            </w:r>
            <w:r w:rsidRPr="007023A0">
              <w:rPr>
                <w:i/>
                <w:color w:val="44546A" w:themeColor="text2"/>
                <w:sz w:val="20"/>
                <w:szCs w:val="20"/>
              </w:rPr>
              <w:t>, including: city, town, village, factory, farm, house, office, port, harbour and shop</w:t>
            </w:r>
          </w:p>
          <w:p w:rsidR="00AB4877" w:rsidRDefault="00AB4877" w:rsidP="00AB4877">
            <w:pPr>
              <w:pStyle w:val="ListParagraph"/>
              <w:numPr>
                <w:ilvl w:val="0"/>
                <w:numId w:val="10"/>
              </w:numPr>
              <w:spacing w:after="0" w:line="240" w:lineRule="auto"/>
              <w:rPr>
                <w:i/>
                <w:color w:val="70AD47" w:themeColor="accent6"/>
                <w:sz w:val="20"/>
                <w:szCs w:val="20"/>
              </w:rPr>
            </w:pPr>
            <w:r>
              <w:rPr>
                <w:i/>
                <w:color w:val="70AD47" w:themeColor="accent6"/>
                <w:sz w:val="20"/>
                <w:szCs w:val="20"/>
              </w:rPr>
              <w:t>Know where the equator, north and south pole is</w:t>
            </w:r>
          </w:p>
          <w:p w:rsidR="00AB4877" w:rsidRDefault="00AB4877" w:rsidP="00AB4877">
            <w:pPr>
              <w:pStyle w:val="ListParagraph"/>
              <w:numPr>
                <w:ilvl w:val="0"/>
                <w:numId w:val="10"/>
              </w:numPr>
              <w:spacing w:after="0" w:line="240" w:lineRule="auto"/>
              <w:rPr>
                <w:i/>
                <w:color w:val="70AD47" w:themeColor="accent6"/>
                <w:sz w:val="20"/>
                <w:szCs w:val="20"/>
              </w:rPr>
            </w:pPr>
            <w:r>
              <w:rPr>
                <w:i/>
                <w:color w:val="70AD47" w:themeColor="accent6"/>
                <w:sz w:val="20"/>
                <w:szCs w:val="20"/>
              </w:rPr>
              <w:t>Know the points of a compass</w:t>
            </w:r>
          </w:p>
          <w:p w:rsidR="00AB4877" w:rsidRDefault="00AB4877" w:rsidP="00AB4877">
            <w:pPr>
              <w:pStyle w:val="ListParagraph"/>
              <w:numPr>
                <w:ilvl w:val="0"/>
                <w:numId w:val="10"/>
              </w:numPr>
              <w:spacing w:after="0" w:line="240" w:lineRule="auto"/>
              <w:rPr>
                <w:i/>
                <w:color w:val="70AD47" w:themeColor="accent6"/>
                <w:sz w:val="20"/>
                <w:szCs w:val="20"/>
              </w:rPr>
            </w:pPr>
            <w:r>
              <w:rPr>
                <w:i/>
                <w:noProof/>
                <w:color w:val="70AD47" w:themeColor="accent6"/>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2884805</wp:posOffset>
                      </wp:positionH>
                      <wp:positionV relativeFrom="paragraph">
                        <wp:posOffset>73660</wp:posOffset>
                      </wp:positionV>
                      <wp:extent cx="1066800" cy="19050"/>
                      <wp:effectExtent l="0" t="76200" r="19050" b="76200"/>
                      <wp:wrapNone/>
                      <wp:docPr id="1" name="Straight Arrow Connector 1"/>
                      <wp:cNvGraphicFramePr/>
                      <a:graphic xmlns:a="http://schemas.openxmlformats.org/drawingml/2006/main">
                        <a:graphicData uri="http://schemas.microsoft.com/office/word/2010/wordprocessingShape">
                          <wps:wsp>
                            <wps:cNvCnPr/>
                            <wps:spPr>
                              <a:xfrm flipV="1">
                                <a:off x="0" y="0"/>
                                <a:ext cx="10668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F6DAE3" id="_x0000_t32" coordsize="21600,21600" o:spt="32" o:oned="t" path="m,l21600,21600e" filled="f">
                      <v:path arrowok="t" fillok="f" o:connecttype="none"/>
                      <o:lock v:ext="edit" shapetype="t"/>
                    </v:shapetype>
                    <v:shape id="Straight Arrow Connector 1" o:spid="_x0000_s1026" type="#_x0000_t32" style="position:absolute;margin-left:227.15pt;margin-top:5.8pt;width:84pt;height: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" strokecolor="#5b9bd5 [3204]" strokeweight=".5pt">
                      <v:stroke endarrow="block" joinstyle="miter"/>
                    </v:shape>
                  </w:pict>
                </mc:Fallback>
              </mc:AlternateContent>
            </w:r>
            <w:r>
              <w:rPr>
                <w:i/>
                <w:color w:val="70AD47" w:themeColor="accent6"/>
                <w:sz w:val="20"/>
                <w:szCs w:val="20"/>
              </w:rPr>
              <w:t>Know their address including their postcode</w:t>
            </w:r>
          </w:p>
          <w:p w:rsidR="00F50C3B" w:rsidRPr="00AB4877" w:rsidRDefault="00F50C3B" w:rsidP="00AB4877">
            <w:pPr>
              <w:pStyle w:val="ListParagraph"/>
              <w:numPr>
                <w:ilvl w:val="0"/>
                <w:numId w:val="10"/>
              </w:numPr>
              <w:spacing w:after="0" w:line="240" w:lineRule="auto"/>
              <w:rPr>
                <w:i/>
                <w:color w:val="70AD47" w:themeColor="accent6"/>
                <w:sz w:val="20"/>
                <w:szCs w:val="20"/>
              </w:rPr>
            </w:pPr>
            <w:r>
              <w:rPr>
                <w:i/>
                <w:color w:val="70AD47" w:themeColor="accent6"/>
                <w:sz w:val="20"/>
                <w:szCs w:val="20"/>
              </w:rPr>
              <w:t>Know the main difference between a city, town and village</w:t>
            </w:r>
          </w:p>
          <w:p w:rsidR="003B457E" w:rsidRPr="007023A0" w:rsidRDefault="003B457E" w:rsidP="006F1B14">
            <w:pPr>
              <w:rPr>
                <w:sz w:val="20"/>
                <w:szCs w:val="20"/>
              </w:rPr>
            </w:pPr>
          </w:p>
        </w:tc>
        <w:tc>
          <w:tcPr>
            <w:tcW w:w="4825" w:type="dxa"/>
            <w:gridSpan w:val="2"/>
          </w:tcPr>
          <w:p w:rsidR="00AB4877" w:rsidRPr="007023A0" w:rsidRDefault="00AB4877" w:rsidP="00AB4877">
            <w:pPr>
              <w:rPr>
                <w:i/>
                <w:color w:val="44546A" w:themeColor="text2"/>
                <w:sz w:val="20"/>
                <w:szCs w:val="20"/>
              </w:rPr>
            </w:pPr>
            <w:r w:rsidRPr="007023A0">
              <w:rPr>
                <w:i/>
                <w:color w:val="44546A" w:themeColor="text2"/>
                <w:sz w:val="20"/>
                <w:szCs w:val="20"/>
              </w:rPr>
              <w:t>National curriculum objectives</w:t>
            </w:r>
          </w:p>
          <w:p w:rsidR="00AB4877" w:rsidRPr="007023A0" w:rsidRDefault="00AB4877" w:rsidP="00AB4877">
            <w:pPr>
              <w:rPr>
                <w:rFonts w:ascii="Arial" w:hAnsi="Arial" w:cs="Arial"/>
                <w:i/>
                <w:color w:val="44546A" w:themeColor="text2"/>
                <w:sz w:val="20"/>
                <w:szCs w:val="20"/>
                <w:shd w:val="clear" w:color="auto" w:fill="FFFFFF"/>
              </w:rPr>
            </w:pPr>
            <w:r w:rsidRPr="007023A0">
              <w:rPr>
                <w:rFonts w:ascii="Arial" w:hAnsi="Arial" w:cs="Arial"/>
                <w:i/>
                <w:color w:val="44546A" w:themeColor="text2"/>
                <w:sz w:val="20"/>
                <w:szCs w:val="20"/>
                <w:shd w:val="clear" w:color="auto" w:fill="FFFFFF"/>
              </w:rPr>
              <w:t>understand geographical similarities and differences through studying the human and physical geography of a small area of the United Kingdom, and of a small area in a contrasting non-European country</w:t>
            </w:r>
          </w:p>
          <w:p w:rsidR="00AB4877" w:rsidRPr="007023A0" w:rsidRDefault="00AB4877" w:rsidP="00AB4877">
            <w:pPr>
              <w:rPr>
                <w:rFonts w:ascii="Arial" w:hAnsi="Arial" w:cs="Arial"/>
                <w:i/>
                <w:color w:val="44546A" w:themeColor="text2"/>
                <w:sz w:val="20"/>
                <w:szCs w:val="20"/>
                <w:shd w:val="clear" w:color="auto" w:fill="FFFFFF"/>
              </w:rPr>
            </w:pPr>
            <w:r w:rsidRPr="007023A0">
              <w:rPr>
                <w:rFonts w:ascii="Arial" w:hAnsi="Arial" w:cs="Arial"/>
                <w:i/>
                <w:color w:val="44546A" w:themeColor="text2"/>
                <w:sz w:val="20"/>
                <w:szCs w:val="20"/>
                <w:shd w:val="clear" w:color="auto" w:fill="FFFFFF"/>
              </w:rPr>
              <w:t>name and locate the world’s 7 continents and 5 oceans</w:t>
            </w:r>
          </w:p>
          <w:p w:rsidR="00AB4877" w:rsidRPr="007023A0" w:rsidRDefault="00AB4877" w:rsidP="00AB4877">
            <w:pPr>
              <w:rPr>
                <w:i/>
                <w:color w:val="44546A" w:themeColor="text2"/>
                <w:sz w:val="20"/>
                <w:szCs w:val="20"/>
              </w:rPr>
            </w:pPr>
            <w:r w:rsidRPr="007023A0">
              <w:rPr>
                <w:i/>
                <w:color w:val="44546A" w:themeColor="text2"/>
                <w:sz w:val="20"/>
                <w:szCs w:val="20"/>
              </w:rPr>
              <w:t>use world maps, atlases and globes to identify the United Kingdom and its countries, as well as the countries, continents and oceans studied at this key stage</w:t>
            </w:r>
          </w:p>
          <w:p w:rsidR="00AB4877" w:rsidRDefault="00AB4877" w:rsidP="00AB4877">
            <w:pPr>
              <w:pStyle w:val="ListParagraph"/>
              <w:numPr>
                <w:ilvl w:val="0"/>
                <w:numId w:val="4"/>
              </w:numPr>
              <w:spacing w:after="0" w:line="240" w:lineRule="auto"/>
              <w:rPr>
                <w:color w:val="70AD47" w:themeColor="accent6"/>
                <w:sz w:val="20"/>
                <w:szCs w:val="20"/>
              </w:rPr>
            </w:pPr>
            <w:r>
              <w:rPr>
                <w:color w:val="70AD47" w:themeColor="accent6"/>
                <w:sz w:val="20"/>
                <w:szCs w:val="20"/>
              </w:rPr>
              <w:t>Know features of hot and cold places in the world</w:t>
            </w:r>
          </w:p>
          <w:p w:rsidR="00AB4877" w:rsidRDefault="00AB4877" w:rsidP="00AB4877">
            <w:pPr>
              <w:pStyle w:val="ListParagraph"/>
              <w:numPr>
                <w:ilvl w:val="0"/>
                <w:numId w:val="4"/>
              </w:numPr>
              <w:spacing w:after="0" w:line="240" w:lineRule="auto"/>
              <w:rPr>
                <w:color w:val="70AD47" w:themeColor="accent6"/>
                <w:sz w:val="20"/>
                <w:szCs w:val="20"/>
              </w:rPr>
            </w:pPr>
            <w:r>
              <w:rPr>
                <w:color w:val="70AD47" w:themeColor="accent6"/>
                <w:sz w:val="20"/>
                <w:szCs w:val="20"/>
              </w:rPr>
              <w:t>Have an awareness of the 7 continents and 5 oceans of the world.</w:t>
            </w:r>
          </w:p>
          <w:p w:rsidR="00AB4877" w:rsidRDefault="00AB4877" w:rsidP="00AB4877">
            <w:pPr>
              <w:pStyle w:val="ListParagraph"/>
              <w:spacing w:after="0" w:line="240" w:lineRule="auto"/>
              <w:rPr>
                <w:color w:val="70AD47" w:themeColor="accent6"/>
                <w:sz w:val="20"/>
                <w:szCs w:val="20"/>
              </w:rPr>
            </w:pPr>
          </w:p>
          <w:p w:rsidR="003B457E" w:rsidRPr="007023A0" w:rsidRDefault="003B457E" w:rsidP="006F1B14">
            <w:pPr>
              <w:rPr>
                <w:sz w:val="20"/>
                <w:szCs w:val="20"/>
              </w:rPr>
            </w:pPr>
          </w:p>
          <w:p w:rsidR="003B457E" w:rsidRPr="007023A0" w:rsidRDefault="003B457E" w:rsidP="006F1B14">
            <w:pPr>
              <w:rPr>
                <w:sz w:val="20"/>
                <w:szCs w:val="20"/>
              </w:rPr>
            </w:pPr>
          </w:p>
        </w:tc>
      </w:tr>
      <w:tr w:rsidR="009F3A4E" w:rsidRPr="007023A0" w:rsidTr="00FA3FFA">
        <w:trPr>
          <w:cantSplit/>
          <w:trHeight w:val="1036"/>
        </w:trPr>
        <w:tc>
          <w:tcPr>
            <w:tcW w:w="539" w:type="dxa"/>
            <w:shd w:val="clear" w:color="auto" w:fill="00B050"/>
            <w:textDirection w:val="btLr"/>
          </w:tcPr>
          <w:p w:rsidR="009F3A4E" w:rsidRPr="007023A0" w:rsidRDefault="009F3A4E" w:rsidP="006F1B14">
            <w:pPr>
              <w:ind w:left="113" w:right="113"/>
              <w:jc w:val="center"/>
              <w:rPr>
                <w:b/>
                <w:sz w:val="20"/>
                <w:szCs w:val="20"/>
              </w:rPr>
            </w:pPr>
            <w:proofErr w:type="spellStart"/>
            <w:r w:rsidRPr="007023A0">
              <w:rPr>
                <w:b/>
                <w:sz w:val="20"/>
                <w:szCs w:val="20"/>
              </w:rPr>
              <w:t>Hist</w:t>
            </w:r>
            <w:proofErr w:type="spellEnd"/>
          </w:p>
        </w:tc>
        <w:tc>
          <w:tcPr>
            <w:tcW w:w="4556" w:type="dxa"/>
            <w:gridSpan w:val="2"/>
          </w:tcPr>
          <w:p w:rsidR="009F3A4E" w:rsidRPr="00F23705" w:rsidRDefault="009F3A4E" w:rsidP="009F3A4E">
            <w:pPr>
              <w:rPr>
                <w:b/>
                <w:sz w:val="20"/>
                <w:szCs w:val="20"/>
                <w:u w:val="single"/>
              </w:rPr>
            </w:pPr>
            <w:r w:rsidRPr="00F23705">
              <w:rPr>
                <w:b/>
                <w:sz w:val="20"/>
                <w:szCs w:val="20"/>
                <w:u w:val="single"/>
              </w:rPr>
              <w:t xml:space="preserve">Toys of the past. </w:t>
            </w:r>
          </w:p>
          <w:p w:rsidR="007023A0" w:rsidRPr="007023A0" w:rsidRDefault="007023A0" w:rsidP="009F3A4E">
            <w:pPr>
              <w:rPr>
                <w:sz w:val="20"/>
                <w:szCs w:val="20"/>
              </w:rPr>
            </w:pPr>
          </w:p>
          <w:p w:rsidR="005B4FA6" w:rsidRPr="007023A0" w:rsidRDefault="005B4FA6" w:rsidP="005B4FA6">
            <w:pPr>
              <w:rPr>
                <w:i/>
                <w:color w:val="44546A" w:themeColor="text2"/>
                <w:sz w:val="20"/>
                <w:szCs w:val="20"/>
              </w:rPr>
            </w:pPr>
            <w:r w:rsidRPr="007023A0">
              <w:rPr>
                <w:i/>
                <w:color w:val="44546A" w:themeColor="text2"/>
                <w:sz w:val="20"/>
                <w:szCs w:val="20"/>
              </w:rPr>
              <w:t>National curriculum objectives</w:t>
            </w:r>
          </w:p>
          <w:p w:rsidR="009F3A4E" w:rsidRDefault="005B4FA6" w:rsidP="00FA3FFA">
            <w:pPr>
              <w:rPr>
                <w:rFonts w:ascii="Arial" w:hAnsi="Arial" w:cs="Arial"/>
                <w:i/>
                <w:color w:val="44546A" w:themeColor="text2"/>
                <w:sz w:val="20"/>
                <w:szCs w:val="20"/>
                <w:shd w:val="clear" w:color="auto" w:fill="FFFFFF"/>
              </w:rPr>
            </w:pPr>
            <w:r w:rsidRPr="007023A0">
              <w:rPr>
                <w:rFonts w:ascii="Arial" w:hAnsi="Arial" w:cs="Arial"/>
                <w:i/>
                <w:color w:val="44546A" w:themeColor="text2"/>
                <w:sz w:val="20"/>
                <w:szCs w:val="20"/>
                <w:shd w:val="clear" w:color="auto" w:fill="FFFFFF"/>
              </w:rPr>
              <w:t>changes within living memory – where appropriate, these should be used to reveal aspects of change in national life</w:t>
            </w:r>
          </w:p>
          <w:p w:rsidR="002B2598" w:rsidRPr="002B2598" w:rsidRDefault="002B2598" w:rsidP="00FA3FFA">
            <w:pPr>
              <w:rPr>
                <w:rFonts w:ascii="Arial" w:hAnsi="Arial" w:cs="Arial"/>
                <w:i/>
                <w:color w:val="44546A" w:themeColor="text2"/>
                <w:sz w:val="12"/>
                <w:szCs w:val="20"/>
                <w:shd w:val="clear" w:color="auto" w:fill="FFFFFF"/>
              </w:rPr>
            </w:pPr>
            <w:r w:rsidRPr="002B2598">
              <w:rPr>
                <w:rFonts w:ascii="Arial" w:hAnsi="Arial" w:cs="Arial"/>
                <w:i/>
                <w:color w:val="44546A" w:themeColor="text2"/>
                <w:sz w:val="20"/>
                <w:szCs w:val="29"/>
                <w:shd w:val="clear" w:color="auto" w:fill="FFFFFF"/>
              </w:rPr>
              <w:t>events beyond living memory that are significant nationally or globally</w:t>
            </w:r>
          </w:p>
          <w:p w:rsidR="002B2598" w:rsidRDefault="002B2598" w:rsidP="00FA3FFA">
            <w:pPr>
              <w:rPr>
                <w:rFonts w:ascii="Arial" w:hAnsi="Arial" w:cs="Arial"/>
                <w:i/>
                <w:color w:val="44546A" w:themeColor="text2"/>
                <w:sz w:val="20"/>
                <w:szCs w:val="20"/>
                <w:shd w:val="clear" w:color="auto" w:fill="FFFFFF"/>
              </w:rPr>
            </w:pPr>
          </w:p>
          <w:p w:rsidR="002B2598" w:rsidRDefault="002B2598" w:rsidP="002B2598">
            <w:pPr>
              <w:pStyle w:val="ListParagraph"/>
              <w:numPr>
                <w:ilvl w:val="0"/>
                <w:numId w:val="11"/>
              </w:numPr>
              <w:spacing w:after="0" w:line="240" w:lineRule="auto"/>
              <w:rPr>
                <w:color w:val="70AD47" w:themeColor="accent6"/>
                <w:sz w:val="20"/>
                <w:szCs w:val="20"/>
              </w:rPr>
            </w:pPr>
            <w:r>
              <w:rPr>
                <w:color w:val="70AD47" w:themeColor="accent6"/>
                <w:sz w:val="20"/>
                <w:szCs w:val="20"/>
              </w:rPr>
              <w:t>Know the toys their grandparents played with were different to their own.</w:t>
            </w:r>
          </w:p>
          <w:p w:rsidR="002B2598" w:rsidRDefault="002B2598" w:rsidP="002B2598">
            <w:pPr>
              <w:pStyle w:val="ListParagraph"/>
              <w:numPr>
                <w:ilvl w:val="0"/>
                <w:numId w:val="11"/>
              </w:numPr>
              <w:spacing w:after="0" w:line="240" w:lineRule="auto"/>
              <w:rPr>
                <w:color w:val="70AD47" w:themeColor="accent6"/>
                <w:sz w:val="20"/>
                <w:szCs w:val="20"/>
              </w:rPr>
            </w:pPr>
            <w:r>
              <w:rPr>
                <w:color w:val="70AD47" w:themeColor="accent6"/>
                <w:sz w:val="20"/>
                <w:szCs w:val="20"/>
              </w:rPr>
              <w:t>Organise a number of artefacts by age</w:t>
            </w:r>
          </w:p>
          <w:p w:rsidR="002B2598" w:rsidRDefault="002B2598" w:rsidP="002B2598">
            <w:pPr>
              <w:pStyle w:val="ListParagraph"/>
              <w:numPr>
                <w:ilvl w:val="0"/>
                <w:numId w:val="11"/>
              </w:numPr>
              <w:spacing w:after="0" w:line="240" w:lineRule="auto"/>
              <w:rPr>
                <w:color w:val="70AD47" w:themeColor="accent6"/>
                <w:sz w:val="20"/>
                <w:szCs w:val="20"/>
              </w:rPr>
            </w:pPr>
            <w:r>
              <w:rPr>
                <w:color w:val="70AD47" w:themeColor="accent6"/>
                <w:sz w:val="20"/>
                <w:szCs w:val="20"/>
              </w:rPr>
              <w:t>Know what a number of older objects were used for.</w:t>
            </w:r>
          </w:p>
          <w:p w:rsidR="002B2598" w:rsidRDefault="002B2598" w:rsidP="002B2598">
            <w:pPr>
              <w:pStyle w:val="ListParagraph"/>
              <w:numPr>
                <w:ilvl w:val="0"/>
                <w:numId w:val="11"/>
              </w:numPr>
              <w:spacing w:after="0" w:line="240" w:lineRule="auto"/>
              <w:rPr>
                <w:color w:val="70AD47" w:themeColor="accent6"/>
                <w:sz w:val="20"/>
                <w:szCs w:val="20"/>
              </w:rPr>
            </w:pPr>
            <w:r>
              <w:rPr>
                <w:color w:val="70AD47" w:themeColor="accent6"/>
                <w:sz w:val="20"/>
                <w:szCs w:val="20"/>
              </w:rPr>
              <w:t>Know the main differences between their school days and their grandparents</w:t>
            </w:r>
          </w:p>
          <w:p w:rsidR="002B2598" w:rsidRPr="002B2598" w:rsidRDefault="002B2598" w:rsidP="002B2598">
            <w:pPr>
              <w:pStyle w:val="ListParagraph"/>
              <w:numPr>
                <w:ilvl w:val="0"/>
                <w:numId w:val="11"/>
              </w:numPr>
              <w:spacing w:after="0" w:line="240" w:lineRule="auto"/>
              <w:rPr>
                <w:color w:val="70AD47" w:themeColor="accent6"/>
                <w:sz w:val="20"/>
                <w:szCs w:val="20"/>
              </w:rPr>
            </w:pPr>
            <w:r>
              <w:rPr>
                <w:color w:val="70AD47" w:themeColor="accent6"/>
                <w:sz w:val="20"/>
                <w:szCs w:val="20"/>
              </w:rPr>
              <w:t>Be able to talk about Bonfire night/poppy day</w:t>
            </w:r>
          </w:p>
        </w:tc>
        <w:tc>
          <w:tcPr>
            <w:tcW w:w="5668" w:type="dxa"/>
          </w:tcPr>
          <w:p w:rsidR="005B4FA6" w:rsidRPr="00F23705" w:rsidRDefault="005B4FA6" w:rsidP="009F3A4E">
            <w:pPr>
              <w:rPr>
                <w:b/>
                <w:sz w:val="20"/>
                <w:szCs w:val="20"/>
                <w:u w:val="single"/>
              </w:rPr>
            </w:pPr>
            <w:r w:rsidRPr="00F23705">
              <w:rPr>
                <w:b/>
                <w:sz w:val="20"/>
                <w:szCs w:val="20"/>
                <w:u w:val="single"/>
              </w:rPr>
              <w:t xml:space="preserve">Significant people in our area </w:t>
            </w:r>
            <w:r w:rsidR="007023A0" w:rsidRPr="00F23705">
              <w:rPr>
                <w:b/>
                <w:sz w:val="20"/>
                <w:szCs w:val="20"/>
                <w:u w:val="single"/>
              </w:rPr>
              <w:t>–</w:t>
            </w:r>
            <w:r w:rsidRPr="00F23705">
              <w:rPr>
                <w:b/>
                <w:sz w:val="20"/>
                <w:szCs w:val="20"/>
                <w:u w:val="single"/>
              </w:rPr>
              <w:t xml:space="preserve"> Lowry</w:t>
            </w:r>
          </w:p>
          <w:p w:rsidR="007023A0" w:rsidRPr="007023A0" w:rsidRDefault="007023A0" w:rsidP="009F3A4E">
            <w:pPr>
              <w:rPr>
                <w:sz w:val="20"/>
                <w:szCs w:val="20"/>
              </w:rPr>
            </w:pPr>
          </w:p>
          <w:p w:rsidR="005B4FA6" w:rsidRPr="007023A0" w:rsidRDefault="005B4FA6" w:rsidP="005B4FA6">
            <w:pPr>
              <w:rPr>
                <w:i/>
                <w:color w:val="44546A" w:themeColor="text2"/>
                <w:sz w:val="20"/>
                <w:szCs w:val="20"/>
              </w:rPr>
            </w:pPr>
            <w:r w:rsidRPr="007023A0">
              <w:rPr>
                <w:i/>
                <w:color w:val="44546A" w:themeColor="text2"/>
                <w:sz w:val="20"/>
                <w:szCs w:val="20"/>
              </w:rPr>
              <w:t>National curriculum objectives</w:t>
            </w:r>
          </w:p>
          <w:p w:rsidR="005B4FA6" w:rsidRDefault="005B4FA6" w:rsidP="009F3A4E">
            <w:pPr>
              <w:rPr>
                <w:rFonts w:ascii="Arial" w:hAnsi="Arial" w:cs="Arial"/>
                <w:i/>
                <w:color w:val="44546A" w:themeColor="text2"/>
                <w:sz w:val="20"/>
                <w:szCs w:val="20"/>
                <w:shd w:val="clear" w:color="auto" w:fill="FFFFFF"/>
              </w:rPr>
            </w:pPr>
            <w:r w:rsidRPr="007023A0">
              <w:rPr>
                <w:rFonts w:ascii="Arial" w:hAnsi="Arial" w:cs="Arial"/>
                <w:i/>
                <w:color w:val="44546A" w:themeColor="text2"/>
                <w:sz w:val="20"/>
                <w:szCs w:val="20"/>
                <w:shd w:val="clear" w:color="auto" w:fill="FFFFFF"/>
              </w:rPr>
              <w:t>significant historical events, people and places in their own locality</w:t>
            </w:r>
          </w:p>
          <w:p w:rsidR="00B13ACF" w:rsidRPr="00B13ACF" w:rsidRDefault="00B13ACF" w:rsidP="00B13ACF">
            <w:pPr>
              <w:pStyle w:val="ListParagraph"/>
              <w:numPr>
                <w:ilvl w:val="0"/>
                <w:numId w:val="12"/>
              </w:numPr>
              <w:spacing w:after="0" w:line="240" w:lineRule="auto"/>
              <w:rPr>
                <w:i/>
                <w:color w:val="70AD47" w:themeColor="accent6"/>
                <w:sz w:val="20"/>
                <w:szCs w:val="20"/>
              </w:rPr>
            </w:pPr>
            <w:r>
              <w:rPr>
                <w:i/>
                <w:color w:val="70AD47" w:themeColor="accent6"/>
                <w:sz w:val="20"/>
                <w:szCs w:val="20"/>
              </w:rPr>
              <w:t>Know the name of a famous person or place close to where they live</w:t>
            </w:r>
          </w:p>
        </w:tc>
        <w:tc>
          <w:tcPr>
            <w:tcW w:w="4825" w:type="dxa"/>
            <w:gridSpan w:val="2"/>
          </w:tcPr>
          <w:p w:rsidR="009F3A4E" w:rsidRPr="00F23705" w:rsidRDefault="005B4FA6" w:rsidP="009F3A4E">
            <w:pPr>
              <w:rPr>
                <w:b/>
                <w:sz w:val="20"/>
                <w:szCs w:val="20"/>
                <w:u w:val="single"/>
              </w:rPr>
            </w:pPr>
            <w:r w:rsidRPr="00F23705">
              <w:rPr>
                <w:b/>
                <w:sz w:val="20"/>
                <w:szCs w:val="20"/>
                <w:u w:val="single"/>
              </w:rPr>
              <w:t xml:space="preserve">Significant people (Mary </w:t>
            </w:r>
            <w:proofErr w:type="spellStart"/>
            <w:r w:rsidRPr="00F23705">
              <w:rPr>
                <w:b/>
                <w:sz w:val="20"/>
                <w:szCs w:val="20"/>
                <w:u w:val="single"/>
              </w:rPr>
              <w:t>Seacole</w:t>
            </w:r>
            <w:proofErr w:type="spellEnd"/>
            <w:r w:rsidRPr="00F23705">
              <w:rPr>
                <w:b/>
                <w:sz w:val="20"/>
                <w:szCs w:val="20"/>
                <w:u w:val="single"/>
              </w:rPr>
              <w:t xml:space="preserve"> and Florence Nightingale)</w:t>
            </w:r>
          </w:p>
          <w:p w:rsidR="007023A0" w:rsidRDefault="007023A0" w:rsidP="009F3A4E">
            <w:pPr>
              <w:rPr>
                <w:sz w:val="20"/>
                <w:szCs w:val="20"/>
              </w:rPr>
            </w:pPr>
          </w:p>
          <w:p w:rsidR="007023A0" w:rsidRPr="007023A0" w:rsidRDefault="007023A0" w:rsidP="007023A0">
            <w:pPr>
              <w:rPr>
                <w:i/>
                <w:sz w:val="20"/>
                <w:szCs w:val="20"/>
              </w:rPr>
            </w:pPr>
            <w:r w:rsidRPr="007023A0">
              <w:rPr>
                <w:i/>
                <w:color w:val="44546A" w:themeColor="text2"/>
                <w:sz w:val="20"/>
                <w:szCs w:val="20"/>
              </w:rPr>
              <w:t>National curriculum objectives</w:t>
            </w:r>
          </w:p>
          <w:p w:rsidR="005B4FA6" w:rsidRDefault="005B4FA6" w:rsidP="00FA3FFA">
            <w:pPr>
              <w:rPr>
                <w:rFonts w:ascii="Arial" w:hAnsi="Arial" w:cs="Arial"/>
                <w:i/>
                <w:color w:val="44546A" w:themeColor="text2"/>
                <w:sz w:val="20"/>
                <w:szCs w:val="20"/>
                <w:shd w:val="clear" w:color="auto" w:fill="FFFFFF"/>
              </w:rPr>
            </w:pPr>
            <w:r w:rsidRPr="007023A0">
              <w:rPr>
                <w:rFonts w:ascii="Arial" w:hAnsi="Arial" w:cs="Arial"/>
                <w:i/>
                <w:color w:val="44546A" w:themeColor="text2"/>
                <w:sz w:val="20"/>
                <w:szCs w:val="20"/>
                <w:shd w:val="clear" w:color="auto" w:fill="FFFFFF"/>
              </w:rPr>
              <w:t>the lives of significant individuals in the past who have contributed to national and international achievements</w:t>
            </w:r>
          </w:p>
          <w:p w:rsidR="002B2598" w:rsidRPr="00B13ACF" w:rsidRDefault="00B13ACF" w:rsidP="00B13ACF">
            <w:pPr>
              <w:pStyle w:val="ListParagraph"/>
              <w:numPr>
                <w:ilvl w:val="0"/>
                <w:numId w:val="12"/>
              </w:numPr>
              <w:spacing w:after="0" w:line="240" w:lineRule="auto"/>
              <w:rPr>
                <w:color w:val="70AD47" w:themeColor="accent6"/>
                <w:sz w:val="20"/>
                <w:szCs w:val="20"/>
              </w:rPr>
            </w:pPr>
            <w:r>
              <w:rPr>
                <w:i/>
                <w:color w:val="70AD47" w:themeColor="accent6"/>
                <w:sz w:val="20"/>
                <w:szCs w:val="20"/>
              </w:rPr>
              <w:t>Know the name of a famous person</w:t>
            </w:r>
          </w:p>
        </w:tc>
      </w:tr>
      <w:tr w:rsidR="00FA3FFA" w:rsidRPr="007023A0" w:rsidTr="00FA3FFA">
        <w:trPr>
          <w:cantSplit/>
          <w:trHeight w:val="713"/>
        </w:trPr>
        <w:tc>
          <w:tcPr>
            <w:tcW w:w="563" w:type="dxa"/>
            <w:gridSpan w:val="2"/>
            <w:shd w:val="clear" w:color="auto" w:fill="00B0F0"/>
            <w:textDirection w:val="btLr"/>
          </w:tcPr>
          <w:p w:rsidR="00FA3FFA" w:rsidRPr="007023A0" w:rsidRDefault="00FA3FFA" w:rsidP="006F1B14">
            <w:pPr>
              <w:ind w:left="113" w:right="113"/>
              <w:jc w:val="center"/>
              <w:rPr>
                <w:b/>
                <w:sz w:val="20"/>
                <w:szCs w:val="20"/>
              </w:rPr>
            </w:pPr>
            <w:r w:rsidRPr="007023A0">
              <w:rPr>
                <w:b/>
                <w:sz w:val="20"/>
                <w:szCs w:val="20"/>
              </w:rPr>
              <w:lastRenderedPageBreak/>
              <w:t>D.T</w:t>
            </w:r>
          </w:p>
        </w:tc>
        <w:tc>
          <w:tcPr>
            <w:tcW w:w="4532" w:type="dxa"/>
          </w:tcPr>
          <w:p w:rsidR="007023A0" w:rsidRPr="007023A0" w:rsidRDefault="007023A0" w:rsidP="007023A0">
            <w:pPr>
              <w:rPr>
                <w:i/>
                <w:sz w:val="20"/>
                <w:szCs w:val="20"/>
              </w:rPr>
            </w:pPr>
            <w:r w:rsidRPr="007023A0">
              <w:rPr>
                <w:i/>
                <w:color w:val="44546A" w:themeColor="text2"/>
                <w:sz w:val="20"/>
                <w:szCs w:val="20"/>
              </w:rPr>
              <w:t>National curriculum objectives</w:t>
            </w:r>
          </w:p>
          <w:p w:rsidR="007023A0" w:rsidRPr="007023A0" w:rsidRDefault="007023A0" w:rsidP="00A36C90">
            <w:pPr>
              <w:rPr>
                <w:b/>
                <w:i/>
                <w:color w:val="44546A" w:themeColor="text2"/>
                <w:sz w:val="20"/>
                <w:szCs w:val="20"/>
              </w:rPr>
            </w:pPr>
            <w:r w:rsidRPr="007023A0">
              <w:rPr>
                <w:b/>
                <w:i/>
                <w:color w:val="44546A" w:themeColor="text2"/>
                <w:sz w:val="20"/>
                <w:szCs w:val="20"/>
              </w:rPr>
              <w:t>Design</w:t>
            </w:r>
          </w:p>
          <w:p w:rsidR="007023A0" w:rsidRPr="007023A0" w:rsidRDefault="00FA3FFA" w:rsidP="00A36C90">
            <w:pPr>
              <w:rPr>
                <w:i/>
                <w:color w:val="44546A" w:themeColor="text2"/>
                <w:sz w:val="20"/>
                <w:szCs w:val="20"/>
              </w:rPr>
            </w:pPr>
            <w:r w:rsidRPr="007023A0">
              <w:rPr>
                <w:i/>
                <w:color w:val="44546A" w:themeColor="text2"/>
                <w:sz w:val="20"/>
                <w:szCs w:val="20"/>
              </w:rPr>
              <w:t>design purposeful, functional, appealing products for themselves and other</w:t>
            </w:r>
            <w:r w:rsidR="007023A0" w:rsidRPr="007023A0">
              <w:rPr>
                <w:i/>
                <w:color w:val="44546A" w:themeColor="text2"/>
                <w:sz w:val="20"/>
                <w:szCs w:val="20"/>
              </w:rPr>
              <w:t xml:space="preserve"> users based on design criteria</w:t>
            </w:r>
          </w:p>
          <w:p w:rsidR="007023A0" w:rsidRPr="007023A0" w:rsidRDefault="00FA3FFA" w:rsidP="00A36C90">
            <w:pPr>
              <w:rPr>
                <w:i/>
                <w:color w:val="44546A" w:themeColor="text2"/>
                <w:sz w:val="20"/>
                <w:szCs w:val="20"/>
              </w:rPr>
            </w:pPr>
            <w:r w:rsidRPr="007023A0">
              <w:rPr>
                <w:i/>
                <w:color w:val="44546A" w:themeColor="text2"/>
                <w:sz w:val="20"/>
                <w:szCs w:val="20"/>
              </w:rPr>
              <w:t xml:space="preserve">generate, develop, model and communicate their ideas through talking, drawing, templates, mock-ups and, where appropriate, information and communication technology </w:t>
            </w:r>
          </w:p>
          <w:p w:rsidR="007023A0" w:rsidRPr="007023A0" w:rsidRDefault="007023A0" w:rsidP="00A36C90">
            <w:pPr>
              <w:rPr>
                <w:b/>
                <w:i/>
                <w:color w:val="44546A" w:themeColor="text2"/>
                <w:sz w:val="20"/>
                <w:szCs w:val="20"/>
              </w:rPr>
            </w:pPr>
            <w:r w:rsidRPr="007023A0">
              <w:rPr>
                <w:b/>
                <w:i/>
                <w:color w:val="44546A" w:themeColor="text2"/>
                <w:sz w:val="20"/>
                <w:szCs w:val="20"/>
              </w:rPr>
              <w:t>Make</w:t>
            </w:r>
          </w:p>
          <w:p w:rsidR="007023A0" w:rsidRPr="007023A0" w:rsidRDefault="00FA3FFA" w:rsidP="00A36C90">
            <w:pPr>
              <w:rPr>
                <w:i/>
                <w:color w:val="44546A" w:themeColor="text2"/>
                <w:sz w:val="20"/>
                <w:szCs w:val="20"/>
              </w:rPr>
            </w:pPr>
            <w:r w:rsidRPr="007023A0">
              <w:rPr>
                <w:i/>
                <w:color w:val="44546A" w:themeColor="text2"/>
                <w:sz w:val="20"/>
                <w:szCs w:val="20"/>
              </w:rPr>
              <w:t>select from and use a range of tools and equipment to perform practical tasks [for example, cutting, shaping, joining and finishing] select from and use a wide range of materials and components, including construction materials, textiles and ingredients, according to</w:t>
            </w:r>
            <w:r w:rsidR="007023A0" w:rsidRPr="007023A0">
              <w:rPr>
                <w:i/>
                <w:color w:val="44546A" w:themeColor="text2"/>
                <w:sz w:val="20"/>
                <w:szCs w:val="20"/>
              </w:rPr>
              <w:t xml:space="preserve"> their characteristics</w:t>
            </w:r>
          </w:p>
          <w:p w:rsidR="007023A0" w:rsidRPr="007023A0" w:rsidRDefault="007023A0" w:rsidP="00A36C90">
            <w:pPr>
              <w:rPr>
                <w:b/>
                <w:i/>
                <w:color w:val="44546A" w:themeColor="text2"/>
                <w:sz w:val="20"/>
                <w:szCs w:val="20"/>
              </w:rPr>
            </w:pPr>
            <w:r w:rsidRPr="007023A0">
              <w:rPr>
                <w:b/>
                <w:i/>
                <w:color w:val="44546A" w:themeColor="text2"/>
                <w:sz w:val="20"/>
                <w:szCs w:val="20"/>
              </w:rPr>
              <w:t>Evaluate</w:t>
            </w:r>
          </w:p>
          <w:p w:rsidR="007023A0" w:rsidRPr="007023A0" w:rsidRDefault="00FA3FFA" w:rsidP="00A36C90">
            <w:pPr>
              <w:rPr>
                <w:i/>
                <w:color w:val="44546A" w:themeColor="text2"/>
                <w:sz w:val="20"/>
                <w:szCs w:val="20"/>
              </w:rPr>
            </w:pPr>
            <w:r w:rsidRPr="007023A0">
              <w:rPr>
                <w:i/>
                <w:color w:val="44546A" w:themeColor="text2"/>
                <w:sz w:val="20"/>
                <w:szCs w:val="20"/>
              </w:rPr>
              <w:t>explore and evalua</w:t>
            </w:r>
            <w:r w:rsidR="007023A0" w:rsidRPr="007023A0">
              <w:rPr>
                <w:i/>
                <w:color w:val="44546A" w:themeColor="text2"/>
                <w:sz w:val="20"/>
                <w:szCs w:val="20"/>
              </w:rPr>
              <w:t>te a range of existing products</w:t>
            </w:r>
          </w:p>
          <w:p w:rsidR="007023A0" w:rsidRPr="007023A0" w:rsidRDefault="00FA3FFA" w:rsidP="00A36C90">
            <w:pPr>
              <w:rPr>
                <w:i/>
                <w:color w:val="44546A" w:themeColor="text2"/>
                <w:sz w:val="20"/>
                <w:szCs w:val="20"/>
              </w:rPr>
            </w:pPr>
            <w:r w:rsidRPr="007023A0">
              <w:rPr>
                <w:i/>
                <w:color w:val="44546A" w:themeColor="text2"/>
                <w:sz w:val="20"/>
                <w:szCs w:val="20"/>
              </w:rPr>
              <w:t>evaluate their ideas and products against desi</w:t>
            </w:r>
            <w:r w:rsidR="007023A0" w:rsidRPr="007023A0">
              <w:rPr>
                <w:i/>
                <w:color w:val="44546A" w:themeColor="text2"/>
                <w:sz w:val="20"/>
                <w:szCs w:val="20"/>
              </w:rPr>
              <w:t>gn criteria Technical knowledge</w:t>
            </w:r>
          </w:p>
          <w:p w:rsidR="007023A0" w:rsidRPr="007023A0" w:rsidRDefault="00FA3FFA" w:rsidP="00A36C90">
            <w:pPr>
              <w:rPr>
                <w:i/>
                <w:color w:val="44546A" w:themeColor="text2"/>
                <w:sz w:val="20"/>
                <w:szCs w:val="20"/>
              </w:rPr>
            </w:pPr>
            <w:r w:rsidRPr="007023A0">
              <w:rPr>
                <w:i/>
                <w:color w:val="44546A" w:themeColor="text2"/>
                <w:sz w:val="20"/>
                <w:szCs w:val="20"/>
              </w:rPr>
              <w:t xml:space="preserve">build structures, exploring how they can be made stronger, stiffer and more stable </w:t>
            </w:r>
          </w:p>
          <w:p w:rsidR="00FA3FFA" w:rsidRDefault="00FA3FFA" w:rsidP="00A36C90">
            <w:pPr>
              <w:rPr>
                <w:i/>
                <w:color w:val="44546A" w:themeColor="text2"/>
                <w:sz w:val="20"/>
                <w:szCs w:val="20"/>
              </w:rPr>
            </w:pPr>
            <w:r w:rsidRPr="007023A0">
              <w:rPr>
                <w:i/>
                <w:color w:val="44546A" w:themeColor="text2"/>
                <w:sz w:val="20"/>
                <w:szCs w:val="20"/>
              </w:rPr>
              <w:t>explore and use mechanisms [for example, levers, sliders, wheels and axles], in their products</w:t>
            </w:r>
          </w:p>
          <w:p w:rsidR="00BF4736" w:rsidRDefault="00BF4736" w:rsidP="00BF4736">
            <w:pPr>
              <w:pStyle w:val="ListParagraph"/>
              <w:numPr>
                <w:ilvl w:val="0"/>
                <w:numId w:val="12"/>
              </w:numPr>
              <w:spacing w:after="0" w:line="240" w:lineRule="auto"/>
              <w:rPr>
                <w:color w:val="70AD47" w:themeColor="accent6"/>
                <w:sz w:val="20"/>
                <w:szCs w:val="20"/>
              </w:rPr>
            </w:pPr>
            <w:r>
              <w:rPr>
                <w:color w:val="70AD47" w:themeColor="accent6"/>
                <w:sz w:val="20"/>
                <w:szCs w:val="20"/>
              </w:rPr>
              <w:t>Use own ideas to design something</w:t>
            </w:r>
          </w:p>
          <w:p w:rsidR="00BF4736" w:rsidRDefault="00BF4736" w:rsidP="00BF4736">
            <w:pPr>
              <w:pStyle w:val="ListParagraph"/>
              <w:numPr>
                <w:ilvl w:val="0"/>
                <w:numId w:val="12"/>
              </w:numPr>
              <w:spacing w:after="0" w:line="240" w:lineRule="auto"/>
              <w:rPr>
                <w:color w:val="70AD47" w:themeColor="accent6"/>
                <w:sz w:val="20"/>
                <w:szCs w:val="20"/>
              </w:rPr>
            </w:pPr>
            <w:r>
              <w:rPr>
                <w:color w:val="70AD47" w:themeColor="accent6"/>
                <w:sz w:val="20"/>
                <w:szCs w:val="20"/>
              </w:rPr>
              <w:t>Describe how their own idea works</w:t>
            </w:r>
          </w:p>
          <w:p w:rsidR="00BF4736" w:rsidRDefault="00BF4736" w:rsidP="00BF4736">
            <w:pPr>
              <w:pStyle w:val="ListParagraph"/>
              <w:numPr>
                <w:ilvl w:val="0"/>
                <w:numId w:val="12"/>
              </w:numPr>
              <w:spacing w:after="0" w:line="240" w:lineRule="auto"/>
              <w:rPr>
                <w:color w:val="70AD47" w:themeColor="accent6"/>
                <w:sz w:val="20"/>
                <w:szCs w:val="20"/>
              </w:rPr>
            </w:pPr>
            <w:r>
              <w:rPr>
                <w:color w:val="70AD47" w:themeColor="accent6"/>
                <w:sz w:val="20"/>
                <w:szCs w:val="20"/>
              </w:rPr>
              <w:t>Design</w:t>
            </w:r>
            <w:r w:rsidR="007E75BA">
              <w:rPr>
                <w:color w:val="70AD47" w:themeColor="accent6"/>
                <w:sz w:val="20"/>
                <w:szCs w:val="20"/>
              </w:rPr>
              <w:t xml:space="preserve"> and make</w:t>
            </w:r>
            <w:r>
              <w:rPr>
                <w:color w:val="70AD47" w:themeColor="accent6"/>
                <w:sz w:val="20"/>
                <w:szCs w:val="20"/>
              </w:rPr>
              <w:t xml:space="preserve"> a product which moves</w:t>
            </w:r>
          </w:p>
          <w:p w:rsidR="00481186" w:rsidRDefault="00481186" w:rsidP="00BF4736">
            <w:pPr>
              <w:pStyle w:val="ListParagraph"/>
              <w:numPr>
                <w:ilvl w:val="0"/>
                <w:numId w:val="12"/>
              </w:numPr>
              <w:spacing w:after="0" w:line="240" w:lineRule="auto"/>
              <w:rPr>
                <w:color w:val="70AD47" w:themeColor="accent6"/>
                <w:sz w:val="20"/>
                <w:szCs w:val="20"/>
              </w:rPr>
            </w:pPr>
            <w:r>
              <w:rPr>
                <w:color w:val="70AD47" w:themeColor="accent6"/>
                <w:sz w:val="20"/>
                <w:szCs w:val="20"/>
              </w:rPr>
              <w:t>Explain to someone else how they want to make their product</w:t>
            </w:r>
          </w:p>
          <w:p w:rsidR="007E75BA" w:rsidRDefault="00481186" w:rsidP="007E75BA">
            <w:pPr>
              <w:pStyle w:val="ListParagraph"/>
              <w:numPr>
                <w:ilvl w:val="0"/>
                <w:numId w:val="12"/>
              </w:numPr>
              <w:spacing w:after="0" w:line="240" w:lineRule="auto"/>
              <w:rPr>
                <w:color w:val="70AD47" w:themeColor="accent6"/>
                <w:sz w:val="20"/>
                <w:szCs w:val="20"/>
              </w:rPr>
            </w:pPr>
            <w:r>
              <w:rPr>
                <w:color w:val="70AD47" w:themeColor="accent6"/>
                <w:sz w:val="20"/>
                <w:szCs w:val="20"/>
              </w:rPr>
              <w:t>Draw their ideas as a plan</w:t>
            </w:r>
          </w:p>
          <w:p w:rsidR="007E75BA" w:rsidRDefault="007E75BA" w:rsidP="007E75BA">
            <w:pPr>
              <w:pStyle w:val="ListParagraph"/>
              <w:numPr>
                <w:ilvl w:val="0"/>
                <w:numId w:val="12"/>
              </w:numPr>
              <w:spacing w:after="0" w:line="240" w:lineRule="auto"/>
              <w:rPr>
                <w:color w:val="70AD47" w:themeColor="accent6"/>
                <w:sz w:val="20"/>
                <w:szCs w:val="20"/>
              </w:rPr>
            </w:pPr>
            <w:r>
              <w:rPr>
                <w:color w:val="70AD47" w:themeColor="accent6"/>
                <w:sz w:val="20"/>
                <w:szCs w:val="20"/>
              </w:rPr>
              <w:t>Choose appropriate resources and tools</w:t>
            </w:r>
          </w:p>
          <w:p w:rsidR="007E75BA" w:rsidRDefault="007E75BA" w:rsidP="007E75BA">
            <w:pPr>
              <w:pStyle w:val="ListParagraph"/>
              <w:numPr>
                <w:ilvl w:val="0"/>
                <w:numId w:val="12"/>
              </w:numPr>
              <w:spacing w:after="0" w:line="240" w:lineRule="auto"/>
              <w:rPr>
                <w:color w:val="70AD47" w:themeColor="accent6"/>
                <w:sz w:val="20"/>
                <w:szCs w:val="20"/>
              </w:rPr>
            </w:pPr>
            <w:r>
              <w:rPr>
                <w:color w:val="70AD47" w:themeColor="accent6"/>
                <w:sz w:val="20"/>
                <w:szCs w:val="20"/>
              </w:rPr>
              <w:t>Explain what works well and not so well</w:t>
            </w:r>
          </w:p>
          <w:p w:rsidR="007E75BA" w:rsidRPr="007E75BA" w:rsidRDefault="007E75BA" w:rsidP="007E75BA">
            <w:pPr>
              <w:pStyle w:val="ListParagraph"/>
              <w:numPr>
                <w:ilvl w:val="0"/>
                <w:numId w:val="12"/>
              </w:numPr>
              <w:spacing w:after="0" w:line="240" w:lineRule="auto"/>
              <w:rPr>
                <w:color w:val="70AD47" w:themeColor="accent6"/>
                <w:sz w:val="20"/>
                <w:szCs w:val="20"/>
              </w:rPr>
            </w:pPr>
            <w:r>
              <w:rPr>
                <w:color w:val="70AD47" w:themeColor="accent6"/>
                <w:sz w:val="20"/>
                <w:szCs w:val="20"/>
              </w:rPr>
              <w:t>Make their model stronger</w:t>
            </w:r>
          </w:p>
        </w:tc>
        <w:tc>
          <w:tcPr>
            <w:tcW w:w="6520" w:type="dxa"/>
            <w:gridSpan w:val="2"/>
          </w:tcPr>
          <w:p w:rsidR="007023A0" w:rsidRDefault="007023A0" w:rsidP="007023A0">
            <w:pPr>
              <w:rPr>
                <w:i/>
                <w:color w:val="44546A" w:themeColor="text2"/>
                <w:sz w:val="20"/>
                <w:szCs w:val="20"/>
              </w:rPr>
            </w:pPr>
            <w:r w:rsidRPr="007023A0">
              <w:rPr>
                <w:i/>
                <w:color w:val="44546A" w:themeColor="text2"/>
                <w:sz w:val="20"/>
                <w:szCs w:val="20"/>
              </w:rPr>
              <w:t>National curriculum objectives</w:t>
            </w:r>
          </w:p>
          <w:p w:rsidR="007E75BA" w:rsidRPr="007023A0" w:rsidRDefault="007E75BA" w:rsidP="007E75BA">
            <w:pPr>
              <w:rPr>
                <w:b/>
                <w:i/>
                <w:color w:val="44546A" w:themeColor="text2"/>
                <w:sz w:val="20"/>
                <w:szCs w:val="20"/>
              </w:rPr>
            </w:pPr>
            <w:r w:rsidRPr="007023A0">
              <w:rPr>
                <w:b/>
                <w:i/>
                <w:color w:val="44546A" w:themeColor="text2"/>
                <w:sz w:val="20"/>
                <w:szCs w:val="20"/>
              </w:rPr>
              <w:t>Design</w:t>
            </w:r>
          </w:p>
          <w:p w:rsidR="007E75BA" w:rsidRPr="007023A0" w:rsidRDefault="007E75BA" w:rsidP="007E75BA">
            <w:pPr>
              <w:rPr>
                <w:i/>
                <w:color w:val="44546A" w:themeColor="text2"/>
                <w:sz w:val="20"/>
                <w:szCs w:val="20"/>
              </w:rPr>
            </w:pPr>
            <w:r w:rsidRPr="007023A0">
              <w:rPr>
                <w:i/>
                <w:color w:val="44546A" w:themeColor="text2"/>
                <w:sz w:val="20"/>
                <w:szCs w:val="20"/>
              </w:rPr>
              <w:t>design purposeful, functional, appealing products for themselves and other users based on design criteria</w:t>
            </w:r>
          </w:p>
          <w:p w:rsidR="007E75BA" w:rsidRPr="007023A0" w:rsidRDefault="007E75BA" w:rsidP="007E75BA">
            <w:pPr>
              <w:rPr>
                <w:i/>
                <w:color w:val="44546A" w:themeColor="text2"/>
                <w:sz w:val="20"/>
                <w:szCs w:val="20"/>
              </w:rPr>
            </w:pPr>
            <w:r w:rsidRPr="007023A0">
              <w:rPr>
                <w:i/>
                <w:color w:val="44546A" w:themeColor="text2"/>
                <w:sz w:val="20"/>
                <w:szCs w:val="20"/>
              </w:rPr>
              <w:t xml:space="preserve">generate, develop, model and communicate their ideas through talking, drawing, templates, mock-ups and, where appropriate, information and communication technology </w:t>
            </w:r>
          </w:p>
          <w:p w:rsidR="007E75BA" w:rsidRPr="007023A0" w:rsidRDefault="007E75BA" w:rsidP="007E75BA">
            <w:pPr>
              <w:rPr>
                <w:b/>
                <w:i/>
                <w:color w:val="44546A" w:themeColor="text2"/>
                <w:sz w:val="20"/>
                <w:szCs w:val="20"/>
              </w:rPr>
            </w:pPr>
            <w:r w:rsidRPr="007023A0">
              <w:rPr>
                <w:b/>
                <w:i/>
                <w:color w:val="44546A" w:themeColor="text2"/>
                <w:sz w:val="20"/>
                <w:szCs w:val="20"/>
              </w:rPr>
              <w:t>Make</w:t>
            </w:r>
          </w:p>
          <w:p w:rsidR="007E75BA" w:rsidRPr="007023A0" w:rsidRDefault="007E75BA" w:rsidP="007E75BA">
            <w:pPr>
              <w:rPr>
                <w:i/>
                <w:color w:val="44546A" w:themeColor="text2"/>
                <w:sz w:val="20"/>
                <w:szCs w:val="20"/>
              </w:rPr>
            </w:pPr>
            <w:r w:rsidRPr="007023A0">
              <w:rPr>
                <w:i/>
                <w:color w:val="44546A" w:themeColor="text2"/>
                <w:sz w:val="20"/>
                <w:szCs w:val="20"/>
              </w:rPr>
              <w:t>select from and use a range of tools and equipment to perform practical tasks [for example, cutting, shaping, joining and finishing] select from and use a wide range of materials and components, including construction materials, textiles and ingredients, according to their characteristics</w:t>
            </w:r>
          </w:p>
          <w:p w:rsidR="007E75BA" w:rsidRPr="007023A0" w:rsidRDefault="007E75BA" w:rsidP="007E75BA">
            <w:pPr>
              <w:rPr>
                <w:b/>
                <w:i/>
                <w:color w:val="44546A" w:themeColor="text2"/>
                <w:sz w:val="20"/>
                <w:szCs w:val="20"/>
              </w:rPr>
            </w:pPr>
            <w:r w:rsidRPr="007023A0">
              <w:rPr>
                <w:b/>
                <w:i/>
                <w:color w:val="44546A" w:themeColor="text2"/>
                <w:sz w:val="20"/>
                <w:szCs w:val="20"/>
              </w:rPr>
              <w:t>Evaluate</w:t>
            </w:r>
          </w:p>
          <w:p w:rsidR="007E75BA" w:rsidRPr="007023A0" w:rsidRDefault="007E75BA" w:rsidP="007E75BA">
            <w:pPr>
              <w:rPr>
                <w:i/>
                <w:color w:val="44546A" w:themeColor="text2"/>
                <w:sz w:val="20"/>
                <w:szCs w:val="20"/>
              </w:rPr>
            </w:pPr>
            <w:r w:rsidRPr="007023A0">
              <w:rPr>
                <w:i/>
                <w:color w:val="44546A" w:themeColor="text2"/>
                <w:sz w:val="20"/>
                <w:szCs w:val="20"/>
              </w:rPr>
              <w:t>explore and evaluate a range of existing products</w:t>
            </w:r>
          </w:p>
          <w:p w:rsidR="007E75BA" w:rsidRPr="007023A0" w:rsidRDefault="007E75BA" w:rsidP="007E75BA">
            <w:pPr>
              <w:rPr>
                <w:i/>
                <w:color w:val="44546A" w:themeColor="text2"/>
                <w:sz w:val="20"/>
                <w:szCs w:val="20"/>
              </w:rPr>
            </w:pPr>
            <w:r w:rsidRPr="007023A0">
              <w:rPr>
                <w:i/>
                <w:color w:val="44546A" w:themeColor="text2"/>
                <w:sz w:val="20"/>
                <w:szCs w:val="20"/>
              </w:rPr>
              <w:t>evaluate their ideas and products against design criteria Technical knowledge</w:t>
            </w:r>
          </w:p>
          <w:p w:rsidR="007E75BA" w:rsidRPr="007023A0" w:rsidRDefault="007E75BA" w:rsidP="007E75BA">
            <w:pPr>
              <w:rPr>
                <w:i/>
                <w:color w:val="44546A" w:themeColor="text2"/>
                <w:sz w:val="20"/>
                <w:szCs w:val="20"/>
              </w:rPr>
            </w:pPr>
            <w:r w:rsidRPr="007023A0">
              <w:rPr>
                <w:i/>
                <w:color w:val="44546A" w:themeColor="text2"/>
                <w:sz w:val="20"/>
                <w:szCs w:val="20"/>
              </w:rPr>
              <w:t xml:space="preserve">build structures, exploring how they can be made stronger, stiffer and more stable </w:t>
            </w:r>
          </w:p>
          <w:p w:rsidR="007E75BA" w:rsidRDefault="007E75BA" w:rsidP="007E75BA">
            <w:pPr>
              <w:rPr>
                <w:i/>
                <w:color w:val="44546A" w:themeColor="text2"/>
                <w:sz w:val="20"/>
                <w:szCs w:val="20"/>
              </w:rPr>
            </w:pPr>
            <w:r w:rsidRPr="007023A0">
              <w:rPr>
                <w:i/>
                <w:color w:val="44546A" w:themeColor="text2"/>
                <w:sz w:val="20"/>
                <w:szCs w:val="20"/>
              </w:rPr>
              <w:t>explore and use mechanisms [for example, levers, sliders, wheels and axles], in their products</w:t>
            </w:r>
          </w:p>
          <w:p w:rsidR="007E75BA" w:rsidRPr="007023A0" w:rsidRDefault="007E75BA" w:rsidP="007023A0">
            <w:pPr>
              <w:rPr>
                <w:i/>
                <w:sz w:val="20"/>
                <w:szCs w:val="20"/>
              </w:rPr>
            </w:pPr>
          </w:p>
          <w:p w:rsidR="007E75BA" w:rsidRDefault="007E75BA" w:rsidP="007E75BA">
            <w:pPr>
              <w:pStyle w:val="ListParagraph"/>
              <w:numPr>
                <w:ilvl w:val="0"/>
                <w:numId w:val="12"/>
              </w:numPr>
              <w:spacing w:after="0" w:line="240" w:lineRule="auto"/>
              <w:rPr>
                <w:color w:val="70AD47" w:themeColor="accent6"/>
                <w:sz w:val="20"/>
                <w:szCs w:val="20"/>
              </w:rPr>
            </w:pPr>
            <w:r>
              <w:rPr>
                <w:color w:val="70AD47" w:themeColor="accent6"/>
                <w:sz w:val="20"/>
                <w:szCs w:val="20"/>
              </w:rPr>
              <w:t>Use own ideas to design something</w:t>
            </w:r>
          </w:p>
          <w:p w:rsidR="007E75BA" w:rsidRDefault="007E75BA" w:rsidP="007E75BA">
            <w:pPr>
              <w:pStyle w:val="ListParagraph"/>
              <w:numPr>
                <w:ilvl w:val="0"/>
                <w:numId w:val="12"/>
              </w:numPr>
              <w:spacing w:after="0" w:line="240" w:lineRule="auto"/>
              <w:rPr>
                <w:color w:val="70AD47" w:themeColor="accent6"/>
                <w:sz w:val="20"/>
                <w:szCs w:val="20"/>
              </w:rPr>
            </w:pPr>
            <w:r>
              <w:rPr>
                <w:color w:val="70AD47" w:themeColor="accent6"/>
                <w:sz w:val="20"/>
                <w:szCs w:val="20"/>
              </w:rPr>
              <w:t>Describe how their own idea works</w:t>
            </w:r>
          </w:p>
          <w:p w:rsidR="007E75BA" w:rsidRDefault="007E75BA" w:rsidP="007E75BA">
            <w:pPr>
              <w:pStyle w:val="ListParagraph"/>
              <w:numPr>
                <w:ilvl w:val="0"/>
                <w:numId w:val="12"/>
              </w:numPr>
              <w:spacing w:after="0" w:line="240" w:lineRule="auto"/>
              <w:rPr>
                <w:color w:val="70AD47" w:themeColor="accent6"/>
                <w:sz w:val="20"/>
                <w:szCs w:val="20"/>
              </w:rPr>
            </w:pPr>
            <w:r>
              <w:rPr>
                <w:color w:val="70AD47" w:themeColor="accent6"/>
                <w:sz w:val="20"/>
                <w:szCs w:val="20"/>
              </w:rPr>
              <w:t>Design and make a product which moves</w:t>
            </w:r>
          </w:p>
          <w:p w:rsidR="007E75BA" w:rsidRDefault="007E75BA" w:rsidP="007E75BA">
            <w:pPr>
              <w:pStyle w:val="ListParagraph"/>
              <w:numPr>
                <w:ilvl w:val="0"/>
                <w:numId w:val="12"/>
              </w:numPr>
              <w:spacing w:after="0" w:line="240" w:lineRule="auto"/>
              <w:rPr>
                <w:color w:val="70AD47" w:themeColor="accent6"/>
                <w:sz w:val="20"/>
                <w:szCs w:val="20"/>
              </w:rPr>
            </w:pPr>
            <w:r>
              <w:rPr>
                <w:color w:val="70AD47" w:themeColor="accent6"/>
                <w:sz w:val="20"/>
                <w:szCs w:val="20"/>
              </w:rPr>
              <w:t>Explain to someone else how they want to make their product</w:t>
            </w:r>
          </w:p>
          <w:p w:rsidR="007E75BA" w:rsidRDefault="007E75BA" w:rsidP="007E75BA">
            <w:pPr>
              <w:pStyle w:val="ListParagraph"/>
              <w:numPr>
                <w:ilvl w:val="0"/>
                <w:numId w:val="12"/>
              </w:numPr>
              <w:spacing w:after="0" w:line="240" w:lineRule="auto"/>
              <w:rPr>
                <w:color w:val="70AD47" w:themeColor="accent6"/>
                <w:sz w:val="20"/>
                <w:szCs w:val="20"/>
              </w:rPr>
            </w:pPr>
            <w:r>
              <w:rPr>
                <w:color w:val="70AD47" w:themeColor="accent6"/>
                <w:sz w:val="20"/>
                <w:szCs w:val="20"/>
              </w:rPr>
              <w:t>Draw their ideas as a plan</w:t>
            </w:r>
          </w:p>
          <w:p w:rsidR="007E75BA" w:rsidRDefault="007E75BA" w:rsidP="007E75BA">
            <w:pPr>
              <w:pStyle w:val="ListParagraph"/>
              <w:numPr>
                <w:ilvl w:val="0"/>
                <w:numId w:val="12"/>
              </w:numPr>
              <w:spacing w:after="0" w:line="240" w:lineRule="auto"/>
              <w:rPr>
                <w:color w:val="70AD47" w:themeColor="accent6"/>
                <w:sz w:val="20"/>
                <w:szCs w:val="20"/>
              </w:rPr>
            </w:pPr>
            <w:r>
              <w:rPr>
                <w:color w:val="70AD47" w:themeColor="accent6"/>
                <w:sz w:val="20"/>
                <w:szCs w:val="20"/>
              </w:rPr>
              <w:t>Choose appropriate resources and tools</w:t>
            </w:r>
          </w:p>
          <w:p w:rsidR="007E75BA" w:rsidRDefault="007E75BA" w:rsidP="007E75BA">
            <w:pPr>
              <w:pStyle w:val="ListParagraph"/>
              <w:numPr>
                <w:ilvl w:val="0"/>
                <w:numId w:val="12"/>
              </w:numPr>
              <w:spacing w:after="0" w:line="240" w:lineRule="auto"/>
              <w:rPr>
                <w:color w:val="70AD47" w:themeColor="accent6"/>
                <w:sz w:val="20"/>
                <w:szCs w:val="20"/>
              </w:rPr>
            </w:pPr>
            <w:r>
              <w:rPr>
                <w:color w:val="70AD47" w:themeColor="accent6"/>
                <w:sz w:val="20"/>
                <w:szCs w:val="20"/>
              </w:rPr>
              <w:t>Explain what works well and not so well</w:t>
            </w:r>
          </w:p>
          <w:p w:rsidR="00FA3FFA" w:rsidRPr="007E75BA" w:rsidRDefault="007E75BA" w:rsidP="007E75BA">
            <w:pPr>
              <w:pStyle w:val="ListParagraph"/>
              <w:numPr>
                <w:ilvl w:val="0"/>
                <w:numId w:val="12"/>
              </w:numPr>
              <w:spacing w:after="0" w:line="240" w:lineRule="auto"/>
              <w:rPr>
                <w:color w:val="70AD47" w:themeColor="accent6"/>
                <w:sz w:val="20"/>
                <w:szCs w:val="20"/>
              </w:rPr>
            </w:pPr>
            <w:r w:rsidRPr="007E75BA">
              <w:rPr>
                <w:color w:val="70AD47" w:themeColor="accent6"/>
                <w:sz w:val="20"/>
                <w:szCs w:val="20"/>
              </w:rPr>
              <w:t>M</w:t>
            </w:r>
            <w:r w:rsidRPr="007E75BA">
              <w:rPr>
                <w:color w:val="70AD47" w:themeColor="accent6"/>
                <w:sz w:val="20"/>
                <w:szCs w:val="20"/>
              </w:rPr>
              <w:t>ake their model stronger</w:t>
            </w:r>
          </w:p>
        </w:tc>
        <w:tc>
          <w:tcPr>
            <w:tcW w:w="3973" w:type="dxa"/>
          </w:tcPr>
          <w:p w:rsidR="007023A0" w:rsidRPr="007023A0" w:rsidRDefault="007023A0" w:rsidP="007023A0">
            <w:pPr>
              <w:rPr>
                <w:i/>
                <w:sz w:val="20"/>
                <w:szCs w:val="20"/>
              </w:rPr>
            </w:pPr>
            <w:r w:rsidRPr="007023A0">
              <w:rPr>
                <w:i/>
                <w:color w:val="44546A" w:themeColor="text2"/>
                <w:sz w:val="20"/>
                <w:szCs w:val="20"/>
              </w:rPr>
              <w:t>National curriculum objectives</w:t>
            </w:r>
          </w:p>
          <w:p w:rsidR="00BF4736" w:rsidRPr="00BF4736" w:rsidRDefault="00BF4736" w:rsidP="00BF4736">
            <w:pPr>
              <w:rPr>
                <w:color w:val="44546A" w:themeColor="text2"/>
                <w:sz w:val="20"/>
              </w:rPr>
            </w:pPr>
            <w:r w:rsidRPr="00BF4736">
              <w:rPr>
                <w:color w:val="44546A" w:themeColor="text2"/>
                <w:sz w:val="20"/>
              </w:rPr>
              <w:t xml:space="preserve">use the basic principles of a healthy and varied diet to prepare dishes </w:t>
            </w:r>
          </w:p>
          <w:p w:rsidR="007023A0" w:rsidRDefault="00BF4736" w:rsidP="00BF4736">
            <w:pPr>
              <w:rPr>
                <w:color w:val="44546A" w:themeColor="text2"/>
                <w:sz w:val="20"/>
              </w:rPr>
            </w:pPr>
            <w:proofErr w:type="gramStart"/>
            <w:r w:rsidRPr="00BF4736">
              <w:rPr>
                <w:color w:val="44546A" w:themeColor="text2"/>
                <w:sz w:val="20"/>
              </w:rPr>
              <w:t>understand</w:t>
            </w:r>
            <w:proofErr w:type="gramEnd"/>
            <w:r w:rsidRPr="00BF4736">
              <w:rPr>
                <w:color w:val="44546A" w:themeColor="text2"/>
                <w:sz w:val="20"/>
              </w:rPr>
              <w:t xml:space="preserve"> where food comes from.</w:t>
            </w:r>
          </w:p>
          <w:p w:rsidR="007E75BA" w:rsidRPr="007E75BA" w:rsidRDefault="007E75BA" w:rsidP="00BF4736">
            <w:pPr>
              <w:rPr>
                <w:b/>
                <w:color w:val="44546A" w:themeColor="text2"/>
                <w:sz w:val="20"/>
              </w:rPr>
            </w:pPr>
            <w:r w:rsidRPr="007E75BA">
              <w:rPr>
                <w:b/>
                <w:color w:val="44546A" w:themeColor="text2"/>
                <w:sz w:val="20"/>
              </w:rPr>
              <w:t>Food technology</w:t>
            </w:r>
          </w:p>
          <w:p w:rsidR="00BF4736" w:rsidRPr="00BF4736" w:rsidRDefault="00BF4736" w:rsidP="00BF4736">
            <w:pPr>
              <w:pStyle w:val="ListParagraph"/>
              <w:numPr>
                <w:ilvl w:val="0"/>
                <w:numId w:val="12"/>
              </w:numPr>
              <w:spacing w:after="0" w:line="240" w:lineRule="auto"/>
              <w:rPr>
                <w:color w:val="70AD47" w:themeColor="accent6"/>
                <w:sz w:val="20"/>
              </w:rPr>
            </w:pPr>
            <w:r w:rsidRPr="00BF4736">
              <w:rPr>
                <w:color w:val="70AD47" w:themeColor="accent6"/>
                <w:sz w:val="20"/>
              </w:rPr>
              <w:t>Cut food safely</w:t>
            </w:r>
          </w:p>
          <w:p w:rsidR="00BF4736" w:rsidRPr="00BF4736" w:rsidRDefault="00BF4736" w:rsidP="00BF4736">
            <w:pPr>
              <w:pStyle w:val="ListParagraph"/>
              <w:numPr>
                <w:ilvl w:val="0"/>
                <w:numId w:val="12"/>
              </w:numPr>
              <w:spacing w:after="0" w:line="240" w:lineRule="auto"/>
              <w:rPr>
                <w:color w:val="70AD47" w:themeColor="accent6"/>
              </w:rPr>
            </w:pPr>
            <w:r w:rsidRPr="00BF4736">
              <w:rPr>
                <w:color w:val="70AD47" w:themeColor="accent6"/>
                <w:sz w:val="20"/>
              </w:rPr>
              <w:t>Know how to find out where food is from</w:t>
            </w:r>
          </w:p>
        </w:tc>
      </w:tr>
      <w:tr w:rsidR="00FA3FFA" w:rsidRPr="007023A0" w:rsidTr="00FA3FFA">
        <w:trPr>
          <w:cantSplit/>
          <w:trHeight w:val="848"/>
        </w:trPr>
        <w:tc>
          <w:tcPr>
            <w:tcW w:w="563" w:type="dxa"/>
            <w:gridSpan w:val="2"/>
            <w:shd w:val="clear" w:color="auto" w:fill="00B0F0"/>
            <w:textDirection w:val="btLr"/>
          </w:tcPr>
          <w:p w:rsidR="00FA3FFA" w:rsidRPr="007023A0" w:rsidRDefault="00FA3FFA" w:rsidP="006F1B14">
            <w:pPr>
              <w:ind w:left="113" w:right="113"/>
              <w:jc w:val="center"/>
              <w:rPr>
                <w:b/>
                <w:sz w:val="20"/>
                <w:szCs w:val="20"/>
              </w:rPr>
            </w:pPr>
            <w:r w:rsidRPr="007023A0">
              <w:rPr>
                <w:b/>
                <w:sz w:val="20"/>
                <w:szCs w:val="20"/>
              </w:rPr>
              <w:lastRenderedPageBreak/>
              <w:t>Art</w:t>
            </w:r>
          </w:p>
        </w:tc>
        <w:tc>
          <w:tcPr>
            <w:tcW w:w="4532" w:type="dxa"/>
          </w:tcPr>
          <w:p w:rsidR="007023A0" w:rsidRPr="007023A0" w:rsidRDefault="007023A0" w:rsidP="007023A0">
            <w:pPr>
              <w:rPr>
                <w:i/>
                <w:sz w:val="20"/>
                <w:szCs w:val="20"/>
              </w:rPr>
            </w:pPr>
            <w:r w:rsidRPr="007023A0">
              <w:rPr>
                <w:i/>
                <w:color w:val="44546A" w:themeColor="text2"/>
                <w:sz w:val="20"/>
                <w:szCs w:val="20"/>
              </w:rPr>
              <w:t>National curriculum objectives</w:t>
            </w:r>
          </w:p>
          <w:p w:rsidR="00FA3FFA" w:rsidRPr="007023A0" w:rsidRDefault="00FA3FFA" w:rsidP="00FA3FFA">
            <w:pPr>
              <w:rPr>
                <w:i/>
                <w:color w:val="44546A" w:themeColor="text2"/>
                <w:sz w:val="20"/>
                <w:szCs w:val="20"/>
              </w:rPr>
            </w:pPr>
            <w:r w:rsidRPr="007023A0">
              <w:rPr>
                <w:i/>
                <w:color w:val="44546A" w:themeColor="text2"/>
                <w:sz w:val="20"/>
                <w:szCs w:val="20"/>
              </w:rPr>
              <w:t xml:space="preserve">to use a range of materials creatively to design and make products </w:t>
            </w:r>
          </w:p>
          <w:p w:rsidR="00FA3FFA" w:rsidRPr="007023A0" w:rsidRDefault="00FA3FFA" w:rsidP="00FA3FFA">
            <w:pPr>
              <w:rPr>
                <w:i/>
                <w:color w:val="44546A" w:themeColor="text2"/>
                <w:sz w:val="20"/>
                <w:szCs w:val="20"/>
              </w:rPr>
            </w:pPr>
            <w:r w:rsidRPr="007023A0">
              <w:rPr>
                <w:i/>
                <w:color w:val="44546A" w:themeColor="text2"/>
                <w:sz w:val="20"/>
                <w:szCs w:val="20"/>
              </w:rPr>
              <w:t xml:space="preserve">to use drawing, painting and sculpture to develop and share their ideas, experiences and imagination </w:t>
            </w:r>
          </w:p>
          <w:p w:rsidR="007E75BA" w:rsidRDefault="00FA3FFA" w:rsidP="007E75BA">
            <w:pPr>
              <w:rPr>
                <w:i/>
                <w:color w:val="44546A" w:themeColor="text2"/>
                <w:sz w:val="20"/>
                <w:szCs w:val="20"/>
              </w:rPr>
            </w:pPr>
            <w:r w:rsidRPr="007023A0">
              <w:rPr>
                <w:i/>
                <w:color w:val="44546A" w:themeColor="text2"/>
                <w:sz w:val="20"/>
                <w:szCs w:val="20"/>
              </w:rPr>
              <w:t xml:space="preserve">to develop a wide range of art and design techniques in using colour, pattern, texture, line, shape, form and space </w:t>
            </w:r>
          </w:p>
          <w:p w:rsidR="00FA3FFA" w:rsidRPr="007023A0" w:rsidRDefault="007E75BA" w:rsidP="00FA3FFA">
            <w:pPr>
              <w:rPr>
                <w:i/>
                <w:color w:val="44546A" w:themeColor="text2"/>
                <w:sz w:val="20"/>
                <w:szCs w:val="20"/>
              </w:rPr>
            </w:pPr>
            <w:r w:rsidRPr="007023A0">
              <w:rPr>
                <w:i/>
                <w:color w:val="44546A" w:themeColor="text2"/>
                <w:sz w:val="20"/>
                <w:szCs w:val="20"/>
              </w:rPr>
              <w:t xml:space="preserve">to develop a wide range of art and design techniques in using colour, pattern, texture, line, shape, form and space </w:t>
            </w:r>
          </w:p>
          <w:p w:rsidR="00536DA6" w:rsidRDefault="00FA3FFA" w:rsidP="00FA3FFA">
            <w:pPr>
              <w:rPr>
                <w:i/>
                <w:color w:val="44546A" w:themeColor="text2"/>
                <w:sz w:val="20"/>
                <w:szCs w:val="20"/>
              </w:rPr>
            </w:pPr>
            <w:proofErr w:type="gramStart"/>
            <w:r w:rsidRPr="007023A0">
              <w:rPr>
                <w:i/>
                <w:color w:val="44546A" w:themeColor="text2"/>
                <w:sz w:val="20"/>
                <w:szCs w:val="20"/>
              </w:rPr>
              <w:t>about</w:t>
            </w:r>
            <w:proofErr w:type="gramEnd"/>
            <w:r w:rsidRPr="007023A0">
              <w:rPr>
                <w:i/>
                <w:color w:val="44546A" w:themeColor="text2"/>
                <w:sz w:val="20"/>
                <w:szCs w:val="20"/>
              </w:rPr>
              <w:t xml:space="preserve"> the work of a range of artists, craft makers and designers, describing the differences and similarities between different practices and disciplines, and making links to their own work.</w:t>
            </w:r>
          </w:p>
          <w:p w:rsidR="00536DA6" w:rsidRPr="00536DA6" w:rsidRDefault="00536DA6" w:rsidP="00FA3FFA">
            <w:pPr>
              <w:rPr>
                <w:b/>
                <w:i/>
                <w:color w:val="44546A" w:themeColor="text2"/>
                <w:sz w:val="20"/>
                <w:szCs w:val="20"/>
              </w:rPr>
            </w:pPr>
            <w:r w:rsidRPr="00536DA6">
              <w:rPr>
                <w:b/>
                <w:i/>
                <w:color w:val="44546A" w:themeColor="text2"/>
                <w:sz w:val="20"/>
                <w:szCs w:val="20"/>
              </w:rPr>
              <w:t>Drawing</w:t>
            </w:r>
          </w:p>
          <w:p w:rsidR="007E75BA" w:rsidRDefault="00536DA6" w:rsidP="00536DA6">
            <w:pPr>
              <w:pStyle w:val="ListParagraph"/>
              <w:numPr>
                <w:ilvl w:val="0"/>
                <w:numId w:val="15"/>
              </w:numPr>
              <w:spacing w:after="0" w:line="240" w:lineRule="auto"/>
              <w:rPr>
                <w:i/>
                <w:color w:val="70AD47" w:themeColor="accent6"/>
                <w:sz w:val="20"/>
                <w:szCs w:val="20"/>
              </w:rPr>
            </w:pPr>
            <w:r>
              <w:rPr>
                <w:i/>
                <w:color w:val="70AD47" w:themeColor="accent6"/>
                <w:sz w:val="20"/>
                <w:szCs w:val="20"/>
              </w:rPr>
              <w:t>Know how to show how people feel in paintings and drawings</w:t>
            </w:r>
          </w:p>
          <w:p w:rsidR="00536DA6" w:rsidRDefault="00536DA6" w:rsidP="00536DA6">
            <w:pPr>
              <w:pStyle w:val="ListParagraph"/>
              <w:numPr>
                <w:ilvl w:val="0"/>
                <w:numId w:val="15"/>
              </w:numPr>
              <w:spacing w:after="0" w:line="240" w:lineRule="auto"/>
              <w:rPr>
                <w:i/>
                <w:color w:val="70AD47" w:themeColor="accent6"/>
                <w:sz w:val="20"/>
                <w:szCs w:val="20"/>
              </w:rPr>
            </w:pPr>
            <w:r>
              <w:rPr>
                <w:i/>
                <w:color w:val="70AD47" w:themeColor="accent6"/>
                <w:sz w:val="20"/>
                <w:szCs w:val="20"/>
              </w:rPr>
              <w:t>Know how to use pencils to create lines of different thickness in drawings</w:t>
            </w:r>
          </w:p>
          <w:p w:rsidR="00536DA6" w:rsidRPr="00536DA6" w:rsidRDefault="00536DA6" w:rsidP="00536DA6">
            <w:pPr>
              <w:ind w:left="405"/>
              <w:rPr>
                <w:i/>
                <w:color w:val="70AD47" w:themeColor="accent6"/>
                <w:sz w:val="20"/>
                <w:szCs w:val="20"/>
              </w:rPr>
            </w:pPr>
          </w:p>
        </w:tc>
        <w:tc>
          <w:tcPr>
            <w:tcW w:w="6519" w:type="dxa"/>
            <w:gridSpan w:val="2"/>
          </w:tcPr>
          <w:p w:rsidR="00FA3FFA" w:rsidRPr="007023A0" w:rsidRDefault="00FA3FFA" w:rsidP="006F1B14">
            <w:pPr>
              <w:rPr>
                <w:b/>
                <w:sz w:val="20"/>
                <w:szCs w:val="20"/>
                <w:u w:val="single"/>
              </w:rPr>
            </w:pPr>
            <w:r w:rsidRPr="007023A0">
              <w:rPr>
                <w:b/>
                <w:sz w:val="20"/>
                <w:szCs w:val="20"/>
                <w:u w:val="single"/>
              </w:rPr>
              <w:t xml:space="preserve">Weaving, </w:t>
            </w:r>
            <w:proofErr w:type="spellStart"/>
            <w:r w:rsidRPr="007023A0">
              <w:rPr>
                <w:b/>
                <w:sz w:val="20"/>
                <w:szCs w:val="20"/>
                <w:u w:val="single"/>
              </w:rPr>
              <w:t>Arcimboldo</w:t>
            </w:r>
            <w:proofErr w:type="spellEnd"/>
            <w:r w:rsidRPr="007023A0">
              <w:rPr>
                <w:b/>
                <w:sz w:val="20"/>
                <w:szCs w:val="20"/>
                <w:u w:val="single"/>
              </w:rPr>
              <w:t xml:space="preserve"> (fruit), clay fruit, Lowry</w:t>
            </w:r>
          </w:p>
          <w:p w:rsidR="007E75BA" w:rsidRPr="007023A0" w:rsidRDefault="007E75BA" w:rsidP="007E75BA">
            <w:pPr>
              <w:rPr>
                <w:i/>
                <w:sz w:val="20"/>
                <w:szCs w:val="20"/>
              </w:rPr>
            </w:pPr>
            <w:r w:rsidRPr="007023A0">
              <w:rPr>
                <w:i/>
                <w:color w:val="44546A" w:themeColor="text2"/>
                <w:sz w:val="20"/>
                <w:szCs w:val="20"/>
              </w:rPr>
              <w:t>National curriculum objectives</w:t>
            </w:r>
          </w:p>
          <w:p w:rsidR="007E75BA" w:rsidRPr="007023A0" w:rsidRDefault="007E75BA" w:rsidP="007E75BA">
            <w:pPr>
              <w:rPr>
                <w:i/>
                <w:color w:val="44546A" w:themeColor="text2"/>
                <w:sz w:val="20"/>
                <w:szCs w:val="20"/>
              </w:rPr>
            </w:pPr>
            <w:r w:rsidRPr="007023A0">
              <w:rPr>
                <w:i/>
                <w:color w:val="44546A" w:themeColor="text2"/>
                <w:sz w:val="20"/>
                <w:szCs w:val="20"/>
              </w:rPr>
              <w:t xml:space="preserve">to use a range of materials creatively to design and make products </w:t>
            </w:r>
          </w:p>
          <w:p w:rsidR="007E75BA" w:rsidRPr="007023A0" w:rsidRDefault="007E75BA" w:rsidP="007E75BA">
            <w:pPr>
              <w:rPr>
                <w:i/>
                <w:color w:val="44546A" w:themeColor="text2"/>
                <w:sz w:val="20"/>
                <w:szCs w:val="20"/>
              </w:rPr>
            </w:pPr>
            <w:r w:rsidRPr="007023A0">
              <w:rPr>
                <w:i/>
                <w:color w:val="44546A" w:themeColor="text2"/>
                <w:sz w:val="20"/>
                <w:szCs w:val="20"/>
              </w:rPr>
              <w:t xml:space="preserve">to use drawing, painting and sculpture to develop and share their ideas, experiences and imagination </w:t>
            </w:r>
          </w:p>
          <w:p w:rsidR="007E75BA" w:rsidRDefault="007E75BA" w:rsidP="007E75BA">
            <w:pPr>
              <w:rPr>
                <w:i/>
                <w:color w:val="44546A" w:themeColor="text2"/>
                <w:sz w:val="20"/>
                <w:szCs w:val="20"/>
              </w:rPr>
            </w:pPr>
            <w:r w:rsidRPr="007023A0">
              <w:rPr>
                <w:i/>
                <w:color w:val="44546A" w:themeColor="text2"/>
                <w:sz w:val="20"/>
                <w:szCs w:val="20"/>
              </w:rPr>
              <w:t xml:space="preserve">to develop a wide range of art and design techniques in using colour, pattern, texture, line, shape, form and space </w:t>
            </w:r>
          </w:p>
          <w:p w:rsidR="007E75BA" w:rsidRPr="007023A0" w:rsidRDefault="007E75BA" w:rsidP="007E75BA">
            <w:pPr>
              <w:rPr>
                <w:i/>
                <w:color w:val="44546A" w:themeColor="text2"/>
                <w:sz w:val="20"/>
                <w:szCs w:val="20"/>
              </w:rPr>
            </w:pPr>
            <w:r w:rsidRPr="007023A0">
              <w:rPr>
                <w:i/>
                <w:color w:val="44546A" w:themeColor="text2"/>
                <w:sz w:val="20"/>
                <w:szCs w:val="20"/>
              </w:rPr>
              <w:t xml:space="preserve">to develop a wide range of art and design techniques in using colour, pattern, texture, line, shape, form and space </w:t>
            </w:r>
          </w:p>
          <w:p w:rsidR="00FA3FFA" w:rsidRDefault="007E75BA" w:rsidP="007E75BA">
            <w:pPr>
              <w:rPr>
                <w:i/>
                <w:color w:val="44546A" w:themeColor="text2"/>
                <w:sz w:val="20"/>
                <w:szCs w:val="20"/>
              </w:rPr>
            </w:pPr>
            <w:proofErr w:type="gramStart"/>
            <w:r w:rsidRPr="007023A0">
              <w:rPr>
                <w:i/>
                <w:color w:val="44546A" w:themeColor="text2"/>
                <w:sz w:val="20"/>
                <w:szCs w:val="20"/>
              </w:rPr>
              <w:t>about</w:t>
            </w:r>
            <w:proofErr w:type="gramEnd"/>
            <w:r w:rsidRPr="007023A0">
              <w:rPr>
                <w:i/>
                <w:color w:val="44546A" w:themeColor="text2"/>
                <w:sz w:val="20"/>
                <w:szCs w:val="20"/>
              </w:rPr>
              <w:t xml:space="preserve"> the work of a range of artists, craft makers and designers, describing the differences and similarities between different practices and disciplines, and making links to their own work.</w:t>
            </w:r>
          </w:p>
          <w:p w:rsidR="007E75BA" w:rsidRDefault="007E75BA" w:rsidP="007E75BA">
            <w:pPr>
              <w:rPr>
                <w:b/>
                <w:i/>
                <w:color w:val="44546A" w:themeColor="text2"/>
                <w:sz w:val="20"/>
                <w:szCs w:val="20"/>
              </w:rPr>
            </w:pPr>
            <w:r w:rsidRPr="007E75BA">
              <w:rPr>
                <w:b/>
                <w:i/>
                <w:color w:val="44546A" w:themeColor="text2"/>
                <w:sz w:val="20"/>
                <w:szCs w:val="20"/>
              </w:rPr>
              <w:t>Materials</w:t>
            </w:r>
          </w:p>
          <w:p w:rsidR="007E75BA" w:rsidRPr="00536DA6" w:rsidRDefault="007E75BA" w:rsidP="007E75BA">
            <w:pPr>
              <w:pStyle w:val="ListParagraph"/>
              <w:numPr>
                <w:ilvl w:val="0"/>
                <w:numId w:val="13"/>
              </w:numPr>
              <w:spacing w:after="0" w:line="240" w:lineRule="auto"/>
              <w:rPr>
                <w:color w:val="70AD47" w:themeColor="accent6"/>
                <w:sz w:val="20"/>
                <w:szCs w:val="20"/>
              </w:rPr>
            </w:pPr>
            <w:r w:rsidRPr="00536DA6">
              <w:rPr>
                <w:color w:val="70AD47" w:themeColor="accent6"/>
                <w:sz w:val="20"/>
                <w:szCs w:val="20"/>
              </w:rPr>
              <w:t>Know how to cut, roll and coil materials</w:t>
            </w:r>
          </w:p>
          <w:p w:rsidR="007E75BA" w:rsidRPr="00536DA6" w:rsidRDefault="007E75BA" w:rsidP="007E75BA">
            <w:pPr>
              <w:pStyle w:val="ListParagraph"/>
              <w:numPr>
                <w:ilvl w:val="0"/>
                <w:numId w:val="13"/>
              </w:numPr>
              <w:spacing w:after="0" w:line="240" w:lineRule="auto"/>
              <w:rPr>
                <w:color w:val="70AD47" w:themeColor="accent6"/>
                <w:sz w:val="20"/>
                <w:szCs w:val="20"/>
              </w:rPr>
            </w:pPr>
            <w:r w:rsidRPr="00536DA6">
              <w:rPr>
                <w:color w:val="70AD47" w:themeColor="accent6"/>
                <w:sz w:val="20"/>
                <w:szCs w:val="20"/>
              </w:rPr>
              <w:t>Know how to use IT to create a picture</w:t>
            </w:r>
          </w:p>
          <w:p w:rsidR="007E75BA" w:rsidRDefault="00536DA6" w:rsidP="00536DA6">
            <w:pPr>
              <w:rPr>
                <w:b/>
                <w:color w:val="1F3864" w:themeColor="accent5" w:themeShade="80"/>
                <w:sz w:val="20"/>
                <w:szCs w:val="20"/>
              </w:rPr>
            </w:pPr>
            <w:r>
              <w:rPr>
                <w:b/>
                <w:color w:val="1F3864" w:themeColor="accent5" w:themeShade="80"/>
                <w:sz w:val="20"/>
                <w:szCs w:val="20"/>
              </w:rPr>
              <w:t>Range of artists</w:t>
            </w:r>
          </w:p>
          <w:p w:rsidR="00536DA6" w:rsidRPr="00536DA6" w:rsidRDefault="00536DA6" w:rsidP="00536DA6">
            <w:pPr>
              <w:pStyle w:val="ListParagraph"/>
              <w:numPr>
                <w:ilvl w:val="0"/>
                <w:numId w:val="14"/>
              </w:numPr>
              <w:spacing w:after="0" w:line="240" w:lineRule="auto"/>
              <w:rPr>
                <w:color w:val="70AD47" w:themeColor="accent6"/>
                <w:sz w:val="20"/>
                <w:szCs w:val="20"/>
              </w:rPr>
            </w:pPr>
            <w:r w:rsidRPr="00536DA6">
              <w:rPr>
                <w:color w:val="70AD47" w:themeColor="accent6"/>
                <w:sz w:val="20"/>
                <w:szCs w:val="20"/>
              </w:rPr>
              <w:t>Describe what can be seen and give an opinion of the work of an artist</w:t>
            </w:r>
          </w:p>
          <w:p w:rsidR="00536DA6" w:rsidRPr="00536DA6" w:rsidRDefault="00536DA6" w:rsidP="00536DA6">
            <w:pPr>
              <w:pStyle w:val="ListParagraph"/>
              <w:numPr>
                <w:ilvl w:val="0"/>
                <w:numId w:val="14"/>
              </w:numPr>
              <w:spacing w:after="0" w:line="240" w:lineRule="auto"/>
              <w:rPr>
                <w:color w:val="1F3864" w:themeColor="accent5" w:themeShade="80"/>
                <w:sz w:val="20"/>
                <w:szCs w:val="20"/>
              </w:rPr>
            </w:pPr>
            <w:r w:rsidRPr="00536DA6">
              <w:rPr>
                <w:color w:val="70AD47" w:themeColor="accent6"/>
                <w:sz w:val="20"/>
                <w:szCs w:val="20"/>
              </w:rPr>
              <w:t>Ask questions about a piece of art</w:t>
            </w:r>
          </w:p>
          <w:p w:rsidR="00536DA6" w:rsidRPr="00536DA6" w:rsidRDefault="00536DA6" w:rsidP="00536DA6">
            <w:pPr>
              <w:rPr>
                <w:b/>
                <w:i/>
                <w:color w:val="44546A" w:themeColor="text2"/>
                <w:sz w:val="20"/>
                <w:szCs w:val="20"/>
              </w:rPr>
            </w:pPr>
            <w:r w:rsidRPr="00536DA6">
              <w:rPr>
                <w:b/>
                <w:i/>
                <w:color w:val="44546A" w:themeColor="text2"/>
                <w:sz w:val="20"/>
                <w:szCs w:val="20"/>
              </w:rPr>
              <w:t>Drawing</w:t>
            </w:r>
          </w:p>
          <w:p w:rsidR="00536DA6" w:rsidRPr="00154037" w:rsidRDefault="00536DA6" w:rsidP="00536DA6">
            <w:pPr>
              <w:pStyle w:val="ListParagraph"/>
              <w:numPr>
                <w:ilvl w:val="0"/>
                <w:numId w:val="16"/>
              </w:numPr>
              <w:spacing w:after="0" w:line="240" w:lineRule="auto"/>
              <w:rPr>
                <w:b/>
                <w:color w:val="1F3864" w:themeColor="accent5" w:themeShade="80"/>
                <w:sz w:val="20"/>
                <w:szCs w:val="20"/>
              </w:rPr>
            </w:pPr>
            <w:r w:rsidRPr="00536DA6">
              <w:rPr>
                <w:i/>
                <w:color w:val="70AD47" w:themeColor="accent6"/>
                <w:sz w:val="20"/>
                <w:szCs w:val="20"/>
              </w:rPr>
              <w:t>Know how to show how people feel in paintings and drawings</w:t>
            </w:r>
          </w:p>
          <w:p w:rsidR="00154037" w:rsidRPr="00154037" w:rsidRDefault="00154037" w:rsidP="00154037">
            <w:pPr>
              <w:pStyle w:val="ListParagraph"/>
              <w:numPr>
                <w:ilvl w:val="0"/>
                <w:numId w:val="16"/>
              </w:numPr>
              <w:spacing w:after="0" w:line="240" w:lineRule="auto"/>
              <w:rPr>
                <w:i/>
                <w:color w:val="70AD47" w:themeColor="accent6"/>
                <w:sz w:val="20"/>
                <w:szCs w:val="20"/>
              </w:rPr>
            </w:pPr>
            <w:r w:rsidRPr="00154037">
              <w:rPr>
                <w:i/>
                <w:color w:val="70AD47" w:themeColor="accent6"/>
                <w:sz w:val="20"/>
                <w:szCs w:val="20"/>
              </w:rPr>
              <w:t>Know how to create moods in art work</w:t>
            </w:r>
          </w:p>
          <w:p w:rsidR="00154037" w:rsidRPr="00536DA6" w:rsidRDefault="00154037" w:rsidP="00154037">
            <w:pPr>
              <w:pStyle w:val="ListParagraph"/>
              <w:spacing w:after="0" w:line="240" w:lineRule="auto"/>
              <w:rPr>
                <w:b/>
                <w:color w:val="1F3864" w:themeColor="accent5" w:themeShade="80"/>
                <w:sz w:val="20"/>
                <w:szCs w:val="20"/>
              </w:rPr>
            </w:pPr>
          </w:p>
        </w:tc>
        <w:tc>
          <w:tcPr>
            <w:tcW w:w="3974" w:type="dxa"/>
          </w:tcPr>
          <w:p w:rsidR="007E75BA" w:rsidRPr="007023A0" w:rsidRDefault="007E75BA" w:rsidP="007E75BA">
            <w:pPr>
              <w:rPr>
                <w:i/>
                <w:sz w:val="20"/>
                <w:szCs w:val="20"/>
              </w:rPr>
            </w:pPr>
            <w:r w:rsidRPr="007023A0">
              <w:rPr>
                <w:i/>
                <w:color w:val="44546A" w:themeColor="text2"/>
                <w:sz w:val="20"/>
                <w:szCs w:val="20"/>
              </w:rPr>
              <w:t>National curriculum objectives</w:t>
            </w:r>
          </w:p>
          <w:p w:rsidR="007E75BA" w:rsidRPr="007023A0" w:rsidRDefault="007E75BA" w:rsidP="007E75BA">
            <w:pPr>
              <w:rPr>
                <w:i/>
                <w:color w:val="44546A" w:themeColor="text2"/>
                <w:sz w:val="20"/>
                <w:szCs w:val="20"/>
              </w:rPr>
            </w:pPr>
            <w:r w:rsidRPr="007023A0">
              <w:rPr>
                <w:i/>
                <w:color w:val="44546A" w:themeColor="text2"/>
                <w:sz w:val="20"/>
                <w:szCs w:val="20"/>
              </w:rPr>
              <w:t xml:space="preserve">to use a range of materials creatively to design and make products </w:t>
            </w:r>
          </w:p>
          <w:p w:rsidR="007E75BA" w:rsidRPr="007023A0" w:rsidRDefault="007E75BA" w:rsidP="007E75BA">
            <w:pPr>
              <w:rPr>
                <w:i/>
                <w:color w:val="44546A" w:themeColor="text2"/>
                <w:sz w:val="20"/>
                <w:szCs w:val="20"/>
              </w:rPr>
            </w:pPr>
            <w:r w:rsidRPr="007023A0">
              <w:rPr>
                <w:i/>
                <w:color w:val="44546A" w:themeColor="text2"/>
                <w:sz w:val="20"/>
                <w:szCs w:val="20"/>
              </w:rPr>
              <w:t xml:space="preserve">to use drawing, painting and sculpture to develop and share their ideas, experiences and imagination </w:t>
            </w:r>
          </w:p>
          <w:p w:rsidR="007E75BA" w:rsidRDefault="007E75BA" w:rsidP="007E75BA">
            <w:pPr>
              <w:rPr>
                <w:i/>
                <w:color w:val="44546A" w:themeColor="text2"/>
                <w:sz w:val="20"/>
                <w:szCs w:val="20"/>
              </w:rPr>
            </w:pPr>
            <w:r w:rsidRPr="007023A0">
              <w:rPr>
                <w:i/>
                <w:color w:val="44546A" w:themeColor="text2"/>
                <w:sz w:val="20"/>
                <w:szCs w:val="20"/>
              </w:rPr>
              <w:t xml:space="preserve">to develop a wide range of art and design techniques in using colour, pattern, texture, line, shape, form and space </w:t>
            </w:r>
          </w:p>
          <w:p w:rsidR="007E75BA" w:rsidRPr="007023A0" w:rsidRDefault="007E75BA" w:rsidP="007E75BA">
            <w:pPr>
              <w:rPr>
                <w:i/>
                <w:color w:val="44546A" w:themeColor="text2"/>
                <w:sz w:val="20"/>
                <w:szCs w:val="20"/>
              </w:rPr>
            </w:pPr>
            <w:r w:rsidRPr="007023A0">
              <w:rPr>
                <w:i/>
                <w:color w:val="44546A" w:themeColor="text2"/>
                <w:sz w:val="20"/>
                <w:szCs w:val="20"/>
              </w:rPr>
              <w:t xml:space="preserve">to develop a wide range of art and design techniques in using colour, pattern, texture, line, shape, form and space </w:t>
            </w:r>
          </w:p>
          <w:p w:rsidR="00FA3FFA" w:rsidRDefault="007E75BA" w:rsidP="007E75BA">
            <w:pPr>
              <w:rPr>
                <w:i/>
                <w:color w:val="44546A" w:themeColor="text2"/>
                <w:sz w:val="20"/>
                <w:szCs w:val="20"/>
              </w:rPr>
            </w:pPr>
            <w:proofErr w:type="gramStart"/>
            <w:r w:rsidRPr="007023A0">
              <w:rPr>
                <w:i/>
                <w:color w:val="44546A" w:themeColor="text2"/>
                <w:sz w:val="20"/>
                <w:szCs w:val="20"/>
              </w:rPr>
              <w:t>about</w:t>
            </w:r>
            <w:proofErr w:type="gramEnd"/>
            <w:r w:rsidRPr="007023A0">
              <w:rPr>
                <w:i/>
                <w:color w:val="44546A" w:themeColor="text2"/>
                <w:sz w:val="20"/>
                <w:szCs w:val="20"/>
              </w:rPr>
              <w:t xml:space="preserve"> the work of a range of artists, craft makers and designers, describing the differences and similarities between different practices and disciplines, and making links to their own work.</w:t>
            </w:r>
          </w:p>
          <w:p w:rsidR="00536DA6" w:rsidRDefault="00536DA6" w:rsidP="007E75BA">
            <w:pPr>
              <w:rPr>
                <w:b/>
                <w:i/>
                <w:color w:val="44546A" w:themeColor="text2"/>
                <w:sz w:val="20"/>
                <w:szCs w:val="20"/>
              </w:rPr>
            </w:pPr>
            <w:r w:rsidRPr="00536DA6">
              <w:rPr>
                <w:b/>
                <w:i/>
                <w:color w:val="44546A" w:themeColor="text2"/>
                <w:sz w:val="20"/>
                <w:szCs w:val="20"/>
              </w:rPr>
              <w:t>use</w:t>
            </w:r>
            <w:r w:rsidRPr="00536DA6">
              <w:rPr>
                <w:b/>
                <w:i/>
                <w:color w:val="44546A" w:themeColor="text2"/>
                <w:sz w:val="20"/>
                <w:szCs w:val="20"/>
              </w:rPr>
              <w:t xml:space="preserve"> colour, pattern, texture, line, shape, form and space</w:t>
            </w:r>
          </w:p>
          <w:p w:rsidR="00536DA6" w:rsidRPr="00154037" w:rsidRDefault="00536DA6" w:rsidP="00536DA6">
            <w:pPr>
              <w:pStyle w:val="ListParagraph"/>
              <w:numPr>
                <w:ilvl w:val="0"/>
                <w:numId w:val="16"/>
              </w:numPr>
              <w:spacing w:after="0" w:line="240" w:lineRule="auto"/>
              <w:rPr>
                <w:i/>
                <w:color w:val="70AD47" w:themeColor="accent6"/>
                <w:sz w:val="20"/>
                <w:szCs w:val="20"/>
              </w:rPr>
            </w:pPr>
            <w:r w:rsidRPr="00154037">
              <w:rPr>
                <w:i/>
                <w:color w:val="70AD47" w:themeColor="accent6"/>
                <w:sz w:val="20"/>
                <w:szCs w:val="20"/>
              </w:rPr>
              <w:t>Know how to create moods in art work</w:t>
            </w:r>
          </w:p>
          <w:p w:rsidR="00536DA6" w:rsidRPr="00154037" w:rsidRDefault="00536DA6" w:rsidP="00536DA6">
            <w:pPr>
              <w:pStyle w:val="ListParagraph"/>
              <w:numPr>
                <w:ilvl w:val="0"/>
                <w:numId w:val="16"/>
              </w:numPr>
              <w:spacing w:after="0" w:line="240" w:lineRule="auto"/>
              <w:rPr>
                <w:i/>
                <w:color w:val="70AD47" w:themeColor="accent6"/>
                <w:sz w:val="20"/>
                <w:szCs w:val="20"/>
              </w:rPr>
            </w:pPr>
            <w:r w:rsidRPr="00154037">
              <w:rPr>
                <w:i/>
                <w:color w:val="70AD47" w:themeColor="accent6"/>
                <w:sz w:val="20"/>
                <w:szCs w:val="20"/>
              </w:rPr>
              <w:t xml:space="preserve">Know the names of primary and secondary </w:t>
            </w:r>
          </w:p>
          <w:p w:rsidR="00154037" w:rsidRPr="00536DA6" w:rsidRDefault="00154037" w:rsidP="00536DA6">
            <w:pPr>
              <w:pStyle w:val="ListParagraph"/>
              <w:numPr>
                <w:ilvl w:val="0"/>
                <w:numId w:val="16"/>
              </w:numPr>
              <w:spacing w:after="0" w:line="240" w:lineRule="auto"/>
              <w:rPr>
                <w:b/>
                <w:i/>
                <w:color w:val="70AD47" w:themeColor="accent6"/>
                <w:sz w:val="20"/>
                <w:szCs w:val="20"/>
              </w:rPr>
            </w:pPr>
            <w:r w:rsidRPr="00154037">
              <w:rPr>
                <w:i/>
                <w:color w:val="70AD47" w:themeColor="accent6"/>
                <w:sz w:val="20"/>
                <w:szCs w:val="20"/>
              </w:rPr>
              <w:t>Know how to create a repeating pattern in print</w:t>
            </w:r>
          </w:p>
        </w:tc>
      </w:tr>
      <w:tr w:rsidR="003B457E" w:rsidRPr="007023A0" w:rsidTr="00FA3FFA">
        <w:trPr>
          <w:cantSplit/>
          <w:trHeight w:val="1134"/>
        </w:trPr>
        <w:tc>
          <w:tcPr>
            <w:tcW w:w="563" w:type="dxa"/>
            <w:gridSpan w:val="2"/>
            <w:shd w:val="clear" w:color="auto" w:fill="FFFF00"/>
            <w:textDirection w:val="btLr"/>
          </w:tcPr>
          <w:p w:rsidR="003B457E" w:rsidRPr="007023A0" w:rsidRDefault="003B457E" w:rsidP="006F1B14">
            <w:pPr>
              <w:ind w:left="113" w:right="113"/>
              <w:jc w:val="center"/>
              <w:rPr>
                <w:b/>
                <w:sz w:val="20"/>
                <w:szCs w:val="20"/>
              </w:rPr>
            </w:pPr>
            <w:r w:rsidRPr="007023A0">
              <w:rPr>
                <w:b/>
                <w:sz w:val="20"/>
                <w:szCs w:val="20"/>
              </w:rPr>
              <w:t>P.E</w:t>
            </w:r>
          </w:p>
        </w:tc>
        <w:tc>
          <w:tcPr>
            <w:tcW w:w="4532" w:type="dxa"/>
          </w:tcPr>
          <w:p w:rsidR="007023A0" w:rsidRPr="00154037" w:rsidRDefault="007023A0" w:rsidP="007023A0">
            <w:pPr>
              <w:rPr>
                <w:i/>
                <w:sz w:val="20"/>
                <w:szCs w:val="20"/>
              </w:rPr>
            </w:pPr>
            <w:r w:rsidRPr="00154037">
              <w:rPr>
                <w:i/>
                <w:color w:val="44546A" w:themeColor="text2"/>
                <w:sz w:val="20"/>
                <w:szCs w:val="20"/>
              </w:rPr>
              <w:t>National curriculum objectives</w:t>
            </w:r>
          </w:p>
          <w:p w:rsidR="00154037" w:rsidRPr="00154037" w:rsidRDefault="00154037" w:rsidP="00154037">
            <w:pPr>
              <w:rPr>
                <w:color w:val="002060"/>
                <w:sz w:val="20"/>
              </w:rPr>
            </w:pPr>
            <w:r w:rsidRPr="00154037">
              <w:rPr>
                <w:color w:val="002060"/>
                <w:sz w:val="20"/>
              </w:rPr>
              <w:t xml:space="preserve">master basic movements including running, jumping, throwing and catching, as well as developing balance, agility and co-ordination, and begin to apply these in a range of activities participate in team games, developing simple tactics for attacking and defending </w:t>
            </w:r>
          </w:p>
          <w:p w:rsidR="00154037" w:rsidRDefault="00154037" w:rsidP="006A3FCC">
            <w:pPr>
              <w:rPr>
                <w:color w:val="002060"/>
                <w:sz w:val="20"/>
              </w:rPr>
            </w:pPr>
            <w:r w:rsidRPr="00154037">
              <w:rPr>
                <w:color w:val="002060"/>
                <w:sz w:val="20"/>
              </w:rPr>
              <w:t>perform dances using simple movement patterns</w:t>
            </w:r>
          </w:p>
          <w:p w:rsidR="006A3FCC" w:rsidRDefault="006A3FCC" w:rsidP="006A3FCC">
            <w:pPr>
              <w:pStyle w:val="ListParagraph"/>
              <w:numPr>
                <w:ilvl w:val="0"/>
                <w:numId w:val="19"/>
              </w:numPr>
              <w:spacing w:after="0" w:line="240" w:lineRule="auto"/>
              <w:rPr>
                <w:color w:val="70AD47" w:themeColor="accent6"/>
                <w:sz w:val="20"/>
              </w:rPr>
            </w:pPr>
            <w:r>
              <w:rPr>
                <w:color w:val="70AD47" w:themeColor="accent6"/>
                <w:sz w:val="20"/>
              </w:rPr>
              <w:t>Make body curled, tensed, stretched and relaxed</w:t>
            </w:r>
          </w:p>
          <w:p w:rsidR="006A3FCC" w:rsidRDefault="006A3FCC" w:rsidP="006A3FCC">
            <w:pPr>
              <w:pStyle w:val="ListParagraph"/>
              <w:numPr>
                <w:ilvl w:val="0"/>
                <w:numId w:val="19"/>
              </w:numPr>
              <w:spacing w:after="0" w:line="240" w:lineRule="auto"/>
              <w:rPr>
                <w:color w:val="70AD47" w:themeColor="accent6"/>
                <w:sz w:val="20"/>
              </w:rPr>
            </w:pPr>
            <w:r>
              <w:rPr>
                <w:color w:val="70AD47" w:themeColor="accent6"/>
                <w:sz w:val="20"/>
              </w:rPr>
              <w:t>Control body when travelling and balancing</w:t>
            </w:r>
          </w:p>
          <w:p w:rsidR="006A3FCC" w:rsidRDefault="006A3FCC" w:rsidP="006A3FCC">
            <w:pPr>
              <w:pStyle w:val="ListParagraph"/>
              <w:numPr>
                <w:ilvl w:val="0"/>
                <w:numId w:val="19"/>
              </w:numPr>
              <w:spacing w:after="0" w:line="240" w:lineRule="auto"/>
              <w:rPr>
                <w:color w:val="70AD47" w:themeColor="accent6"/>
                <w:sz w:val="20"/>
              </w:rPr>
            </w:pPr>
            <w:r>
              <w:rPr>
                <w:color w:val="70AD47" w:themeColor="accent6"/>
                <w:sz w:val="20"/>
              </w:rPr>
              <w:t>Copy sequences and repeat them</w:t>
            </w:r>
          </w:p>
          <w:p w:rsidR="006A3FCC" w:rsidRPr="006A3FCC" w:rsidRDefault="006A3FCC" w:rsidP="006A3FCC">
            <w:pPr>
              <w:pStyle w:val="ListParagraph"/>
              <w:numPr>
                <w:ilvl w:val="0"/>
                <w:numId w:val="19"/>
              </w:numPr>
              <w:spacing w:after="0" w:line="240" w:lineRule="auto"/>
              <w:rPr>
                <w:color w:val="70AD47" w:themeColor="accent6"/>
                <w:sz w:val="20"/>
              </w:rPr>
            </w:pPr>
            <w:r>
              <w:rPr>
                <w:color w:val="70AD47" w:themeColor="accent6"/>
                <w:sz w:val="20"/>
              </w:rPr>
              <w:t>Roll, curl, travel and balance in different ways</w:t>
            </w:r>
          </w:p>
          <w:p w:rsidR="003B457E" w:rsidRPr="007023A0" w:rsidRDefault="003B457E" w:rsidP="006F1B14">
            <w:pPr>
              <w:rPr>
                <w:sz w:val="20"/>
                <w:szCs w:val="20"/>
              </w:rPr>
            </w:pPr>
          </w:p>
        </w:tc>
        <w:tc>
          <w:tcPr>
            <w:tcW w:w="6519" w:type="dxa"/>
            <w:gridSpan w:val="2"/>
          </w:tcPr>
          <w:p w:rsidR="007023A0" w:rsidRPr="007023A0" w:rsidRDefault="007023A0" w:rsidP="007023A0">
            <w:pPr>
              <w:rPr>
                <w:i/>
                <w:sz w:val="20"/>
                <w:szCs w:val="20"/>
              </w:rPr>
            </w:pPr>
            <w:r w:rsidRPr="007023A0">
              <w:rPr>
                <w:i/>
                <w:color w:val="44546A" w:themeColor="text2"/>
                <w:sz w:val="20"/>
                <w:szCs w:val="20"/>
              </w:rPr>
              <w:t>National curriculum objectives</w:t>
            </w:r>
          </w:p>
          <w:p w:rsidR="00154037" w:rsidRPr="00154037" w:rsidRDefault="00154037" w:rsidP="00154037">
            <w:pPr>
              <w:rPr>
                <w:color w:val="002060"/>
                <w:sz w:val="20"/>
              </w:rPr>
            </w:pPr>
            <w:r w:rsidRPr="00154037">
              <w:rPr>
                <w:color w:val="002060"/>
                <w:sz w:val="20"/>
              </w:rPr>
              <w:t xml:space="preserve">master basic movements including running, jumping, throwing and catching, as well as developing balance, agility and co-ordination, and begin to apply these in a range of activities participate in team games, developing simple tactics for attacking and defending </w:t>
            </w:r>
          </w:p>
          <w:p w:rsidR="00154037" w:rsidRPr="00154037" w:rsidRDefault="00154037" w:rsidP="00154037">
            <w:pPr>
              <w:rPr>
                <w:color w:val="002060"/>
                <w:sz w:val="20"/>
              </w:rPr>
            </w:pPr>
            <w:r w:rsidRPr="00154037">
              <w:rPr>
                <w:color w:val="002060"/>
                <w:sz w:val="20"/>
              </w:rPr>
              <w:t>perform dances using simple movement patterns</w:t>
            </w:r>
          </w:p>
          <w:p w:rsidR="00A36C90" w:rsidRDefault="006A3FCC" w:rsidP="006A3FCC">
            <w:pPr>
              <w:pStyle w:val="ListParagraph"/>
              <w:numPr>
                <w:ilvl w:val="0"/>
                <w:numId w:val="20"/>
              </w:numPr>
              <w:spacing w:after="0" w:line="240" w:lineRule="auto"/>
              <w:rPr>
                <w:color w:val="70AD47" w:themeColor="accent6"/>
                <w:sz w:val="20"/>
                <w:szCs w:val="20"/>
              </w:rPr>
            </w:pPr>
            <w:r>
              <w:rPr>
                <w:color w:val="70AD47" w:themeColor="accent6"/>
                <w:sz w:val="20"/>
                <w:szCs w:val="20"/>
              </w:rPr>
              <w:t>Throw underarm</w:t>
            </w:r>
          </w:p>
          <w:p w:rsidR="006A3FCC" w:rsidRPr="006A3FCC" w:rsidRDefault="006A3FCC" w:rsidP="006A3FCC">
            <w:pPr>
              <w:pStyle w:val="ListParagraph"/>
              <w:numPr>
                <w:ilvl w:val="0"/>
                <w:numId w:val="20"/>
              </w:numPr>
              <w:spacing w:after="0" w:line="240" w:lineRule="auto"/>
              <w:rPr>
                <w:color w:val="70AD47" w:themeColor="accent6"/>
                <w:sz w:val="20"/>
                <w:szCs w:val="20"/>
              </w:rPr>
            </w:pPr>
            <w:r>
              <w:rPr>
                <w:color w:val="70AD47" w:themeColor="accent6"/>
                <w:sz w:val="20"/>
                <w:szCs w:val="20"/>
              </w:rPr>
              <w:t>Throw and kick in different ways</w:t>
            </w:r>
          </w:p>
        </w:tc>
        <w:tc>
          <w:tcPr>
            <w:tcW w:w="3974" w:type="dxa"/>
          </w:tcPr>
          <w:p w:rsidR="007023A0" w:rsidRPr="007023A0" w:rsidRDefault="007023A0" w:rsidP="007023A0">
            <w:pPr>
              <w:rPr>
                <w:i/>
                <w:sz w:val="20"/>
                <w:szCs w:val="20"/>
              </w:rPr>
            </w:pPr>
            <w:r w:rsidRPr="007023A0">
              <w:rPr>
                <w:i/>
                <w:color w:val="44546A" w:themeColor="text2"/>
                <w:sz w:val="20"/>
                <w:szCs w:val="20"/>
              </w:rPr>
              <w:t>National curriculum objectives</w:t>
            </w:r>
          </w:p>
          <w:p w:rsidR="00154037" w:rsidRPr="00154037" w:rsidRDefault="00154037" w:rsidP="00154037">
            <w:pPr>
              <w:rPr>
                <w:color w:val="002060"/>
                <w:sz w:val="20"/>
              </w:rPr>
            </w:pPr>
            <w:r w:rsidRPr="00154037">
              <w:rPr>
                <w:color w:val="002060"/>
                <w:sz w:val="20"/>
              </w:rPr>
              <w:t xml:space="preserve">master basic movements including running, jumping, throwing and catching, as well as developing balance, agility and co-ordination, and begin to apply these in a range of activities participate in team games, developing simple tactics for attacking and defending </w:t>
            </w:r>
          </w:p>
          <w:p w:rsidR="006A3FCC" w:rsidRDefault="00154037" w:rsidP="006A3FCC">
            <w:pPr>
              <w:rPr>
                <w:color w:val="002060"/>
                <w:sz w:val="20"/>
              </w:rPr>
            </w:pPr>
            <w:r w:rsidRPr="00154037">
              <w:rPr>
                <w:color w:val="002060"/>
                <w:sz w:val="20"/>
              </w:rPr>
              <w:t>perform dances using simple movement patterns</w:t>
            </w:r>
          </w:p>
          <w:p w:rsidR="006A3FCC" w:rsidRDefault="006A3FCC" w:rsidP="006A3FCC">
            <w:pPr>
              <w:pStyle w:val="ListParagraph"/>
              <w:numPr>
                <w:ilvl w:val="0"/>
                <w:numId w:val="22"/>
              </w:numPr>
              <w:spacing w:after="0" w:line="240" w:lineRule="auto"/>
              <w:rPr>
                <w:color w:val="70AD47" w:themeColor="accent6"/>
                <w:sz w:val="20"/>
              </w:rPr>
            </w:pPr>
            <w:r>
              <w:rPr>
                <w:color w:val="70AD47" w:themeColor="accent6"/>
                <w:sz w:val="20"/>
              </w:rPr>
              <w:t>Perform own dance moves</w:t>
            </w:r>
          </w:p>
          <w:p w:rsidR="006A3FCC" w:rsidRDefault="006A3FCC" w:rsidP="006A3FCC">
            <w:pPr>
              <w:pStyle w:val="ListParagraph"/>
              <w:numPr>
                <w:ilvl w:val="0"/>
                <w:numId w:val="22"/>
              </w:numPr>
              <w:spacing w:after="0" w:line="240" w:lineRule="auto"/>
              <w:rPr>
                <w:color w:val="70AD47" w:themeColor="accent6"/>
                <w:sz w:val="20"/>
              </w:rPr>
            </w:pPr>
            <w:r>
              <w:rPr>
                <w:color w:val="70AD47" w:themeColor="accent6"/>
                <w:sz w:val="20"/>
              </w:rPr>
              <w:t>Copy or make up a short dance</w:t>
            </w:r>
          </w:p>
          <w:p w:rsidR="006A3FCC" w:rsidRPr="006A3FCC" w:rsidRDefault="006A3FCC" w:rsidP="006A3FCC">
            <w:pPr>
              <w:pStyle w:val="ListParagraph"/>
              <w:numPr>
                <w:ilvl w:val="0"/>
                <w:numId w:val="22"/>
              </w:numPr>
              <w:spacing w:after="0" w:line="240" w:lineRule="auto"/>
              <w:rPr>
                <w:color w:val="70AD47" w:themeColor="accent6"/>
                <w:sz w:val="20"/>
              </w:rPr>
            </w:pPr>
            <w:r>
              <w:rPr>
                <w:color w:val="70AD47" w:themeColor="accent6"/>
                <w:sz w:val="20"/>
              </w:rPr>
              <w:t>Move safely in a space</w:t>
            </w:r>
          </w:p>
          <w:p w:rsidR="00A36C90" w:rsidRPr="007023A0" w:rsidRDefault="00A36C90" w:rsidP="00154037">
            <w:pPr>
              <w:rPr>
                <w:sz w:val="20"/>
                <w:szCs w:val="20"/>
              </w:rPr>
            </w:pPr>
          </w:p>
        </w:tc>
      </w:tr>
    </w:tbl>
    <w:p w:rsidR="00862129" w:rsidRPr="007023A0" w:rsidRDefault="00566F3D">
      <w:pPr>
        <w:rPr>
          <w:sz w:val="20"/>
          <w:szCs w:val="20"/>
        </w:rPr>
      </w:pPr>
    </w:p>
    <w:tbl>
      <w:tblPr>
        <w:tblStyle w:val="TableGrid"/>
        <w:tblW w:w="15588" w:type="dxa"/>
        <w:tblLook w:val="04A0" w:firstRow="1" w:lastRow="0" w:firstColumn="1" w:lastColumn="0" w:noHBand="0" w:noVBand="1"/>
      </w:tblPr>
      <w:tblGrid>
        <w:gridCol w:w="564"/>
        <w:gridCol w:w="4534"/>
        <w:gridCol w:w="6521"/>
        <w:gridCol w:w="3969"/>
      </w:tblGrid>
      <w:tr w:rsidR="003B457E" w:rsidRPr="007023A0" w:rsidTr="00E16083">
        <w:trPr>
          <w:cantSplit/>
          <w:trHeight w:val="1134"/>
        </w:trPr>
        <w:tc>
          <w:tcPr>
            <w:tcW w:w="564" w:type="dxa"/>
            <w:shd w:val="clear" w:color="auto" w:fill="FFC000"/>
            <w:textDirection w:val="btLr"/>
          </w:tcPr>
          <w:p w:rsidR="003B457E" w:rsidRPr="007023A0" w:rsidRDefault="003B457E" w:rsidP="006F1B14">
            <w:pPr>
              <w:ind w:left="113" w:right="113"/>
              <w:jc w:val="center"/>
              <w:rPr>
                <w:b/>
                <w:sz w:val="20"/>
                <w:szCs w:val="20"/>
              </w:rPr>
            </w:pPr>
            <w:r w:rsidRPr="007023A0">
              <w:rPr>
                <w:b/>
                <w:sz w:val="20"/>
                <w:szCs w:val="20"/>
              </w:rPr>
              <w:lastRenderedPageBreak/>
              <w:t>R.E</w:t>
            </w:r>
          </w:p>
        </w:tc>
        <w:tc>
          <w:tcPr>
            <w:tcW w:w="4534" w:type="dxa"/>
          </w:tcPr>
          <w:p w:rsidR="003B457E" w:rsidRPr="007023A0" w:rsidRDefault="003B457E" w:rsidP="006F1B14">
            <w:pPr>
              <w:rPr>
                <w:b/>
                <w:sz w:val="20"/>
                <w:szCs w:val="20"/>
                <w:u w:val="single"/>
              </w:rPr>
            </w:pPr>
            <w:r w:rsidRPr="007023A0">
              <w:rPr>
                <w:b/>
                <w:sz w:val="20"/>
                <w:szCs w:val="20"/>
                <w:u w:val="single"/>
              </w:rPr>
              <w:t>Who is a Christian and what do they believe?</w:t>
            </w:r>
          </w:p>
          <w:p w:rsidR="00A36C90" w:rsidRPr="007023A0" w:rsidRDefault="00A36C90" w:rsidP="006F1B14">
            <w:pPr>
              <w:rPr>
                <w:i/>
                <w:color w:val="44546A" w:themeColor="text2"/>
                <w:sz w:val="20"/>
                <w:szCs w:val="20"/>
              </w:rPr>
            </w:pPr>
            <w:r w:rsidRPr="007023A0">
              <w:rPr>
                <w:i/>
                <w:color w:val="44546A" w:themeColor="text2"/>
                <w:sz w:val="20"/>
                <w:szCs w:val="20"/>
              </w:rPr>
              <w:t>Agreed Syllabus</w:t>
            </w:r>
          </w:p>
          <w:p w:rsidR="006D0F66" w:rsidRDefault="00A36C90" w:rsidP="006F1B14">
            <w:pPr>
              <w:rPr>
                <w:i/>
                <w:color w:val="44546A" w:themeColor="text2"/>
                <w:sz w:val="20"/>
                <w:szCs w:val="20"/>
              </w:rPr>
            </w:pPr>
            <w:r w:rsidRPr="007023A0">
              <w:rPr>
                <w:i/>
                <w:color w:val="44546A" w:themeColor="text2"/>
                <w:sz w:val="20"/>
                <w:szCs w:val="20"/>
              </w:rPr>
              <w:t xml:space="preserve">Talk about some simple ideas about Christian beliefs about God and Jesus (A1). </w:t>
            </w:r>
          </w:p>
          <w:p w:rsidR="006D0F66" w:rsidRDefault="00A36C90" w:rsidP="006F1B14">
            <w:pPr>
              <w:rPr>
                <w:i/>
                <w:color w:val="44546A" w:themeColor="text2"/>
                <w:sz w:val="20"/>
                <w:szCs w:val="20"/>
              </w:rPr>
            </w:pPr>
            <w:r w:rsidRPr="007023A0">
              <w:rPr>
                <w:i/>
                <w:color w:val="44546A" w:themeColor="text2"/>
                <w:sz w:val="20"/>
                <w:szCs w:val="20"/>
              </w:rPr>
              <w:sym w:font="Symbol" w:char="F0B7"/>
            </w:r>
            <w:r w:rsidRPr="007023A0">
              <w:rPr>
                <w:i/>
                <w:color w:val="44546A" w:themeColor="text2"/>
                <w:sz w:val="20"/>
                <w:szCs w:val="20"/>
              </w:rPr>
              <w:t xml:space="preserve"> Re-tell a story that shows what Christians might think about God, in words, drama and pictures, suggesting what it means (A2). </w:t>
            </w:r>
          </w:p>
          <w:p w:rsidR="006D0F66" w:rsidRDefault="00A36C90" w:rsidP="006F1B14">
            <w:pPr>
              <w:rPr>
                <w:i/>
                <w:color w:val="44546A" w:themeColor="text2"/>
                <w:sz w:val="20"/>
                <w:szCs w:val="20"/>
              </w:rPr>
            </w:pPr>
            <w:r w:rsidRPr="007023A0">
              <w:rPr>
                <w:i/>
                <w:color w:val="44546A" w:themeColor="text2"/>
                <w:sz w:val="20"/>
                <w:szCs w:val="20"/>
              </w:rPr>
              <w:sym w:font="Symbol" w:char="F0B7"/>
            </w:r>
            <w:r w:rsidRPr="007023A0">
              <w:rPr>
                <w:i/>
                <w:color w:val="44546A" w:themeColor="text2"/>
                <w:sz w:val="20"/>
                <w:szCs w:val="20"/>
              </w:rPr>
              <w:t xml:space="preserve"> Talk about issues of good and bad, right and wrong arising from the stories (C3). </w:t>
            </w:r>
          </w:p>
          <w:p w:rsidR="00A36C90" w:rsidRPr="007023A0" w:rsidRDefault="00A36C90" w:rsidP="006F1B14">
            <w:pPr>
              <w:rPr>
                <w:i/>
                <w:color w:val="44546A" w:themeColor="text2"/>
                <w:sz w:val="20"/>
                <w:szCs w:val="20"/>
              </w:rPr>
            </w:pPr>
            <w:r w:rsidRPr="007023A0">
              <w:rPr>
                <w:i/>
                <w:color w:val="44546A" w:themeColor="text2"/>
                <w:sz w:val="20"/>
                <w:szCs w:val="20"/>
              </w:rPr>
              <w:sym w:font="Symbol" w:char="F0B7"/>
            </w:r>
            <w:r w:rsidRPr="007023A0">
              <w:rPr>
                <w:i/>
                <w:color w:val="44546A" w:themeColor="text2"/>
                <w:sz w:val="20"/>
                <w:szCs w:val="20"/>
              </w:rPr>
              <w:t xml:space="preserve"> Ask some questions about believing in God and offer some ideas of their own (C1)</w:t>
            </w:r>
          </w:p>
          <w:p w:rsidR="00A36C90" w:rsidRPr="007023A0" w:rsidRDefault="00A36C90" w:rsidP="006F1B14">
            <w:pPr>
              <w:rPr>
                <w:sz w:val="20"/>
                <w:szCs w:val="20"/>
              </w:rPr>
            </w:pPr>
          </w:p>
        </w:tc>
        <w:tc>
          <w:tcPr>
            <w:tcW w:w="6521" w:type="dxa"/>
          </w:tcPr>
          <w:p w:rsidR="003B457E" w:rsidRPr="007023A0" w:rsidRDefault="003B457E" w:rsidP="006F1B14">
            <w:pPr>
              <w:rPr>
                <w:b/>
                <w:sz w:val="20"/>
                <w:szCs w:val="20"/>
                <w:u w:val="single"/>
              </w:rPr>
            </w:pPr>
            <w:r w:rsidRPr="007023A0">
              <w:rPr>
                <w:b/>
                <w:sz w:val="20"/>
                <w:szCs w:val="20"/>
                <w:u w:val="single"/>
              </w:rPr>
              <w:t>What makes some places sacred?</w:t>
            </w:r>
          </w:p>
          <w:p w:rsidR="00A36C90" w:rsidRPr="007023A0" w:rsidRDefault="00A36C90" w:rsidP="006F1B14">
            <w:pPr>
              <w:rPr>
                <w:i/>
                <w:color w:val="44546A" w:themeColor="text2"/>
                <w:sz w:val="20"/>
                <w:szCs w:val="20"/>
              </w:rPr>
            </w:pPr>
            <w:r w:rsidRPr="007023A0">
              <w:rPr>
                <w:i/>
                <w:color w:val="44546A" w:themeColor="text2"/>
                <w:sz w:val="20"/>
                <w:szCs w:val="20"/>
              </w:rPr>
              <w:t>Agreed Syllabus</w:t>
            </w:r>
          </w:p>
          <w:p w:rsidR="006D0F66" w:rsidRDefault="00A36C90" w:rsidP="006F1B14">
            <w:pPr>
              <w:rPr>
                <w:i/>
                <w:color w:val="44546A" w:themeColor="text2"/>
                <w:sz w:val="20"/>
                <w:szCs w:val="20"/>
              </w:rPr>
            </w:pPr>
            <w:r w:rsidRPr="007023A0">
              <w:rPr>
                <w:i/>
                <w:color w:val="44546A" w:themeColor="text2"/>
                <w:sz w:val="20"/>
                <w:szCs w:val="20"/>
              </w:rPr>
              <w:t xml:space="preserve">Identify special objects and symbols found in a place where people worship and be able to say something about what they mean and how they are used (A3). </w:t>
            </w:r>
          </w:p>
          <w:p w:rsidR="006D0F66" w:rsidRDefault="00A36C90" w:rsidP="006F1B14">
            <w:pPr>
              <w:rPr>
                <w:i/>
                <w:color w:val="44546A" w:themeColor="text2"/>
                <w:sz w:val="20"/>
                <w:szCs w:val="20"/>
              </w:rPr>
            </w:pPr>
            <w:r w:rsidRPr="007023A0">
              <w:rPr>
                <w:i/>
                <w:color w:val="44546A" w:themeColor="text2"/>
                <w:sz w:val="20"/>
                <w:szCs w:val="20"/>
              </w:rPr>
              <w:sym w:font="Symbol" w:char="F0B7"/>
            </w:r>
            <w:r w:rsidRPr="007023A0">
              <w:rPr>
                <w:i/>
                <w:color w:val="44546A" w:themeColor="text2"/>
                <w:sz w:val="20"/>
                <w:szCs w:val="20"/>
              </w:rPr>
              <w:t xml:space="preserve"> Talk about ways in which stories, objects, symbols and actions used in churches, mosques and/or synagogues show what people believe (B2).</w:t>
            </w:r>
          </w:p>
          <w:p w:rsidR="003B457E" w:rsidRPr="007023A0" w:rsidRDefault="00A36C90" w:rsidP="006F1B14">
            <w:pPr>
              <w:rPr>
                <w:i/>
                <w:color w:val="44546A" w:themeColor="text2"/>
                <w:sz w:val="20"/>
                <w:szCs w:val="20"/>
              </w:rPr>
            </w:pPr>
            <w:r w:rsidRPr="007023A0">
              <w:rPr>
                <w:i/>
                <w:color w:val="44546A" w:themeColor="text2"/>
                <w:sz w:val="20"/>
                <w:szCs w:val="20"/>
              </w:rPr>
              <w:t xml:space="preserve"> </w:t>
            </w:r>
            <w:r w:rsidRPr="007023A0">
              <w:rPr>
                <w:i/>
                <w:color w:val="44546A" w:themeColor="text2"/>
                <w:sz w:val="20"/>
                <w:szCs w:val="20"/>
              </w:rPr>
              <w:sym w:font="Symbol" w:char="F0B7"/>
            </w:r>
            <w:r w:rsidRPr="007023A0">
              <w:rPr>
                <w:i/>
                <w:color w:val="44546A" w:themeColor="text2"/>
                <w:sz w:val="20"/>
                <w:szCs w:val="20"/>
              </w:rPr>
              <w:t xml:space="preserve"> Ask good questions during a school visit about what happens in a church, synagogue or mosque (B1).</w:t>
            </w:r>
          </w:p>
          <w:p w:rsidR="003B457E" w:rsidRPr="007023A0" w:rsidRDefault="003B457E" w:rsidP="006F1B14">
            <w:pPr>
              <w:rPr>
                <w:sz w:val="20"/>
                <w:szCs w:val="20"/>
              </w:rPr>
            </w:pPr>
          </w:p>
        </w:tc>
        <w:tc>
          <w:tcPr>
            <w:tcW w:w="3969" w:type="dxa"/>
          </w:tcPr>
          <w:p w:rsidR="003B457E" w:rsidRPr="007023A0" w:rsidRDefault="003B457E" w:rsidP="006F1B14">
            <w:pPr>
              <w:rPr>
                <w:b/>
                <w:sz w:val="20"/>
                <w:szCs w:val="20"/>
                <w:u w:val="single"/>
              </w:rPr>
            </w:pPr>
            <w:r w:rsidRPr="007023A0">
              <w:rPr>
                <w:b/>
                <w:sz w:val="20"/>
                <w:szCs w:val="20"/>
                <w:u w:val="single"/>
              </w:rPr>
              <w:t>Who is Jewish and what do they believe?</w:t>
            </w:r>
          </w:p>
          <w:p w:rsidR="00A36C90" w:rsidRPr="007023A0" w:rsidRDefault="00A36C90" w:rsidP="006F1B14">
            <w:pPr>
              <w:rPr>
                <w:i/>
                <w:color w:val="44546A" w:themeColor="text2"/>
                <w:sz w:val="20"/>
                <w:szCs w:val="20"/>
              </w:rPr>
            </w:pPr>
            <w:r w:rsidRPr="007023A0">
              <w:rPr>
                <w:i/>
                <w:color w:val="44546A" w:themeColor="text2"/>
                <w:sz w:val="20"/>
                <w:szCs w:val="20"/>
              </w:rPr>
              <w:t>Agreed Syllabus</w:t>
            </w:r>
          </w:p>
          <w:p w:rsidR="006D0F66" w:rsidRDefault="00A36C90" w:rsidP="006F1B14">
            <w:pPr>
              <w:rPr>
                <w:i/>
                <w:color w:val="44546A" w:themeColor="text2"/>
                <w:sz w:val="20"/>
                <w:szCs w:val="20"/>
              </w:rPr>
            </w:pPr>
            <w:r w:rsidRPr="007023A0">
              <w:rPr>
                <w:i/>
                <w:color w:val="44546A" w:themeColor="text2"/>
                <w:sz w:val="20"/>
                <w:szCs w:val="20"/>
              </w:rPr>
              <w:t xml:space="preserve">Talk about how the mezuzah in the home reminds Jewish people about God (A3). </w:t>
            </w:r>
          </w:p>
          <w:p w:rsidR="006D0F66" w:rsidRDefault="00A36C90" w:rsidP="006F1B14">
            <w:pPr>
              <w:rPr>
                <w:i/>
                <w:color w:val="44546A" w:themeColor="text2"/>
                <w:sz w:val="20"/>
                <w:szCs w:val="20"/>
              </w:rPr>
            </w:pPr>
            <w:r w:rsidRPr="007023A0">
              <w:rPr>
                <w:i/>
                <w:color w:val="44546A" w:themeColor="text2"/>
                <w:sz w:val="20"/>
                <w:szCs w:val="20"/>
              </w:rPr>
              <w:sym w:font="Symbol" w:char="F0B7"/>
            </w:r>
            <w:r w:rsidRPr="007023A0">
              <w:rPr>
                <w:i/>
                <w:color w:val="44546A" w:themeColor="text2"/>
                <w:sz w:val="20"/>
                <w:szCs w:val="20"/>
              </w:rPr>
              <w:t xml:space="preserve"> Talk about how Shabbat is a special day of the week for Jewish people, and give some examples of what they might do to celebrate Shabbat (B1). </w:t>
            </w:r>
          </w:p>
          <w:p w:rsidR="00A36C90" w:rsidRPr="007023A0" w:rsidRDefault="00A36C90" w:rsidP="006F1B14">
            <w:pPr>
              <w:rPr>
                <w:i/>
                <w:color w:val="44546A" w:themeColor="text2"/>
                <w:sz w:val="20"/>
                <w:szCs w:val="20"/>
              </w:rPr>
            </w:pPr>
            <w:r w:rsidRPr="007023A0">
              <w:rPr>
                <w:i/>
                <w:color w:val="44546A" w:themeColor="text2"/>
                <w:sz w:val="20"/>
                <w:szCs w:val="20"/>
              </w:rPr>
              <w:sym w:font="Symbol" w:char="F0B7"/>
            </w:r>
            <w:r w:rsidRPr="007023A0">
              <w:rPr>
                <w:i/>
                <w:color w:val="44546A" w:themeColor="text2"/>
                <w:sz w:val="20"/>
                <w:szCs w:val="20"/>
              </w:rPr>
              <w:t xml:space="preserve"> Re-tell a story that shows what Jewish people at the festival of Chanukah might think about God, suggesting what it means (A2).</w:t>
            </w:r>
          </w:p>
          <w:p w:rsidR="003B457E" w:rsidRPr="007023A0" w:rsidRDefault="003B457E" w:rsidP="006F1B14">
            <w:pPr>
              <w:rPr>
                <w:sz w:val="20"/>
                <w:szCs w:val="20"/>
              </w:rPr>
            </w:pPr>
          </w:p>
          <w:p w:rsidR="003B457E" w:rsidRPr="007023A0" w:rsidRDefault="003B457E" w:rsidP="006F1B14">
            <w:pPr>
              <w:rPr>
                <w:b/>
                <w:sz w:val="20"/>
                <w:szCs w:val="20"/>
                <w:u w:val="single"/>
              </w:rPr>
            </w:pPr>
            <w:r w:rsidRPr="007023A0">
              <w:rPr>
                <w:b/>
                <w:sz w:val="20"/>
                <w:szCs w:val="20"/>
                <w:u w:val="single"/>
              </w:rPr>
              <w:t>What does it mean to belong to a faith community?</w:t>
            </w:r>
          </w:p>
          <w:p w:rsidR="00A36C90" w:rsidRPr="007023A0" w:rsidRDefault="00A36C90" w:rsidP="006F1B14">
            <w:pPr>
              <w:rPr>
                <w:i/>
                <w:color w:val="44546A" w:themeColor="text2"/>
                <w:sz w:val="20"/>
                <w:szCs w:val="20"/>
              </w:rPr>
            </w:pPr>
            <w:r w:rsidRPr="007023A0">
              <w:rPr>
                <w:i/>
                <w:color w:val="44546A" w:themeColor="text2"/>
                <w:sz w:val="20"/>
                <w:szCs w:val="20"/>
              </w:rPr>
              <w:t>Agreed Syllabus</w:t>
            </w:r>
          </w:p>
          <w:p w:rsidR="006D0F66" w:rsidRDefault="00A36C90" w:rsidP="006F1B14">
            <w:pPr>
              <w:rPr>
                <w:i/>
                <w:color w:val="44546A" w:themeColor="text2"/>
                <w:sz w:val="20"/>
                <w:szCs w:val="20"/>
              </w:rPr>
            </w:pPr>
            <w:r w:rsidRPr="007023A0">
              <w:rPr>
                <w:i/>
                <w:color w:val="44546A" w:themeColor="text2"/>
                <w:sz w:val="20"/>
                <w:szCs w:val="20"/>
              </w:rPr>
              <w:t xml:space="preserve">Recognise and name some symbols of belonging from their own experience, for Christians and at least one other religion, suggesting what these might mean and why they matter to believers (A3). </w:t>
            </w:r>
          </w:p>
          <w:p w:rsidR="006D0F66" w:rsidRDefault="00A36C90" w:rsidP="006F1B14">
            <w:pPr>
              <w:rPr>
                <w:i/>
                <w:color w:val="44546A" w:themeColor="text2"/>
                <w:sz w:val="20"/>
                <w:szCs w:val="20"/>
              </w:rPr>
            </w:pPr>
            <w:r w:rsidRPr="007023A0">
              <w:rPr>
                <w:i/>
                <w:color w:val="44546A" w:themeColor="text2"/>
                <w:sz w:val="20"/>
                <w:szCs w:val="20"/>
              </w:rPr>
              <w:t xml:space="preserve">Give an account of what happens at a traditional Christian infant baptism /dedication and suggest what the actions and symbols mean (A1). </w:t>
            </w:r>
          </w:p>
          <w:p w:rsidR="00A36C90" w:rsidRPr="007023A0" w:rsidRDefault="00A36C90" w:rsidP="006F1B14">
            <w:pPr>
              <w:rPr>
                <w:sz w:val="20"/>
                <w:szCs w:val="20"/>
              </w:rPr>
            </w:pPr>
            <w:r w:rsidRPr="007023A0">
              <w:rPr>
                <w:i/>
                <w:color w:val="44546A" w:themeColor="text2"/>
                <w:sz w:val="20"/>
                <w:szCs w:val="20"/>
              </w:rPr>
              <w:t>Identify two ways people show they belong to each other when they get married (A1). Respond to examples of co-operation between different people (C2)</w:t>
            </w:r>
          </w:p>
        </w:tc>
      </w:tr>
      <w:tr w:rsidR="003B457E" w:rsidRPr="007023A0" w:rsidTr="00E16083">
        <w:trPr>
          <w:cantSplit/>
          <w:trHeight w:val="1134"/>
        </w:trPr>
        <w:tc>
          <w:tcPr>
            <w:tcW w:w="564" w:type="dxa"/>
            <w:shd w:val="clear" w:color="auto" w:fill="7030A0"/>
            <w:textDirection w:val="btLr"/>
          </w:tcPr>
          <w:p w:rsidR="003B457E" w:rsidRPr="007023A0" w:rsidRDefault="003B457E" w:rsidP="006F1B14">
            <w:pPr>
              <w:ind w:left="113" w:right="113"/>
              <w:jc w:val="center"/>
              <w:rPr>
                <w:b/>
                <w:sz w:val="20"/>
                <w:szCs w:val="20"/>
              </w:rPr>
            </w:pPr>
            <w:r w:rsidRPr="007023A0">
              <w:rPr>
                <w:b/>
                <w:sz w:val="20"/>
                <w:szCs w:val="20"/>
              </w:rPr>
              <w:t>Music</w:t>
            </w:r>
          </w:p>
        </w:tc>
        <w:tc>
          <w:tcPr>
            <w:tcW w:w="15024" w:type="dxa"/>
            <w:gridSpan w:val="3"/>
          </w:tcPr>
          <w:p w:rsidR="007023A0" w:rsidRPr="007023A0" w:rsidRDefault="007023A0" w:rsidP="007023A0">
            <w:pPr>
              <w:rPr>
                <w:i/>
                <w:sz w:val="20"/>
                <w:szCs w:val="20"/>
              </w:rPr>
            </w:pPr>
            <w:r w:rsidRPr="007023A0">
              <w:rPr>
                <w:i/>
                <w:color w:val="44546A" w:themeColor="text2"/>
                <w:sz w:val="20"/>
                <w:szCs w:val="20"/>
              </w:rPr>
              <w:t>National curriculum objectives</w:t>
            </w:r>
          </w:p>
          <w:p w:rsidR="005B4FA6" w:rsidRPr="007023A0" w:rsidRDefault="005B4FA6" w:rsidP="005B4FA6">
            <w:pPr>
              <w:pStyle w:val="NoSpacing"/>
              <w:rPr>
                <w:sz w:val="20"/>
                <w:szCs w:val="20"/>
              </w:rPr>
            </w:pPr>
            <w:r w:rsidRPr="007023A0">
              <w:rPr>
                <w:sz w:val="20"/>
                <w:szCs w:val="20"/>
              </w:rPr>
              <w:t xml:space="preserve">use their voices expressively and creatively by singing songs and speaking chants and rhymes </w:t>
            </w:r>
          </w:p>
          <w:p w:rsidR="005B4FA6" w:rsidRPr="007023A0" w:rsidRDefault="005B4FA6" w:rsidP="005B4FA6">
            <w:pPr>
              <w:pStyle w:val="NoSpacing"/>
              <w:rPr>
                <w:sz w:val="20"/>
                <w:szCs w:val="20"/>
              </w:rPr>
            </w:pPr>
            <w:r w:rsidRPr="007023A0">
              <w:rPr>
                <w:sz w:val="20"/>
                <w:szCs w:val="20"/>
              </w:rPr>
              <w:t xml:space="preserve">play tuned and </w:t>
            </w:r>
            <w:proofErr w:type="spellStart"/>
            <w:r w:rsidRPr="007023A0">
              <w:rPr>
                <w:sz w:val="20"/>
                <w:szCs w:val="20"/>
              </w:rPr>
              <w:t>untuned</w:t>
            </w:r>
            <w:proofErr w:type="spellEnd"/>
            <w:r w:rsidRPr="007023A0">
              <w:rPr>
                <w:sz w:val="20"/>
                <w:szCs w:val="20"/>
              </w:rPr>
              <w:t xml:space="preserve"> instruments musically </w:t>
            </w:r>
          </w:p>
          <w:p w:rsidR="005B4FA6" w:rsidRPr="007023A0" w:rsidRDefault="005B4FA6" w:rsidP="005B4FA6">
            <w:pPr>
              <w:pStyle w:val="NoSpacing"/>
              <w:rPr>
                <w:sz w:val="20"/>
                <w:szCs w:val="20"/>
              </w:rPr>
            </w:pPr>
            <w:r w:rsidRPr="007023A0">
              <w:rPr>
                <w:sz w:val="20"/>
                <w:szCs w:val="20"/>
              </w:rPr>
              <w:t xml:space="preserve">listen with concentration and understanding to a range of high-quality live and recorded music </w:t>
            </w:r>
          </w:p>
          <w:p w:rsidR="003B457E" w:rsidRDefault="005B4FA6" w:rsidP="005B4FA6">
            <w:pPr>
              <w:pStyle w:val="NoSpacing"/>
              <w:rPr>
                <w:sz w:val="20"/>
                <w:szCs w:val="20"/>
              </w:rPr>
            </w:pPr>
            <w:r w:rsidRPr="007023A0">
              <w:rPr>
                <w:sz w:val="20"/>
                <w:szCs w:val="20"/>
              </w:rPr>
              <w:t>experiment with, create, select and combine sounds using the inter-related dimensions of music</w:t>
            </w:r>
          </w:p>
          <w:p w:rsidR="006A3FCC" w:rsidRDefault="006A3FCC" w:rsidP="006A3FCC">
            <w:pPr>
              <w:pStyle w:val="NoSpacing"/>
              <w:numPr>
                <w:ilvl w:val="0"/>
                <w:numId w:val="23"/>
              </w:numPr>
              <w:rPr>
                <w:color w:val="70AD47" w:themeColor="accent6"/>
                <w:sz w:val="20"/>
                <w:szCs w:val="20"/>
              </w:rPr>
            </w:pPr>
            <w:r>
              <w:rPr>
                <w:color w:val="70AD47" w:themeColor="accent6"/>
                <w:sz w:val="20"/>
                <w:szCs w:val="20"/>
              </w:rPr>
              <w:t>Make different sounds with voices and with instruments</w:t>
            </w:r>
          </w:p>
          <w:p w:rsidR="006A3FCC" w:rsidRDefault="006A3FCC" w:rsidP="006A3FCC">
            <w:pPr>
              <w:pStyle w:val="NoSpacing"/>
              <w:numPr>
                <w:ilvl w:val="0"/>
                <w:numId w:val="23"/>
              </w:numPr>
              <w:rPr>
                <w:color w:val="70AD47" w:themeColor="accent6"/>
                <w:sz w:val="20"/>
                <w:szCs w:val="20"/>
              </w:rPr>
            </w:pPr>
            <w:r>
              <w:rPr>
                <w:color w:val="70AD47" w:themeColor="accent6"/>
                <w:sz w:val="20"/>
                <w:szCs w:val="20"/>
              </w:rPr>
              <w:t>Follow instructions about when to play and sing</w:t>
            </w:r>
          </w:p>
          <w:p w:rsidR="006A3FCC" w:rsidRDefault="006A3FCC" w:rsidP="006A3FCC">
            <w:pPr>
              <w:pStyle w:val="NoSpacing"/>
              <w:numPr>
                <w:ilvl w:val="0"/>
                <w:numId w:val="23"/>
              </w:numPr>
              <w:rPr>
                <w:color w:val="70AD47" w:themeColor="accent6"/>
                <w:sz w:val="20"/>
                <w:szCs w:val="20"/>
              </w:rPr>
            </w:pPr>
            <w:r>
              <w:rPr>
                <w:color w:val="70AD47" w:themeColor="accent6"/>
                <w:sz w:val="20"/>
                <w:szCs w:val="20"/>
              </w:rPr>
              <w:t>Use instruments to perform and choose sounds to represent different things</w:t>
            </w:r>
          </w:p>
          <w:p w:rsidR="006A3FCC" w:rsidRDefault="006A3FCC" w:rsidP="006A3FCC">
            <w:pPr>
              <w:pStyle w:val="NoSpacing"/>
              <w:numPr>
                <w:ilvl w:val="0"/>
                <w:numId w:val="23"/>
              </w:numPr>
              <w:rPr>
                <w:color w:val="70AD47" w:themeColor="accent6"/>
                <w:sz w:val="20"/>
                <w:szCs w:val="20"/>
              </w:rPr>
            </w:pPr>
            <w:r>
              <w:rPr>
                <w:color w:val="70AD47" w:themeColor="accent6"/>
                <w:sz w:val="20"/>
                <w:szCs w:val="20"/>
              </w:rPr>
              <w:t>Say whether they like or dislike a piece of music</w:t>
            </w:r>
          </w:p>
          <w:p w:rsidR="006A3FCC" w:rsidRDefault="006A3FCC" w:rsidP="006A3FCC">
            <w:pPr>
              <w:pStyle w:val="NoSpacing"/>
              <w:numPr>
                <w:ilvl w:val="0"/>
                <w:numId w:val="23"/>
              </w:numPr>
              <w:rPr>
                <w:color w:val="70AD47" w:themeColor="accent6"/>
                <w:sz w:val="20"/>
                <w:szCs w:val="20"/>
              </w:rPr>
            </w:pPr>
            <w:r>
              <w:rPr>
                <w:color w:val="70AD47" w:themeColor="accent6"/>
                <w:sz w:val="20"/>
                <w:szCs w:val="20"/>
              </w:rPr>
              <w:t>Clap and repeat short melodic, rhythmic patterns</w:t>
            </w:r>
          </w:p>
          <w:p w:rsidR="006A3FCC" w:rsidRPr="006A3FCC" w:rsidRDefault="006A3FCC" w:rsidP="006A3FCC">
            <w:pPr>
              <w:pStyle w:val="NoSpacing"/>
              <w:numPr>
                <w:ilvl w:val="0"/>
                <w:numId w:val="23"/>
              </w:numPr>
              <w:rPr>
                <w:color w:val="70AD47" w:themeColor="accent6"/>
                <w:sz w:val="20"/>
                <w:szCs w:val="20"/>
              </w:rPr>
            </w:pPr>
            <w:r>
              <w:rPr>
                <w:color w:val="70AD47" w:themeColor="accent6"/>
                <w:sz w:val="20"/>
                <w:szCs w:val="20"/>
              </w:rPr>
              <w:t>Make a sequence of sounds and respond to different moods in music</w:t>
            </w:r>
          </w:p>
        </w:tc>
      </w:tr>
    </w:tbl>
    <w:p w:rsidR="003B457E" w:rsidRPr="00FE2C34" w:rsidRDefault="003B457E">
      <w:pPr>
        <w:rPr>
          <w:b/>
          <w:color w:val="70AD47" w:themeColor="accent6"/>
          <w:sz w:val="24"/>
          <w:szCs w:val="20"/>
          <w:u w:val="single"/>
        </w:rPr>
      </w:pPr>
    </w:p>
    <w:p w:rsidR="00FE2C34" w:rsidRPr="00FE2C34" w:rsidRDefault="00FE2C34" w:rsidP="00FE2C34">
      <w:pPr>
        <w:pStyle w:val="ListParagraph"/>
        <w:numPr>
          <w:ilvl w:val="0"/>
          <w:numId w:val="4"/>
        </w:numPr>
        <w:rPr>
          <w:b/>
          <w:color w:val="70AD47" w:themeColor="accent6"/>
          <w:sz w:val="24"/>
          <w:szCs w:val="20"/>
          <w:u w:val="single"/>
        </w:rPr>
      </w:pPr>
      <w:r w:rsidRPr="00FE2C34">
        <w:rPr>
          <w:b/>
          <w:color w:val="70AD47" w:themeColor="accent6"/>
          <w:sz w:val="24"/>
          <w:szCs w:val="20"/>
          <w:u w:val="single"/>
        </w:rPr>
        <w:t>Focus education Year by year breakdown of skills</w:t>
      </w:r>
    </w:p>
    <w:sectPr w:rsidR="00FE2C34" w:rsidRPr="00FE2C34" w:rsidSect="003B45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901"/>
    <w:multiLevelType w:val="hybridMultilevel"/>
    <w:tmpl w:val="18F8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428FC"/>
    <w:multiLevelType w:val="hybridMultilevel"/>
    <w:tmpl w:val="2A5A47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D036FEE"/>
    <w:multiLevelType w:val="hybridMultilevel"/>
    <w:tmpl w:val="E66ECE86"/>
    <w:lvl w:ilvl="0" w:tplc="08090001">
      <w:start w:val="1"/>
      <w:numFmt w:val="bullet"/>
      <w:lvlText w:val=""/>
      <w:lvlJc w:val="left"/>
      <w:pPr>
        <w:ind w:left="720" w:hanging="360"/>
      </w:pPr>
      <w:rPr>
        <w:rFonts w:ascii="Symbol" w:hAnsi="Symbol" w:hint="default"/>
      </w:rPr>
    </w:lvl>
    <w:lvl w:ilvl="1" w:tplc="6F50D864">
      <w:numFmt w:val="bullet"/>
      <w:lvlText w:val=""/>
      <w:lvlJc w:val="left"/>
      <w:pPr>
        <w:ind w:left="1440" w:hanging="360"/>
      </w:pPr>
      <w:rPr>
        <w:rFonts w:ascii="Symbol" w:eastAsiaTheme="minorHAnsi" w:hAnsi="Symbol" w:cstheme="minorBid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00202"/>
    <w:multiLevelType w:val="hybridMultilevel"/>
    <w:tmpl w:val="7896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847BBD"/>
    <w:multiLevelType w:val="hybridMultilevel"/>
    <w:tmpl w:val="C854F68C"/>
    <w:lvl w:ilvl="0" w:tplc="E7D8D2D2">
      <w:start w:val="1"/>
      <w:numFmt w:val="bullet"/>
      <w:lvlText w:val="•"/>
      <w:lvlJc w:val="left"/>
      <w:pPr>
        <w:tabs>
          <w:tab w:val="num" w:pos="720"/>
        </w:tabs>
        <w:ind w:left="720" w:hanging="360"/>
      </w:pPr>
      <w:rPr>
        <w:rFonts w:ascii="Arial" w:hAnsi="Arial" w:hint="default"/>
      </w:rPr>
    </w:lvl>
    <w:lvl w:ilvl="1" w:tplc="55BEF462" w:tentative="1">
      <w:start w:val="1"/>
      <w:numFmt w:val="bullet"/>
      <w:lvlText w:val="•"/>
      <w:lvlJc w:val="left"/>
      <w:pPr>
        <w:tabs>
          <w:tab w:val="num" w:pos="1440"/>
        </w:tabs>
        <w:ind w:left="1440" w:hanging="360"/>
      </w:pPr>
      <w:rPr>
        <w:rFonts w:ascii="Arial" w:hAnsi="Arial" w:hint="default"/>
      </w:rPr>
    </w:lvl>
    <w:lvl w:ilvl="2" w:tplc="1E7CE64E" w:tentative="1">
      <w:start w:val="1"/>
      <w:numFmt w:val="bullet"/>
      <w:lvlText w:val="•"/>
      <w:lvlJc w:val="left"/>
      <w:pPr>
        <w:tabs>
          <w:tab w:val="num" w:pos="2160"/>
        </w:tabs>
        <w:ind w:left="2160" w:hanging="360"/>
      </w:pPr>
      <w:rPr>
        <w:rFonts w:ascii="Arial" w:hAnsi="Arial" w:hint="default"/>
      </w:rPr>
    </w:lvl>
    <w:lvl w:ilvl="3" w:tplc="FF7A9952" w:tentative="1">
      <w:start w:val="1"/>
      <w:numFmt w:val="bullet"/>
      <w:lvlText w:val="•"/>
      <w:lvlJc w:val="left"/>
      <w:pPr>
        <w:tabs>
          <w:tab w:val="num" w:pos="2880"/>
        </w:tabs>
        <w:ind w:left="2880" w:hanging="360"/>
      </w:pPr>
      <w:rPr>
        <w:rFonts w:ascii="Arial" w:hAnsi="Arial" w:hint="default"/>
      </w:rPr>
    </w:lvl>
    <w:lvl w:ilvl="4" w:tplc="4E9403EC" w:tentative="1">
      <w:start w:val="1"/>
      <w:numFmt w:val="bullet"/>
      <w:lvlText w:val="•"/>
      <w:lvlJc w:val="left"/>
      <w:pPr>
        <w:tabs>
          <w:tab w:val="num" w:pos="3600"/>
        </w:tabs>
        <w:ind w:left="3600" w:hanging="360"/>
      </w:pPr>
      <w:rPr>
        <w:rFonts w:ascii="Arial" w:hAnsi="Arial" w:hint="default"/>
      </w:rPr>
    </w:lvl>
    <w:lvl w:ilvl="5" w:tplc="B9FC89BE" w:tentative="1">
      <w:start w:val="1"/>
      <w:numFmt w:val="bullet"/>
      <w:lvlText w:val="•"/>
      <w:lvlJc w:val="left"/>
      <w:pPr>
        <w:tabs>
          <w:tab w:val="num" w:pos="4320"/>
        </w:tabs>
        <w:ind w:left="4320" w:hanging="360"/>
      </w:pPr>
      <w:rPr>
        <w:rFonts w:ascii="Arial" w:hAnsi="Arial" w:hint="default"/>
      </w:rPr>
    </w:lvl>
    <w:lvl w:ilvl="6" w:tplc="A2D2CF1C" w:tentative="1">
      <w:start w:val="1"/>
      <w:numFmt w:val="bullet"/>
      <w:lvlText w:val="•"/>
      <w:lvlJc w:val="left"/>
      <w:pPr>
        <w:tabs>
          <w:tab w:val="num" w:pos="5040"/>
        </w:tabs>
        <w:ind w:left="5040" w:hanging="360"/>
      </w:pPr>
      <w:rPr>
        <w:rFonts w:ascii="Arial" w:hAnsi="Arial" w:hint="default"/>
      </w:rPr>
    </w:lvl>
    <w:lvl w:ilvl="7" w:tplc="DE3C583C" w:tentative="1">
      <w:start w:val="1"/>
      <w:numFmt w:val="bullet"/>
      <w:lvlText w:val="•"/>
      <w:lvlJc w:val="left"/>
      <w:pPr>
        <w:tabs>
          <w:tab w:val="num" w:pos="5760"/>
        </w:tabs>
        <w:ind w:left="5760" w:hanging="360"/>
      </w:pPr>
      <w:rPr>
        <w:rFonts w:ascii="Arial" w:hAnsi="Arial" w:hint="default"/>
      </w:rPr>
    </w:lvl>
    <w:lvl w:ilvl="8" w:tplc="835A75F2" w:tentative="1">
      <w:start w:val="1"/>
      <w:numFmt w:val="bullet"/>
      <w:lvlText w:val="•"/>
      <w:lvlJc w:val="left"/>
      <w:pPr>
        <w:tabs>
          <w:tab w:val="num" w:pos="6480"/>
        </w:tabs>
        <w:ind w:left="6480" w:hanging="360"/>
      </w:pPr>
      <w:rPr>
        <w:rFonts w:ascii="Arial" w:hAnsi="Arial" w:hint="default"/>
      </w:rPr>
    </w:lvl>
  </w:abstractNum>
  <w:abstractNum w:abstractNumId="5">
    <w:nsid w:val="26F959CF"/>
    <w:multiLevelType w:val="hybridMultilevel"/>
    <w:tmpl w:val="2BCE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BE6221"/>
    <w:multiLevelType w:val="hybridMultilevel"/>
    <w:tmpl w:val="B8AE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DE2A22"/>
    <w:multiLevelType w:val="hybridMultilevel"/>
    <w:tmpl w:val="38B01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F3D42BA"/>
    <w:multiLevelType w:val="hybridMultilevel"/>
    <w:tmpl w:val="582E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9107F9"/>
    <w:multiLevelType w:val="hybridMultilevel"/>
    <w:tmpl w:val="8BB0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992B96"/>
    <w:multiLevelType w:val="hybridMultilevel"/>
    <w:tmpl w:val="904E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602A91"/>
    <w:multiLevelType w:val="hybridMultilevel"/>
    <w:tmpl w:val="5902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A46FE4"/>
    <w:multiLevelType w:val="hybridMultilevel"/>
    <w:tmpl w:val="8568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F34F07"/>
    <w:multiLevelType w:val="hybridMultilevel"/>
    <w:tmpl w:val="2294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593271"/>
    <w:multiLevelType w:val="hybridMultilevel"/>
    <w:tmpl w:val="A286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3A5953"/>
    <w:multiLevelType w:val="hybridMultilevel"/>
    <w:tmpl w:val="7F30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1D268D"/>
    <w:multiLevelType w:val="hybridMultilevel"/>
    <w:tmpl w:val="5560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9A5D64"/>
    <w:multiLevelType w:val="hybridMultilevel"/>
    <w:tmpl w:val="42B0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BE49EB"/>
    <w:multiLevelType w:val="hybridMultilevel"/>
    <w:tmpl w:val="2400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ED7359"/>
    <w:multiLevelType w:val="hybridMultilevel"/>
    <w:tmpl w:val="E1A4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30F3F"/>
    <w:multiLevelType w:val="multilevel"/>
    <w:tmpl w:val="227C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952C10"/>
    <w:multiLevelType w:val="hybridMultilevel"/>
    <w:tmpl w:val="5D4A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F17EE1"/>
    <w:multiLevelType w:val="hybridMultilevel"/>
    <w:tmpl w:val="B772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9"/>
  </w:num>
  <w:num w:numId="5">
    <w:abstractNumId w:val="16"/>
  </w:num>
  <w:num w:numId="6">
    <w:abstractNumId w:val="12"/>
  </w:num>
  <w:num w:numId="7">
    <w:abstractNumId w:val="17"/>
  </w:num>
  <w:num w:numId="8">
    <w:abstractNumId w:val="20"/>
  </w:num>
  <w:num w:numId="9">
    <w:abstractNumId w:val="10"/>
  </w:num>
  <w:num w:numId="10">
    <w:abstractNumId w:val="6"/>
  </w:num>
  <w:num w:numId="11">
    <w:abstractNumId w:val="22"/>
  </w:num>
  <w:num w:numId="12">
    <w:abstractNumId w:val="15"/>
  </w:num>
  <w:num w:numId="13">
    <w:abstractNumId w:val="11"/>
  </w:num>
  <w:num w:numId="14">
    <w:abstractNumId w:val="21"/>
  </w:num>
  <w:num w:numId="15">
    <w:abstractNumId w:val="1"/>
  </w:num>
  <w:num w:numId="16">
    <w:abstractNumId w:val="0"/>
  </w:num>
  <w:num w:numId="17">
    <w:abstractNumId w:val="2"/>
  </w:num>
  <w:num w:numId="18">
    <w:abstractNumId w:val="5"/>
  </w:num>
  <w:num w:numId="19">
    <w:abstractNumId w:val="3"/>
  </w:num>
  <w:num w:numId="20">
    <w:abstractNumId w:val="8"/>
  </w:num>
  <w:num w:numId="21">
    <w:abstractNumId w:val="18"/>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7E"/>
    <w:rsid w:val="0009455D"/>
    <w:rsid w:val="00154037"/>
    <w:rsid w:val="002B2598"/>
    <w:rsid w:val="002C1540"/>
    <w:rsid w:val="003B457E"/>
    <w:rsid w:val="00481186"/>
    <w:rsid w:val="00536DA6"/>
    <w:rsid w:val="00566F3D"/>
    <w:rsid w:val="005A2EF0"/>
    <w:rsid w:val="005B4FA6"/>
    <w:rsid w:val="006A3FCC"/>
    <w:rsid w:val="006D0F66"/>
    <w:rsid w:val="007023A0"/>
    <w:rsid w:val="007E75BA"/>
    <w:rsid w:val="007F4CAE"/>
    <w:rsid w:val="00990A53"/>
    <w:rsid w:val="009F3A4E"/>
    <w:rsid w:val="00A36C90"/>
    <w:rsid w:val="00AB4877"/>
    <w:rsid w:val="00B13ACF"/>
    <w:rsid w:val="00BA6EE1"/>
    <w:rsid w:val="00BF4736"/>
    <w:rsid w:val="00C12F35"/>
    <w:rsid w:val="00E16083"/>
    <w:rsid w:val="00E529C6"/>
    <w:rsid w:val="00F23705"/>
    <w:rsid w:val="00F3255D"/>
    <w:rsid w:val="00F50C3B"/>
    <w:rsid w:val="00FA3FFA"/>
    <w:rsid w:val="00FE2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BF0EA-5AE2-49E8-8175-EB6FAA78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57E"/>
    <w:pPr>
      <w:spacing w:after="200" w:line="276" w:lineRule="auto"/>
      <w:ind w:left="720"/>
      <w:contextualSpacing/>
    </w:pPr>
  </w:style>
  <w:style w:type="paragraph" w:styleId="NoSpacing">
    <w:name w:val="No Spacing"/>
    <w:uiPriority w:val="1"/>
    <w:qFormat/>
    <w:rsid w:val="005B4FA6"/>
    <w:pPr>
      <w:spacing w:after="0" w:line="240" w:lineRule="auto"/>
    </w:pPr>
  </w:style>
  <w:style w:type="paragraph" w:styleId="BalloonText">
    <w:name w:val="Balloon Text"/>
    <w:basedOn w:val="Normal"/>
    <w:link w:val="BalloonTextChar"/>
    <w:uiPriority w:val="99"/>
    <w:semiHidden/>
    <w:unhideWhenUsed/>
    <w:rsid w:val="00566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3A40B-2B90-4516-B7C1-30705AC7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7EF8817E</Template>
  <TotalTime>5</TotalTime>
  <Pages>6</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Plant</dc:creator>
  <cp:keywords/>
  <dc:description/>
  <cp:lastModifiedBy>Mrs J. Plant</cp:lastModifiedBy>
  <cp:revision>3</cp:revision>
  <cp:lastPrinted>2020-07-15T11:48:00Z</cp:lastPrinted>
  <dcterms:created xsi:type="dcterms:W3CDTF">2020-07-15T11:39:00Z</dcterms:created>
  <dcterms:modified xsi:type="dcterms:W3CDTF">2020-07-15T12:38:00Z</dcterms:modified>
</cp:coreProperties>
</file>