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FE" w:rsidRPr="00F06953" w:rsidRDefault="007756FE" w:rsidP="007756FE">
      <w:pPr>
        <w:rPr>
          <w:rFonts w:ascii="Arial" w:hAnsi="Arial" w:cs="Arial"/>
          <w:b/>
          <w:sz w:val="36"/>
          <w:szCs w:val="36"/>
        </w:rPr>
      </w:pPr>
    </w:p>
    <w:p w:rsidR="007756FE" w:rsidRDefault="007756FE" w:rsidP="007756FE">
      <w:pPr>
        <w:jc w:val="center"/>
        <w:rPr>
          <w:rFonts w:ascii="Arial" w:hAnsi="Arial" w:cs="Arial"/>
          <w:b/>
          <w:sz w:val="36"/>
          <w:szCs w:val="36"/>
        </w:rPr>
      </w:pPr>
    </w:p>
    <w:p w:rsidR="007756FE" w:rsidRDefault="007756FE" w:rsidP="007756FE">
      <w:pPr>
        <w:jc w:val="center"/>
        <w:rPr>
          <w:rFonts w:ascii="Arial" w:hAnsi="Arial" w:cs="Arial"/>
          <w:b/>
          <w:sz w:val="36"/>
          <w:szCs w:val="36"/>
        </w:rPr>
      </w:pPr>
    </w:p>
    <w:p w:rsidR="007756FE" w:rsidRDefault="007756FE" w:rsidP="007756FE">
      <w:pPr>
        <w:jc w:val="center"/>
        <w:rPr>
          <w:rFonts w:ascii="Arial" w:hAnsi="Arial" w:cs="Arial"/>
          <w:b/>
          <w:sz w:val="36"/>
          <w:szCs w:val="36"/>
        </w:rPr>
      </w:pPr>
    </w:p>
    <w:p w:rsidR="007756FE" w:rsidRPr="00F06953" w:rsidRDefault="007756FE" w:rsidP="007756F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7756FE" w:rsidRDefault="007756FE" w:rsidP="007756FE">
      <w:pPr>
        <w:jc w:val="center"/>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115570</wp:posOffset>
                </wp:positionV>
                <wp:extent cx="2329815" cy="2205990"/>
                <wp:effectExtent l="0" t="0" r="1333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205990"/>
                        </a:xfrm>
                        <a:prstGeom prst="rect">
                          <a:avLst/>
                        </a:prstGeom>
                        <a:solidFill>
                          <a:srgbClr val="FFFFFF"/>
                        </a:solidFill>
                        <a:ln w="9525">
                          <a:solidFill>
                            <a:srgbClr val="000000"/>
                          </a:solidFill>
                          <a:miter lim="800000"/>
                          <a:headEnd/>
                          <a:tailEnd/>
                        </a:ln>
                      </wps:spPr>
                      <wps:txbx>
                        <w:txbxContent>
                          <w:p w:rsidR="007756FE" w:rsidRDefault="007756FE" w:rsidP="007756FE">
                            <w:pPr>
                              <w:jc w:val="center"/>
                            </w:pPr>
                          </w:p>
                          <w:p w:rsidR="007756FE" w:rsidRDefault="007756FE" w:rsidP="007756FE">
                            <w:pPr>
                              <w:jc w:val="center"/>
                              <w:rPr>
                                <w:rFonts w:ascii="Arial" w:hAnsi="Arial" w:cs="Arial"/>
                                <w:b/>
                                <w:bCs/>
                                <w:sz w:val="24"/>
                                <w:szCs w:val="24"/>
                                <w:lang w:val="en-US"/>
                              </w:rPr>
                            </w:pPr>
                          </w:p>
                          <w:p w:rsidR="007756FE" w:rsidRPr="003A030D" w:rsidRDefault="007756FE" w:rsidP="007756FE">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7756FE" w:rsidRPr="003A030D" w:rsidRDefault="007756FE" w:rsidP="007756FE">
                            <w:pPr>
                              <w:jc w:val="center"/>
                              <w:rPr>
                                <w:noProof/>
                                <w:sz w:val="24"/>
                                <w:szCs w:val="24"/>
                                <w:lang w:val="en-US"/>
                              </w:rPr>
                            </w:pPr>
                            <w:r w:rsidRPr="003A030D">
                              <w:rPr>
                                <w:noProof/>
                                <w:sz w:val="24"/>
                                <w:szCs w:val="24"/>
                                <w:lang w:eastAsia="en-GB"/>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7756FE" w:rsidRPr="003A030D" w:rsidRDefault="007756FE" w:rsidP="007756FE">
                            <w:pPr>
                              <w:jc w:val="center"/>
                              <w:rPr>
                                <w:rFonts w:ascii="Arial" w:hAnsi="Arial" w:cs="Arial"/>
                                <w:b/>
                                <w:bCs/>
                                <w:sz w:val="24"/>
                                <w:szCs w:val="24"/>
                                <w:lang w:val="en-US"/>
                              </w:rPr>
                            </w:pPr>
                            <w:r w:rsidRPr="003A030D">
                              <w:rPr>
                                <w:rFonts w:ascii="Arial" w:hAnsi="Arial" w:cs="Arial"/>
                                <w:b/>
                                <w:bCs/>
                                <w:sz w:val="24"/>
                                <w:szCs w:val="24"/>
                                <w:lang w:val="en-US"/>
                              </w:rPr>
                              <w:t>WITH GOD</w:t>
                            </w:r>
                          </w:p>
                          <w:p w:rsidR="007756FE" w:rsidRDefault="007756FE" w:rsidP="007756FE">
                            <w:pPr>
                              <w:jc w:val="center"/>
                            </w:pPr>
                          </w:p>
                          <w:p w:rsidR="007756FE" w:rsidRDefault="007756FE" w:rsidP="007756FE">
                            <w:pPr>
                              <w:jc w:val="center"/>
                            </w:pPr>
                          </w:p>
                          <w:p w:rsidR="007756FE" w:rsidRDefault="007756FE" w:rsidP="007756FE">
                            <w:pPr>
                              <w:jc w:val="center"/>
                            </w:pPr>
                          </w:p>
                          <w:p w:rsidR="007756FE" w:rsidRDefault="007756FE" w:rsidP="007756FE">
                            <w:pPr>
                              <w:jc w:val="center"/>
                            </w:pPr>
                          </w:p>
                          <w:p w:rsidR="007756FE" w:rsidRDefault="007756FE" w:rsidP="007756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35pt;margin-top:9.1pt;width:183.45pt;height:1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">
                <v:textbox>
                  <w:txbxContent>
                    <w:p w:rsidR="007756FE" w:rsidRDefault="007756FE" w:rsidP="007756FE">
                      <w:pPr>
                        <w:jc w:val="center"/>
                      </w:pPr>
                    </w:p>
                    <w:p w:rsidR="007756FE" w:rsidRDefault="007756FE" w:rsidP="007756FE">
                      <w:pPr>
                        <w:jc w:val="center"/>
                        <w:rPr>
                          <w:rFonts w:ascii="Arial" w:hAnsi="Arial" w:cs="Arial"/>
                          <w:b/>
                          <w:bCs/>
                          <w:sz w:val="24"/>
                          <w:szCs w:val="24"/>
                          <w:lang w:val="en-US"/>
                        </w:rPr>
                      </w:pPr>
                    </w:p>
                    <w:p w:rsidR="007756FE" w:rsidRPr="003A030D" w:rsidRDefault="007756FE" w:rsidP="007756FE">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7756FE" w:rsidRPr="003A030D" w:rsidRDefault="007756FE" w:rsidP="007756FE">
                      <w:pPr>
                        <w:jc w:val="center"/>
                        <w:rPr>
                          <w:noProof/>
                          <w:sz w:val="24"/>
                          <w:szCs w:val="24"/>
                          <w:lang w:val="en-US"/>
                        </w:rPr>
                      </w:pPr>
                      <w:r w:rsidRPr="003A030D">
                        <w:rPr>
                          <w:noProof/>
                          <w:sz w:val="24"/>
                          <w:szCs w:val="24"/>
                          <w:lang w:eastAsia="en-GB"/>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7756FE" w:rsidRPr="003A030D" w:rsidRDefault="007756FE" w:rsidP="007756FE">
                      <w:pPr>
                        <w:jc w:val="center"/>
                        <w:rPr>
                          <w:rFonts w:ascii="Arial" w:hAnsi="Arial" w:cs="Arial"/>
                          <w:b/>
                          <w:bCs/>
                          <w:sz w:val="24"/>
                          <w:szCs w:val="24"/>
                          <w:lang w:val="en-US"/>
                        </w:rPr>
                      </w:pPr>
                      <w:r w:rsidRPr="003A030D">
                        <w:rPr>
                          <w:rFonts w:ascii="Arial" w:hAnsi="Arial" w:cs="Arial"/>
                          <w:b/>
                          <w:bCs/>
                          <w:sz w:val="24"/>
                          <w:szCs w:val="24"/>
                          <w:lang w:val="en-US"/>
                        </w:rPr>
                        <w:t>WITH GOD</w:t>
                      </w:r>
                    </w:p>
                    <w:p w:rsidR="007756FE" w:rsidRDefault="007756FE" w:rsidP="007756FE">
                      <w:pPr>
                        <w:jc w:val="center"/>
                      </w:pPr>
                    </w:p>
                    <w:p w:rsidR="007756FE" w:rsidRDefault="007756FE" w:rsidP="007756FE">
                      <w:pPr>
                        <w:jc w:val="center"/>
                      </w:pPr>
                    </w:p>
                    <w:p w:rsidR="007756FE" w:rsidRDefault="007756FE" w:rsidP="007756FE">
                      <w:pPr>
                        <w:jc w:val="center"/>
                      </w:pPr>
                    </w:p>
                    <w:p w:rsidR="007756FE" w:rsidRDefault="007756FE" w:rsidP="007756FE">
                      <w:pPr>
                        <w:jc w:val="center"/>
                      </w:pPr>
                    </w:p>
                    <w:p w:rsidR="007756FE" w:rsidRDefault="007756FE" w:rsidP="007756FE">
                      <w:pPr>
                        <w:jc w:val="center"/>
                      </w:pPr>
                    </w:p>
                  </w:txbxContent>
                </v:textbox>
              </v:shape>
            </w:pict>
          </mc:Fallback>
        </mc:AlternateContent>
      </w: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both"/>
        <w:rPr>
          <w:rFonts w:ascii="Arial" w:hAnsi="Arial" w:cs="Arial"/>
          <w:b/>
          <w:sz w:val="24"/>
          <w:szCs w:val="24"/>
        </w:rPr>
      </w:pPr>
    </w:p>
    <w:p w:rsidR="007756FE" w:rsidRDefault="007756FE" w:rsidP="007756FE">
      <w:pPr>
        <w:jc w:val="center"/>
        <w:rPr>
          <w:rFonts w:ascii="Arial" w:hAnsi="Arial" w:cs="Arial"/>
          <w:b/>
          <w:sz w:val="36"/>
          <w:szCs w:val="36"/>
          <w:u w:val="single"/>
        </w:rPr>
      </w:pPr>
      <w:r>
        <w:rPr>
          <w:rFonts w:ascii="Arial" w:hAnsi="Arial" w:cs="Arial"/>
          <w:b/>
          <w:sz w:val="36"/>
          <w:szCs w:val="36"/>
          <w:u w:val="single"/>
        </w:rPr>
        <w:t xml:space="preserve">Assessment, Recording and Reporting </w:t>
      </w:r>
      <w:r w:rsidRPr="00F06953">
        <w:rPr>
          <w:rFonts w:ascii="Arial" w:hAnsi="Arial" w:cs="Arial"/>
          <w:b/>
          <w:sz w:val="36"/>
          <w:szCs w:val="36"/>
          <w:u w:val="single"/>
        </w:rPr>
        <w:t xml:space="preserve"> Policy</w:t>
      </w:r>
    </w:p>
    <w:p w:rsidR="007756FE" w:rsidRDefault="007756FE" w:rsidP="007756FE">
      <w:pPr>
        <w:jc w:val="center"/>
        <w:rPr>
          <w:rFonts w:ascii="Arial" w:hAnsi="Arial" w:cs="Arial"/>
          <w:b/>
          <w:sz w:val="36"/>
          <w:szCs w:val="36"/>
          <w:u w:val="single"/>
        </w:rPr>
      </w:pPr>
    </w:p>
    <w:p w:rsidR="007756FE" w:rsidRDefault="007756FE" w:rsidP="007756FE">
      <w:pPr>
        <w:jc w:val="center"/>
        <w:rPr>
          <w:rFonts w:ascii="Arial" w:hAnsi="Arial" w:cs="Arial"/>
          <w:b/>
          <w:sz w:val="36"/>
          <w:szCs w:val="36"/>
          <w:u w:val="single"/>
        </w:rPr>
      </w:pPr>
    </w:p>
    <w:p w:rsidR="007756FE" w:rsidRDefault="007756FE" w:rsidP="007756FE">
      <w:pPr>
        <w:rPr>
          <w:rFonts w:ascii="Arial" w:hAnsi="Arial" w:cs="Arial"/>
          <w:sz w:val="28"/>
          <w:szCs w:val="28"/>
        </w:rPr>
      </w:pPr>
      <w:r>
        <w:rPr>
          <w:rFonts w:ascii="Arial" w:hAnsi="Arial" w:cs="Arial"/>
          <w:sz w:val="28"/>
          <w:szCs w:val="28"/>
        </w:rPr>
        <w:t>January 2019</w:t>
      </w:r>
    </w:p>
    <w:p w:rsidR="007756FE" w:rsidRDefault="007756FE" w:rsidP="007756FE">
      <w:pPr>
        <w:rPr>
          <w:rFonts w:ascii="Arial" w:hAnsi="Arial" w:cs="Arial"/>
          <w:sz w:val="28"/>
          <w:szCs w:val="28"/>
        </w:rPr>
      </w:pPr>
    </w:p>
    <w:p w:rsidR="007756FE" w:rsidRDefault="007756FE" w:rsidP="007756FE">
      <w:pPr>
        <w:rPr>
          <w:rFonts w:ascii="Arial" w:hAnsi="Arial" w:cs="Arial"/>
          <w:sz w:val="28"/>
          <w:szCs w:val="28"/>
        </w:rPr>
      </w:pPr>
      <w:r>
        <w:rPr>
          <w:rFonts w:ascii="Arial" w:hAnsi="Arial" w:cs="Arial"/>
          <w:sz w:val="28"/>
          <w:szCs w:val="28"/>
        </w:rPr>
        <w:t>Headteacher                                                     Date:</w:t>
      </w:r>
    </w:p>
    <w:p w:rsidR="007756FE" w:rsidRDefault="007756FE" w:rsidP="007756FE">
      <w:pPr>
        <w:rPr>
          <w:rFonts w:ascii="Arial" w:hAnsi="Arial" w:cs="Arial"/>
          <w:sz w:val="28"/>
          <w:szCs w:val="28"/>
        </w:rPr>
      </w:pPr>
    </w:p>
    <w:p w:rsidR="007756FE" w:rsidRDefault="007756FE" w:rsidP="007756FE">
      <w:pPr>
        <w:rPr>
          <w:rFonts w:ascii="Arial" w:hAnsi="Arial" w:cs="Arial"/>
          <w:sz w:val="28"/>
          <w:szCs w:val="28"/>
        </w:rPr>
      </w:pPr>
      <w:r>
        <w:rPr>
          <w:rFonts w:ascii="Arial" w:hAnsi="Arial" w:cs="Arial"/>
          <w:sz w:val="28"/>
          <w:szCs w:val="28"/>
        </w:rPr>
        <w:t>Chair Of Governing Board                                Date:</w:t>
      </w:r>
    </w:p>
    <w:p w:rsidR="007756FE" w:rsidRDefault="007756FE" w:rsidP="007756FE">
      <w:pPr>
        <w:rPr>
          <w:rFonts w:ascii="Arial" w:hAnsi="Arial" w:cs="Arial"/>
          <w:sz w:val="28"/>
          <w:szCs w:val="28"/>
        </w:rPr>
      </w:pPr>
    </w:p>
    <w:p w:rsidR="007756FE" w:rsidRDefault="007756FE" w:rsidP="007756FE">
      <w:pPr>
        <w:rPr>
          <w:rFonts w:ascii="Arial" w:hAnsi="Arial" w:cs="Arial"/>
          <w:sz w:val="28"/>
          <w:szCs w:val="28"/>
        </w:rPr>
      </w:pPr>
      <w:r>
        <w:rPr>
          <w:rFonts w:ascii="Arial" w:hAnsi="Arial" w:cs="Arial"/>
          <w:sz w:val="28"/>
          <w:szCs w:val="28"/>
        </w:rPr>
        <w:t>Date of Next Review January 2021</w:t>
      </w:r>
    </w:p>
    <w:p w:rsidR="007756FE" w:rsidRDefault="007756FE" w:rsidP="007756FE">
      <w:pPr>
        <w:rPr>
          <w:rFonts w:ascii="Arial" w:hAnsi="Arial" w:cs="Arial"/>
          <w:sz w:val="28"/>
          <w:szCs w:val="28"/>
        </w:rPr>
      </w:pPr>
    </w:p>
    <w:p w:rsidR="007756FE" w:rsidRDefault="007756FE" w:rsidP="007756FE">
      <w:pPr>
        <w:rPr>
          <w:rFonts w:ascii="Arial" w:hAnsi="Arial" w:cs="Arial"/>
          <w:sz w:val="28"/>
          <w:szCs w:val="28"/>
        </w:rPr>
      </w:pPr>
    </w:p>
    <w:p w:rsidR="007756FE" w:rsidRPr="00660D8C" w:rsidRDefault="007756FE" w:rsidP="007756FE">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7756FE" w:rsidRDefault="007756FE">
      <w:pPr>
        <w:pStyle w:val="Heading1"/>
        <w:ind w:left="0" w:firstLine="0"/>
        <w:jc w:val="center"/>
        <w:rPr>
          <w:rFonts w:ascii="Times New Roman" w:hAnsi="Times New Roman"/>
          <w:b/>
          <w:bCs/>
          <w:sz w:val="32"/>
          <w:szCs w:val="32"/>
        </w:rPr>
      </w:pPr>
    </w:p>
    <w:p w:rsidR="00626C7E" w:rsidRDefault="00626C7E">
      <w:pPr>
        <w:jc w:val="center"/>
        <w:rPr>
          <w:b/>
          <w:bCs/>
          <w:sz w:val="32"/>
          <w:szCs w:val="32"/>
        </w:rPr>
      </w:pPr>
    </w:p>
    <w:p w:rsidR="007A2248" w:rsidRPr="00F7081E" w:rsidRDefault="007A2248">
      <w:pPr>
        <w:jc w:val="center"/>
        <w:rPr>
          <w:b/>
          <w:bCs/>
          <w:sz w:val="32"/>
          <w:szCs w:val="32"/>
        </w:rPr>
      </w:pPr>
      <w:bookmarkStart w:id="0" w:name="_GoBack"/>
      <w:bookmarkEnd w:id="0"/>
    </w:p>
    <w:p w:rsidR="00626C7E" w:rsidRPr="00F7081E" w:rsidRDefault="00626C7E">
      <w:pPr>
        <w:jc w:val="center"/>
        <w:rPr>
          <w:b/>
          <w:bCs/>
          <w:sz w:val="32"/>
          <w:szCs w:val="32"/>
          <w:u w:val="single"/>
        </w:rPr>
      </w:pPr>
      <w:r w:rsidRPr="00F7081E">
        <w:rPr>
          <w:b/>
          <w:bCs/>
          <w:sz w:val="32"/>
          <w:szCs w:val="32"/>
          <w:u w:val="single"/>
        </w:rPr>
        <w:t>Assessment, Recording and Reporting Policy.</w:t>
      </w:r>
    </w:p>
    <w:p w:rsidR="004552F4" w:rsidRDefault="004552F4">
      <w:pPr>
        <w:jc w:val="center"/>
        <w:rPr>
          <w:sz w:val="32"/>
          <w:szCs w:val="32"/>
          <w:u w:val="single"/>
        </w:rPr>
      </w:pPr>
    </w:p>
    <w:p w:rsidR="004552F4" w:rsidRPr="00F7081E" w:rsidRDefault="004552F4">
      <w:pPr>
        <w:jc w:val="center"/>
        <w:rPr>
          <w:i/>
          <w:sz w:val="28"/>
          <w:szCs w:val="28"/>
        </w:rPr>
      </w:pPr>
      <w:r w:rsidRPr="00F7081E">
        <w:rPr>
          <w:i/>
          <w:sz w:val="28"/>
          <w:szCs w:val="28"/>
        </w:rPr>
        <w:t xml:space="preserve">St Andrews Methodist Primary School’s Vision is: Striving for excellence, together as one with God. </w:t>
      </w:r>
    </w:p>
    <w:p w:rsidR="004552F4" w:rsidRPr="00F7081E" w:rsidRDefault="00F57CC8">
      <w:pPr>
        <w:jc w:val="center"/>
        <w:rPr>
          <w:i/>
          <w:sz w:val="28"/>
          <w:szCs w:val="28"/>
        </w:rPr>
      </w:pPr>
      <w:r>
        <w:rPr>
          <w:i/>
          <w:sz w:val="28"/>
          <w:szCs w:val="28"/>
        </w:rPr>
        <w:t>Linked to our Christian vision, o</w:t>
      </w:r>
      <w:r w:rsidR="004552F4" w:rsidRPr="00F7081E">
        <w:rPr>
          <w:i/>
          <w:sz w:val="28"/>
          <w:szCs w:val="28"/>
        </w:rPr>
        <w:t xml:space="preserve">ur assessment procedures strive for excellence for each child, no matter what their </w:t>
      </w:r>
      <w:r>
        <w:rPr>
          <w:i/>
          <w:sz w:val="28"/>
          <w:szCs w:val="28"/>
        </w:rPr>
        <w:t xml:space="preserve">academic need or background. </w:t>
      </w:r>
      <w:r>
        <w:rPr>
          <w:i/>
          <w:sz w:val="28"/>
          <w:szCs w:val="28"/>
        </w:rPr>
        <w:lastRenderedPageBreak/>
        <w:t>The aim is</w:t>
      </w:r>
      <w:r w:rsidR="004552F4" w:rsidRPr="00F7081E">
        <w:rPr>
          <w:i/>
          <w:sz w:val="28"/>
          <w:szCs w:val="28"/>
        </w:rPr>
        <w:t xml:space="preserve"> for them to individually grow, achieve and be the best that they can be throughout their time at our school. </w:t>
      </w:r>
    </w:p>
    <w:p w:rsidR="00626C7E" w:rsidRPr="00E6430B" w:rsidRDefault="00626C7E">
      <w:pPr>
        <w:rPr>
          <w:sz w:val="24"/>
          <w:szCs w:val="24"/>
          <w:u w:val="single"/>
        </w:rPr>
      </w:pPr>
    </w:p>
    <w:p w:rsidR="00626C7E" w:rsidRPr="00E6430B" w:rsidRDefault="00B563EE">
      <w:pPr>
        <w:rPr>
          <w:b/>
          <w:bCs/>
          <w:sz w:val="24"/>
          <w:szCs w:val="24"/>
          <w:u w:val="single"/>
        </w:rPr>
      </w:pPr>
      <w:r>
        <w:rPr>
          <w:b/>
          <w:bCs/>
          <w:sz w:val="24"/>
          <w:szCs w:val="24"/>
          <w:u w:val="single"/>
        </w:rPr>
        <w:t>INTRODUCTION</w:t>
      </w:r>
    </w:p>
    <w:p w:rsidR="00626C7E" w:rsidRPr="00E6430B" w:rsidRDefault="00626C7E">
      <w:pPr>
        <w:pStyle w:val="BodyText"/>
        <w:rPr>
          <w:rFonts w:ascii="Times New Roman" w:hAnsi="Times New Roman"/>
          <w:sz w:val="24"/>
          <w:szCs w:val="24"/>
        </w:rPr>
      </w:pPr>
    </w:p>
    <w:p w:rsidR="00CC3F45" w:rsidRPr="00E6430B" w:rsidRDefault="00626C7E">
      <w:pPr>
        <w:pStyle w:val="BodyText"/>
        <w:rPr>
          <w:rFonts w:ascii="Times New Roman" w:hAnsi="Times New Roman"/>
          <w:sz w:val="24"/>
          <w:szCs w:val="24"/>
        </w:rPr>
      </w:pPr>
      <w:r w:rsidRPr="00E6430B">
        <w:rPr>
          <w:rFonts w:ascii="Times New Roman" w:hAnsi="Times New Roman"/>
          <w:sz w:val="24"/>
          <w:szCs w:val="24"/>
        </w:rPr>
        <w:t xml:space="preserve">Assessment is the process by which information is gained about, and contributes to a pupil’s academic and personal development. It is based on a range of techniques and takes account of a variety of relevant information. </w:t>
      </w:r>
      <w:r w:rsidR="002B1E7A">
        <w:rPr>
          <w:rFonts w:ascii="Times New Roman" w:hAnsi="Times New Roman"/>
          <w:sz w:val="24"/>
          <w:szCs w:val="24"/>
        </w:rPr>
        <w:t>I</w:t>
      </w:r>
      <w:r w:rsidRPr="00E6430B">
        <w:rPr>
          <w:rFonts w:ascii="Times New Roman" w:hAnsi="Times New Roman"/>
          <w:sz w:val="24"/>
          <w:szCs w:val="24"/>
        </w:rPr>
        <w:t xml:space="preserve">t is always an integral part of the learning and teaching process for all pupils. It needs to be incorporated systematically into teaching strategies and practices. </w:t>
      </w:r>
      <w:r w:rsidR="00A97352" w:rsidRPr="00E6430B">
        <w:rPr>
          <w:rFonts w:ascii="Times New Roman" w:hAnsi="Times New Roman"/>
          <w:sz w:val="24"/>
          <w:szCs w:val="24"/>
        </w:rPr>
        <w:t>Hence, a</w:t>
      </w:r>
      <w:r w:rsidRPr="00E6430B">
        <w:rPr>
          <w:rFonts w:ascii="Times New Roman" w:hAnsi="Times New Roman"/>
          <w:sz w:val="24"/>
          <w:szCs w:val="24"/>
        </w:rPr>
        <w:t xml:space="preserve"> whole school approach has been agreed for planning, assessing and reporting to achieve cohesion, continuity and progression towards targets.</w:t>
      </w:r>
    </w:p>
    <w:p w:rsidR="00CC3F45" w:rsidRPr="00E6430B" w:rsidRDefault="00CC3F45">
      <w:pPr>
        <w:pStyle w:val="BodyText"/>
        <w:rPr>
          <w:rFonts w:ascii="Times New Roman" w:hAnsi="Times New Roman"/>
          <w:sz w:val="24"/>
          <w:szCs w:val="24"/>
        </w:rPr>
      </w:pPr>
    </w:p>
    <w:p w:rsidR="00626C7E" w:rsidRPr="00E6430B" w:rsidRDefault="00B563EE">
      <w:pPr>
        <w:pStyle w:val="BodyText"/>
        <w:rPr>
          <w:rFonts w:ascii="Times New Roman" w:hAnsi="Times New Roman"/>
          <w:b/>
          <w:bCs/>
          <w:sz w:val="24"/>
          <w:szCs w:val="24"/>
          <w:u w:val="single"/>
        </w:rPr>
      </w:pPr>
      <w:r>
        <w:rPr>
          <w:rFonts w:ascii="Times New Roman" w:hAnsi="Times New Roman"/>
          <w:b/>
          <w:bCs/>
          <w:sz w:val="24"/>
          <w:szCs w:val="24"/>
          <w:u w:val="single"/>
        </w:rPr>
        <w:t>PURPOSE</w:t>
      </w:r>
    </w:p>
    <w:p w:rsidR="00626C7E" w:rsidRPr="00E6430B" w:rsidRDefault="00626C7E">
      <w:pPr>
        <w:pStyle w:val="BodyText"/>
        <w:rPr>
          <w:rFonts w:ascii="Times New Roman" w:hAnsi="Times New Roman"/>
          <w:sz w:val="24"/>
          <w:szCs w:val="24"/>
          <w:u w:val="single"/>
        </w:rPr>
      </w:pPr>
    </w:p>
    <w:p w:rsidR="00626C7E" w:rsidRPr="00E6430B" w:rsidRDefault="00626C7E">
      <w:pPr>
        <w:pStyle w:val="BodyText"/>
        <w:rPr>
          <w:rFonts w:ascii="Times New Roman" w:hAnsi="Times New Roman"/>
          <w:sz w:val="24"/>
          <w:szCs w:val="24"/>
        </w:rPr>
      </w:pPr>
      <w:r w:rsidRPr="00E6430B">
        <w:rPr>
          <w:rFonts w:ascii="Times New Roman" w:hAnsi="Times New Roman"/>
          <w:sz w:val="24"/>
          <w:szCs w:val="24"/>
        </w:rPr>
        <w:t>The principal purposes of assessment are:</w:t>
      </w:r>
    </w:p>
    <w:p w:rsidR="00626C7E" w:rsidRPr="00E6430B" w:rsidRDefault="002B1E7A">
      <w:pPr>
        <w:pStyle w:val="BodyText"/>
        <w:numPr>
          <w:ilvl w:val="0"/>
          <w:numId w:val="3"/>
        </w:numPr>
        <w:rPr>
          <w:rFonts w:ascii="Times New Roman" w:hAnsi="Times New Roman"/>
          <w:sz w:val="24"/>
          <w:szCs w:val="24"/>
        </w:rPr>
      </w:pPr>
      <w:r>
        <w:rPr>
          <w:rFonts w:ascii="Times New Roman" w:hAnsi="Times New Roman"/>
          <w:sz w:val="24"/>
          <w:szCs w:val="24"/>
        </w:rPr>
        <w:t>To help</w:t>
      </w:r>
      <w:r w:rsidR="00626C7E" w:rsidRPr="00E6430B">
        <w:rPr>
          <w:rFonts w:ascii="Times New Roman" w:hAnsi="Times New Roman"/>
          <w:sz w:val="24"/>
          <w:szCs w:val="24"/>
        </w:rPr>
        <w:t xml:space="preserve"> pupils in learning, recognising their achievements, and identifying their future needs. </w:t>
      </w:r>
    </w:p>
    <w:p w:rsidR="00626C7E" w:rsidRPr="00E6430B" w:rsidRDefault="00626C7E">
      <w:pPr>
        <w:pStyle w:val="BodyText"/>
        <w:numPr>
          <w:ilvl w:val="0"/>
          <w:numId w:val="2"/>
        </w:numPr>
        <w:rPr>
          <w:rFonts w:ascii="Times New Roman" w:hAnsi="Times New Roman"/>
          <w:sz w:val="24"/>
          <w:szCs w:val="24"/>
        </w:rPr>
      </w:pPr>
      <w:r w:rsidRPr="00E6430B">
        <w:rPr>
          <w:rFonts w:ascii="Times New Roman" w:hAnsi="Times New Roman"/>
          <w:sz w:val="24"/>
          <w:szCs w:val="24"/>
        </w:rPr>
        <w:t>To involve pupils in target setting, giving a clear view of progress towards those targets.</w:t>
      </w:r>
    </w:p>
    <w:p w:rsidR="00626C7E" w:rsidRPr="00E6430B" w:rsidRDefault="00626C7E">
      <w:pPr>
        <w:pStyle w:val="BodyText"/>
        <w:numPr>
          <w:ilvl w:val="0"/>
          <w:numId w:val="5"/>
        </w:numPr>
        <w:rPr>
          <w:rFonts w:ascii="Times New Roman" w:hAnsi="Times New Roman"/>
          <w:sz w:val="24"/>
          <w:szCs w:val="24"/>
        </w:rPr>
      </w:pPr>
      <w:r w:rsidRPr="00E6430B">
        <w:rPr>
          <w:rFonts w:ascii="Times New Roman" w:hAnsi="Times New Roman"/>
          <w:sz w:val="24"/>
          <w:szCs w:val="24"/>
        </w:rPr>
        <w:t>To inform t</w:t>
      </w:r>
      <w:r w:rsidR="00A97352" w:rsidRPr="00E6430B">
        <w:rPr>
          <w:rFonts w:ascii="Times New Roman" w:hAnsi="Times New Roman"/>
          <w:sz w:val="24"/>
          <w:szCs w:val="24"/>
        </w:rPr>
        <w:t>eacher</w:t>
      </w:r>
      <w:r w:rsidR="002B1E7A">
        <w:rPr>
          <w:rFonts w:ascii="Times New Roman" w:hAnsi="Times New Roman"/>
          <w:sz w:val="24"/>
          <w:szCs w:val="24"/>
        </w:rPr>
        <w:t>s</w:t>
      </w:r>
      <w:r w:rsidR="00A97352" w:rsidRPr="00E6430B">
        <w:rPr>
          <w:rFonts w:ascii="Times New Roman" w:hAnsi="Times New Roman"/>
          <w:sz w:val="24"/>
          <w:szCs w:val="24"/>
        </w:rPr>
        <w:t xml:space="preserve"> of what the pupil</w:t>
      </w:r>
      <w:r w:rsidRPr="00E6430B">
        <w:rPr>
          <w:rFonts w:ascii="Times New Roman" w:hAnsi="Times New Roman"/>
          <w:sz w:val="24"/>
          <w:szCs w:val="24"/>
        </w:rPr>
        <w:t xml:space="preserve"> knows and understands</w:t>
      </w:r>
      <w:r w:rsidR="00A97352" w:rsidRPr="00E6430B">
        <w:rPr>
          <w:rFonts w:ascii="Times New Roman" w:hAnsi="Times New Roman"/>
          <w:sz w:val="24"/>
          <w:szCs w:val="24"/>
        </w:rPr>
        <w:t>, and can apply</w:t>
      </w:r>
      <w:r w:rsidRPr="00E6430B">
        <w:rPr>
          <w:rFonts w:ascii="Times New Roman" w:hAnsi="Times New Roman"/>
          <w:sz w:val="24"/>
          <w:szCs w:val="24"/>
        </w:rPr>
        <w:t>.</w:t>
      </w:r>
    </w:p>
    <w:p w:rsidR="00626C7E" w:rsidRPr="00E6430B" w:rsidRDefault="00626C7E">
      <w:pPr>
        <w:pStyle w:val="BodyText"/>
        <w:numPr>
          <w:ilvl w:val="0"/>
          <w:numId w:val="6"/>
        </w:numPr>
        <w:rPr>
          <w:rFonts w:ascii="Times New Roman" w:hAnsi="Times New Roman"/>
          <w:sz w:val="24"/>
          <w:szCs w:val="24"/>
        </w:rPr>
      </w:pPr>
      <w:r w:rsidRPr="00E6430B">
        <w:rPr>
          <w:rFonts w:ascii="Times New Roman" w:hAnsi="Times New Roman"/>
          <w:sz w:val="24"/>
          <w:szCs w:val="24"/>
        </w:rPr>
        <w:t>To diagnose particular difficulties pupils may have encountered.</w:t>
      </w:r>
    </w:p>
    <w:p w:rsidR="00626C7E" w:rsidRPr="00E6430B" w:rsidRDefault="00626C7E">
      <w:pPr>
        <w:pStyle w:val="BodyText"/>
        <w:numPr>
          <w:ilvl w:val="0"/>
          <w:numId w:val="7"/>
        </w:numPr>
        <w:rPr>
          <w:rFonts w:ascii="Times New Roman" w:hAnsi="Times New Roman"/>
          <w:sz w:val="24"/>
          <w:szCs w:val="24"/>
        </w:rPr>
      </w:pPr>
      <w:r w:rsidRPr="00E6430B">
        <w:rPr>
          <w:rFonts w:ascii="Times New Roman" w:hAnsi="Times New Roman"/>
          <w:sz w:val="24"/>
          <w:szCs w:val="24"/>
        </w:rPr>
        <w:t>To obtain feedback to inform future planning, so that activ</w:t>
      </w:r>
      <w:r w:rsidR="00CC113F" w:rsidRPr="00E6430B">
        <w:rPr>
          <w:rFonts w:ascii="Times New Roman" w:hAnsi="Times New Roman"/>
          <w:sz w:val="24"/>
          <w:szCs w:val="24"/>
        </w:rPr>
        <w:t>ities can be matched to pupil</w:t>
      </w:r>
      <w:r w:rsidRPr="00E6430B">
        <w:rPr>
          <w:rFonts w:ascii="Times New Roman" w:hAnsi="Times New Roman"/>
          <w:sz w:val="24"/>
          <w:szCs w:val="24"/>
        </w:rPr>
        <w:t>s</w:t>
      </w:r>
      <w:r w:rsidR="002B1E7A">
        <w:rPr>
          <w:rFonts w:ascii="Times New Roman" w:hAnsi="Times New Roman"/>
          <w:sz w:val="24"/>
          <w:szCs w:val="24"/>
        </w:rPr>
        <w:t>’</w:t>
      </w:r>
      <w:r w:rsidRPr="00E6430B">
        <w:rPr>
          <w:rFonts w:ascii="Times New Roman" w:hAnsi="Times New Roman"/>
          <w:sz w:val="24"/>
          <w:szCs w:val="24"/>
        </w:rPr>
        <w:t xml:space="preserve"> needs.</w:t>
      </w:r>
    </w:p>
    <w:p w:rsidR="00626C7E" w:rsidRPr="00E6430B" w:rsidRDefault="00626C7E">
      <w:pPr>
        <w:pStyle w:val="BodyText"/>
        <w:numPr>
          <w:ilvl w:val="0"/>
          <w:numId w:val="7"/>
        </w:numPr>
        <w:rPr>
          <w:rFonts w:ascii="Times New Roman" w:hAnsi="Times New Roman"/>
          <w:sz w:val="24"/>
          <w:szCs w:val="24"/>
        </w:rPr>
      </w:pPr>
      <w:r w:rsidRPr="00E6430B">
        <w:rPr>
          <w:rFonts w:ascii="Times New Roman" w:hAnsi="Times New Roman"/>
          <w:sz w:val="24"/>
          <w:szCs w:val="24"/>
        </w:rPr>
        <w:t>To monitor, evaluate and apprais</w:t>
      </w:r>
      <w:r w:rsidR="00CC113F" w:rsidRPr="00E6430B">
        <w:rPr>
          <w:rFonts w:ascii="Times New Roman" w:hAnsi="Times New Roman"/>
          <w:sz w:val="24"/>
          <w:szCs w:val="24"/>
        </w:rPr>
        <w:t xml:space="preserve">e the learning programmes St. Andrews </w:t>
      </w:r>
      <w:r w:rsidR="002B1E7A">
        <w:rPr>
          <w:rFonts w:ascii="Times New Roman" w:hAnsi="Times New Roman"/>
          <w:sz w:val="24"/>
          <w:szCs w:val="24"/>
        </w:rPr>
        <w:t>Methodist School is</w:t>
      </w:r>
      <w:r w:rsidRPr="00E6430B">
        <w:rPr>
          <w:rFonts w:ascii="Times New Roman" w:hAnsi="Times New Roman"/>
          <w:sz w:val="24"/>
          <w:szCs w:val="24"/>
        </w:rPr>
        <w:t xml:space="preserve"> providing.</w:t>
      </w:r>
    </w:p>
    <w:p w:rsidR="00626C7E" w:rsidRPr="00E6430B" w:rsidRDefault="00626C7E">
      <w:pPr>
        <w:pStyle w:val="BodyText"/>
        <w:numPr>
          <w:ilvl w:val="0"/>
          <w:numId w:val="8"/>
        </w:numPr>
        <w:rPr>
          <w:rFonts w:ascii="Times New Roman" w:hAnsi="Times New Roman"/>
          <w:sz w:val="24"/>
          <w:szCs w:val="24"/>
        </w:rPr>
      </w:pPr>
      <w:r w:rsidRPr="00E6430B">
        <w:rPr>
          <w:rFonts w:ascii="Times New Roman" w:hAnsi="Times New Roman"/>
          <w:sz w:val="24"/>
          <w:szCs w:val="24"/>
        </w:rPr>
        <w:t>T</w:t>
      </w:r>
      <w:r w:rsidR="00A97352" w:rsidRPr="00E6430B">
        <w:rPr>
          <w:rFonts w:ascii="Times New Roman" w:hAnsi="Times New Roman"/>
          <w:sz w:val="24"/>
          <w:szCs w:val="24"/>
        </w:rPr>
        <w:t>o select pupils</w:t>
      </w:r>
      <w:r w:rsidRPr="00E6430B">
        <w:rPr>
          <w:rFonts w:ascii="Times New Roman" w:hAnsi="Times New Roman"/>
          <w:sz w:val="24"/>
          <w:szCs w:val="24"/>
        </w:rPr>
        <w:t xml:space="preserve"> for working groups within the class</w:t>
      </w:r>
      <w:r w:rsidR="00A568DA" w:rsidRPr="00E6430B">
        <w:rPr>
          <w:rFonts w:ascii="Times New Roman" w:hAnsi="Times New Roman"/>
          <w:sz w:val="24"/>
          <w:szCs w:val="24"/>
        </w:rPr>
        <w:t>, and interventions</w:t>
      </w:r>
      <w:r w:rsidRPr="00E6430B">
        <w:rPr>
          <w:rFonts w:ascii="Times New Roman" w:hAnsi="Times New Roman"/>
          <w:sz w:val="24"/>
          <w:szCs w:val="24"/>
        </w:rPr>
        <w:t>.</w:t>
      </w:r>
    </w:p>
    <w:p w:rsidR="00626C7E" w:rsidRPr="00E6430B" w:rsidRDefault="00626C7E">
      <w:pPr>
        <w:pStyle w:val="BodyText"/>
        <w:numPr>
          <w:ilvl w:val="0"/>
          <w:numId w:val="9"/>
        </w:numPr>
        <w:rPr>
          <w:rFonts w:ascii="Times New Roman" w:hAnsi="Times New Roman"/>
          <w:sz w:val="24"/>
          <w:szCs w:val="24"/>
        </w:rPr>
      </w:pPr>
      <w:r w:rsidRPr="00E6430B">
        <w:rPr>
          <w:rFonts w:ascii="Times New Roman" w:hAnsi="Times New Roman"/>
          <w:sz w:val="24"/>
          <w:szCs w:val="24"/>
        </w:rPr>
        <w:t>To report progress a</w:t>
      </w:r>
      <w:r w:rsidR="00CC113F" w:rsidRPr="00E6430B">
        <w:rPr>
          <w:rFonts w:ascii="Times New Roman" w:hAnsi="Times New Roman"/>
          <w:sz w:val="24"/>
          <w:szCs w:val="24"/>
        </w:rPr>
        <w:t xml:space="preserve">nd achievement to colleagues, which will </w:t>
      </w:r>
      <w:r w:rsidRPr="00E6430B">
        <w:rPr>
          <w:rFonts w:ascii="Times New Roman" w:hAnsi="Times New Roman"/>
          <w:sz w:val="24"/>
          <w:szCs w:val="24"/>
        </w:rPr>
        <w:t>facilitate continuity and progression.</w:t>
      </w:r>
    </w:p>
    <w:p w:rsidR="00626C7E" w:rsidRPr="00E6430B" w:rsidRDefault="00626C7E">
      <w:pPr>
        <w:pStyle w:val="BodyText"/>
        <w:numPr>
          <w:ilvl w:val="0"/>
          <w:numId w:val="11"/>
        </w:numPr>
        <w:rPr>
          <w:rFonts w:ascii="Times New Roman" w:hAnsi="Times New Roman"/>
          <w:sz w:val="24"/>
          <w:szCs w:val="24"/>
        </w:rPr>
      </w:pPr>
      <w:r w:rsidRPr="00E6430B">
        <w:rPr>
          <w:rFonts w:ascii="Times New Roman" w:hAnsi="Times New Roman"/>
          <w:sz w:val="24"/>
          <w:szCs w:val="24"/>
        </w:rPr>
        <w:t>To inform parents of their</w:t>
      </w:r>
      <w:r w:rsidR="00A97352" w:rsidRPr="00E6430B">
        <w:rPr>
          <w:rFonts w:ascii="Times New Roman" w:hAnsi="Times New Roman"/>
          <w:sz w:val="24"/>
          <w:szCs w:val="24"/>
        </w:rPr>
        <w:t xml:space="preserve"> child’s achievements</w:t>
      </w:r>
      <w:r w:rsidRPr="00E6430B">
        <w:rPr>
          <w:rFonts w:ascii="Times New Roman" w:hAnsi="Times New Roman"/>
          <w:sz w:val="24"/>
          <w:szCs w:val="24"/>
        </w:rPr>
        <w:t xml:space="preserve"> and progress</w:t>
      </w:r>
      <w:r w:rsidR="00A97352" w:rsidRPr="00E6430B">
        <w:rPr>
          <w:rFonts w:ascii="Times New Roman" w:hAnsi="Times New Roman"/>
          <w:sz w:val="24"/>
          <w:szCs w:val="24"/>
        </w:rPr>
        <w:t>,</w:t>
      </w:r>
      <w:r w:rsidRPr="00E6430B">
        <w:rPr>
          <w:rFonts w:ascii="Times New Roman" w:hAnsi="Times New Roman"/>
          <w:sz w:val="24"/>
          <w:szCs w:val="24"/>
        </w:rPr>
        <w:t xml:space="preserve"> and report targets for potential improvements and capabilities.</w:t>
      </w:r>
    </w:p>
    <w:p w:rsidR="00350F36" w:rsidRPr="00F57CC8" w:rsidRDefault="00626C7E" w:rsidP="00F57CC8">
      <w:pPr>
        <w:pStyle w:val="BodyText"/>
        <w:numPr>
          <w:ilvl w:val="0"/>
          <w:numId w:val="12"/>
        </w:numPr>
        <w:rPr>
          <w:rFonts w:ascii="Times New Roman" w:hAnsi="Times New Roman"/>
          <w:sz w:val="24"/>
          <w:szCs w:val="24"/>
        </w:rPr>
      </w:pPr>
      <w:r w:rsidRPr="00E6430B">
        <w:rPr>
          <w:rFonts w:ascii="Times New Roman" w:hAnsi="Times New Roman"/>
          <w:sz w:val="24"/>
          <w:szCs w:val="24"/>
        </w:rPr>
        <w:lastRenderedPageBreak/>
        <w:t>To comply with statutory regulation and legal requirement</w:t>
      </w:r>
      <w:r w:rsidR="00F57CC8">
        <w:rPr>
          <w:rFonts w:ascii="Times New Roman" w:hAnsi="Times New Roman"/>
          <w:sz w:val="24"/>
          <w:szCs w:val="24"/>
        </w:rPr>
        <w:t>s</w:t>
      </w:r>
      <w:r w:rsidRPr="00E6430B">
        <w:rPr>
          <w:rFonts w:ascii="Times New Roman" w:hAnsi="Times New Roman"/>
          <w:sz w:val="24"/>
          <w:szCs w:val="24"/>
        </w:rPr>
        <w:t>.</w:t>
      </w:r>
    </w:p>
    <w:p w:rsidR="00CC3F45" w:rsidRPr="00E6430B" w:rsidRDefault="00CC3F45">
      <w:pPr>
        <w:pStyle w:val="BodyText"/>
        <w:rPr>
          <w:rFonts w:ascii="Times New Roman" w:hAnsi="Times New Roman"/>
          <w:sz w:val="24"/>
          <w:szCs w:val="24"/>
        </w:rPr>
      </w:pPr>
    </w:p>
    <w:p w:rsidR="00626C7E" w:rsidRPr="00E6430B" w:rsidRDefault="00B563EE">
      <w:pPr>
        <w:pStyle w:val="BodyText"/>
        <w:rPr>
          <w:rFonts w:ascii="Times New Roman" w:hAnsi="Times New Roman"/>
          <w:b/>
          <w:bCs/>
          <w:sz w:val="24"/>
          <w:szCs w:val="24"/>
          <w:u w:val="single"/>
        </w:rPr>
      </w:pPr>
      <w:r>
        <w:rPr>
          <w:rFonts w:ascii="Times New Roman" w:hAnsi="Times New Roman"/>
          <w:b/>
          <w:bCs/>
          <w:sz w:val="24"/>
          <w:szCs w:val="24"/>
          <w:u w:val="single"/>
        </w:rPr>
        <w:t>AIMS AND PRINCIPLES</w:t>
      </w:r>
    </w:p>
    <w:p w:rsidR="00626C7E" w:rsidRPr="00E6430B" w:rsidRDefault="00626C7E">
      <w:pPr>
        <w:pStyle w:val="BodyText"/>
        <w:rPr>
          <w:rFonts w:ascii="Times New Roman" w:hAnsi="Times New Roman"/>
          <w:sz w:val="24"/>
          <w:szCs w:val="24"/>
        </w:rPr>
      </w:pPr>
    </w:p>
    <w:p w:rsidR="00626C7E" w:rsidRPr="00E6430B" w:rsidRDefault="00626C7E">
      <w:pPr>
        <w:pStyle w:val="BodyText"/>
        <w:rPr>
          <w:rFonts w:ascii="Times New Roman" w:hAnsi="Times New Roman"/>
          <w:sz w:val="24"/>
          <w:szCs w:val="24"/>
        </w:rPr>
      </w:pPr>
      <w:r w:rsidRPr="00E6430B">
        <w:rPr>
          <w:rFonts w:ascii="Times New Roman" w:hAnsi="Times New Roman"/>
          <w:sz w:val="24"/>
          <w:szCs w:val="24"/>
        </w:rPr>
        <w:t>Our aims are:</w:t>
      </w:r>
    </w:p>
    <w:p w:rsidR="00626C7E" w:rsidRPr="00E6430B" w:rsidRDefault="00626C7E">
      <w:pPr>
        <w:pStyle w:val="BodyText"/>
        <w:numPr>
          <w:ilvl w:val="0"/>
          <w:numId w:val="13"/>
        </w:numPr>
        <w:rPr>
          <w:rFonts w:ascii="Times New Roman" w:hAnsi="Times New Roman"/>
          <w:sz w:val="24"/>
          <w:szCs w:val="24"/>
        </w:rPr>
      </w:pPr>
      <w:r w:rsidRPr="00E6430B">
        <w:rPr>
          <w:rFonts w:ascii="Times New Roman" w:hAnsi="Times New Roman"/>
          <w:sz w:val="24"/>
          <w:szCs w:val="24"/>
        </w:rPr>
        <w:t>That assessment should be an integral part of the learning and teaching process.</w:t>
      </w:r>
    </w:p>
    <w:p w:rsidR="00CC113F" w:rsidRPr="00E6430B" w:rsidRDefault="00CC113F" w:rsidP="00CC113F">
      <w:pPr>
        <w:pStyle w:val="BodyText"/>
        <w:numPr>
          <w:ilvl w:val="0"/>
          <w:numId w:val="13"/>
        </w:numPr>
        <w:rPr>
          <w:rFonts w:ascii="Times New Roman" w:hAnsi="Times New Roman"/>
          <w:sz w:val="24"/>
          <w:szCs w:val="24"/>
        </w:rPr>
      </w:pPr>
      <w:r w:rsidRPr="00E6430B">
        <w:rPr>
          <w:rFonts w:ascii="Times New Roman" w:hAnsi="Times New Roman"/>
          <w:sz w:val="24"/>
          <w:szCs w:val="24"/>
        </w:rPr>
        <w:t xml:space="preserve">That assessment and subsequent actions by the pupil, teacher and school leaders are used to improve attainment and progress across the school. </w:t>
      </w:r>
    </w:p>
    <w:p w:rsidR="00CC113F" w:rsidRPr="00E6430B" w:rsidRDefault="00CC113F" w:rsidP="00CC113F">
      <w:pPr>
        <w:pStyle w:val="BodyText"/>
        <w:numPr>
          <w:ilvl w:val="0"/>
          <w:numId w:val="13"/>
        </w:numPr>
        <w:rPr>
          <w:rFonts w:ascii="Times New Roman" w:hAnsi="Times New Roman"/>
          <w:sz w:val="24"/>
          <w:szCs w:val="24"/>
        </w:rPr>
      </w:pPr>
      <w:r w:rsidRPr="00E6430B">
        <w:rPr>
          <w:rFonts w:ascii="Times New Roman" w:hAnsi="Times New Roman"/>
          <w:sz w:val="24"/>
          <w:szCs w:val="24"/>
        </w:rPr>
        <w:t xml:space="preserve">To ensure that all </w:t>
      </w:r>
      <w:r w:rsidR="00A97352" w:rsidRPr="00E6430B">
        <w:rPr>
          <w:rFonts w:ascii="Times New Roman" w:hAnsi="Times New Roman"/>
          <w:sz w:val="24"/>
          <w:szCs w:val="24"/>
        </w:rPr>
        <w:t>pupils</w:t>
      </w:r>
      <w:r w:rsidRPr="00E6430B">
        <w:rPr>
          <w:rFonts w:ascii="Times New Roman" w:hAnsi="Times New Roman"/>
          <w:sz w:val="24"/>
          <w:szCs w:val="24"/>
        </w:rPr>
        <w:t xml:space="preserve"> have the opportunity to demonstrate their achievements.</w:t>
      </w:r>
    </w:p>
    <w:p w:rsidR="00626C7E" w:rsidRPr="00E6430B" w:rsidRDefault="00626C7E">
      <w:pPr>
        <w:pStyle w:val="BodyText"/>
        <w:numPr>
          <w:ilvl w:val="0"/>
          <w:numId w:val="13"/>
        </w:numPr>
        <w:rPr>
          <w:rFonts w:ascii="Times New Roman" w:hAnsi="Times New Roman"/>
          <w:sz w:val="24"/>
          <w:szCs w:val="24"/>
        </w:rPr>
      </w:pPr>
      <w:r w:rsidRPr="00E6430B">
        <w:rPr>
          <w:rFonts w:ascii="Times New Roman" w:hAnsi="Times New Roman"/>
          <w:sz w:val="24"/>
          <w:szCs w:val="24"/>
        </w:rPr>
        <w:t>That assessment takes account of personal, social and physical qualities as well as intellectual achievements.</w:t>
      </w:r>
    </w:p>
    <w:p w:rsidR="00626C7E" w:rsidRPr="00E6430B" w:rsidRDefault="00626C7E" w:rsidP="00CC113F">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 xml:space="preserve">To ensure that decisions made about </w:t>
      </w:r>
      <w:r w:rsidR="00A97352" w:rsidRPr="00E6430B">
        <w:rPr>
          <w:rFonts w:ascii="Times New Roman" w:hAnsi="Times New Roman"/>
          <w:sz w:val="24"/>
          <w:szCs w:val="24"/>
        </w:rPr>
        <w:t>pupils’</w:t>
      </w:r>
      <w:r w:rsidRPr="00E6430B">
        <w:rPr>
          <w:rFonts w:ascii="Times New Roman" w:hAnsi="Times New Roman"/>
          <w:sz w:val="24"/>
          <w:szCs w:val="24"/>
        </w:rPr>
        <w:t xml:space="preserve"> performance are accurate, fair and consistent.</w:t>
      </w:r>
    </w:p>
    <w:p w:rsidR="00940BA9" w:rsidRPr="00E6430B" w:rsidRDefault="00940BA9">
      <w:pPr>
        <w:pStyle w:val="BodyText"/>
        <w:rPr>
          <w:rFonts w:ascii="Times New Roman" w:hAnsi="Times New Roman"/>
          <w:sz w:val="24"/>
          <w:szCs w:val="24"/>
        </w:rPr>
      </w:pPr>
    </w:p>
    <w:p w:rsidR="00626C7E" w:rsidRDefault="00B563EE">
      <w:pPr>
        <w:pStyle w:val="BodyText"/>
        <w:rPr>
          <w:rFonts w:ascii="Times New Roman" w:hAnsi="Times New Roman"/>
          <w:b/>
          <w:bCs/>
          <w:sz w:val="24"/>
          <w:szCs w:val="24"/>
          <w:u w:val="single"/>
        </w:rPr>
      </w:pPr>
      <w:r>
        <w:rPr>
          <w:rFonts w:ascii="Times New Roman" w:hAnsi="Times New Roman"/>
          <w:b/>
          <w:bCs/>
          <w:sz w:val="24"/>
          <w:szCs w:val="24"/>
          <w:u w:val="single"/>
        </w:rPr>
        <w:t>CLASSROOM ASSESSMENT</w:t>
      </w:r>
    </w:p>
    <w:p w:rsidR="002B1E7A" w:rsidRPr="00E6430B" w:rsidRDefault="002B1E7A">
      <w:pPr>
        <w:pStyle w:val="BodyText"/>
        <w:rPr>
          <w:rFonts w:ascii="Times New Roman" w:hAnsi="Times New Roman"/>
          <w:b/>
          <w:bCs/>
          <w:sz w:val="24"/>
          <w:szCs w:val="24"/>
          <w:u w:val="single"/>
        </w:rPr>
      </w:pPr>
    </w:p>
    <w:p w:rsidR="00626C7E" w:rsidRPr="00E6430B" w:rsidRDefault="00626C7E">
      <w:pPr>
        <w:pStyle w:val="BodyText"/>
        <w:rPr>
          <w:rFonts w:ascii="Times New Roman" w:hAnsi="Times New Roman"/>
          <w:sz w:val="24"/>
          <w:szCs w:val="24"/>
        </w:rPr>
      </w:pPr>
      <w:r w:rsidRPr="00E6430B">
        <w:rPr>
          <w:rFonts w:ascii="Times New Roman" w:hAnsi="Times New Roman"/>
          <w:sz w:val="24"/>
          <w:szCs w:val="24"/>
        </w:rPr>
        <w:t xml:space="preserve">Formative assessments are carried out continuously in a range of ways. </w:t>
      </w:r>
      <w:r w:rsidR="005605CC" w:rsidRPr="00E6430B">
        <w:rPr>
          <w:rFonts w:ascii="Times New Roman" w:hAnsi="Times New Roman"/>
          <w:sz w:val="24"/>
          <w:szCs w:val="24"/>
        </w:rPr>
        <w:t>R</w:t>
      </w:r>
      <w:r w:rsidRPr="00E6430B">
        <w:rPr>
          <w:rFonts w:ascii="Times New Roman" w:hAnsi="Times New Roman"/>
          <w:sz w:val="24"/>
          <w:szCs w:val="24"/>
        </w:rPr>
        <w:t xml:space="preserve">egular formative non-statutory assessments are carried out in the classroom using planned activities. </w:t>
      </w:r>
    </w:p>
    <w:p w:rsidR="00BE438E" w:rsidRPr="00E6430B" w:rsidRDefault="00BE438E">
      <w:pPr>
        <w:pStyle w:val="BodyText"/>
        <w:rPr>
          <w:rFonts w:ascii="Times New Roman" w:hAnsi="Times New Roman"/>
          <w:sz w:val="24"/>
          <w:szCs w:val="24"/>
        </w:rPr>
      </w:pPr>
    </w:p>
    <w:p w:rsidR="00A568DA" w:rsidRPr="00E6430B" w:rsidRDefault="00A568DA" w:rsidP="00A568DA">
      <w:pPr>
        <w:pStyle w:val="BodyText"/>
        <w:rPr>
          <w:rFonts w:ascii="Times New Roman" w:hAnsi="Times New Roman"/>
          <w:sz w:val="24"/>
          <w:szCs w:val="24"/>
        </w:rPr>
      </w:pPr>
      <w:r w:rsidRPr="00E6430B">
        <w:rPr>
          <w:rFonts w:ascii="Times New Roman" w:hAnsi="Times New Roman"/>
          <w:sz w:val="24"/>
          <w:szCs w:val="24"/>
          <w:u w:val="single"/>
        </w:rPr>
        <w:t>EYFS</w:t>
      </w:r>
      <w:r w:rsidRPr="00E6430B">
        <w:rPr>
          <w:rFonts w:ascii="Times New Roman" w:hAnsi="Times New Roman"/>
          <w:sz w:val="24"/>
          <w:szCs w:val="24"/>
        </w:rPr>
        <w:t xml:space="preserve"> </w:t>
      </w:r>
    </w:p>
    <w:p w:rsidR="00A568DA" w:rsidRPr="00E6430B" w:rsidRDefault="00A568DA" w:rsidP="00A568DA">
      <w:pPr>
        <w:pStyle w:val="BodyText"/>
        <w:rPr>
          <w:rFonts w:ascii="Times New Roman" w:hAnsi="Times New Roman"/>
          <w:sz w:val="24"/>
          <w:szCs w:val="24"/>
        </w:rPr>
      </w:pPr>
      <w:r w:rsidRPr="00E6430B">
        <w:rPr>
          <w:rFonts w:ascii="Times New Roman" w:hAnsi="Times New Roman"/>
          <w:sz w:val="24"/>
          <w:szCs w:val="24"/>
        </w:rPr>
        <w:t>They include:</w:t>
      </w:r>
    </w:p>
    <w:p w:rsidR="00A568DA" w:rsidRPr="00E6430B" w:rsidRDefault="00A568DA" w:rsidP="00A568DA">
      <w:pPr>
        <w:pStyle w:val="BodyText"/>
        <w:rPr>
          <w:rFonts w:ascii="Times New Roman" w:hAnsi="Times New Roman"/>
          <w:sz w:val="24"/>
          <w:szCs w:val="24"/>
          <w:u w:val="single"/>
        </w:rPr>
      </w:pPr>
    </w:p>
    <w:p w:rsidR="00A568DA" w:rsidRPr="00940BA9" w:rsidRDefault="00A568DA" w:rsidP="000C3BB1">
      <w:pPr>
        <w:pStyle w:val="BodyText"/>
        <w:numPr>
          <w:ilvl w:val="0"/>
          <w:numId w:val="14"/>
        </w:numPr>
        <w:ind w:left="426"/>
        <w:rPr>
          <w:rFonts w:ascii="Times New Roman" w:hAnsi="Times New Roman"/>
          <w:sz w:val="24"/>
          <w:szCs w:val="24"/>
        </w:rPr>
      </w:pPr>
      <w:r w:rsidRPr="00940BA9">
        <w:rPr>
          <w:rFonts w:ascii="Times New Roman" w:hAnsi="Times New Roman"/>
          <w:sz w:val="24"/>
          <w:szCs w:val="24"/>
        </w:rPr>
        <w:t>Daily obs</w:t>
      </w:r>
      <w:r w:rsidR="00F57CC8">
        <w:rPr>
          <w:rFonts w:ascii="Times New Roman" w:hAnsi="Times New Roman"/>
          <w:sz w:val="24"/>
          <w:szCs w:val="24"/>
        </w:rPr>
        <w:t>ervations of pupils during self-</w:t>
      </w:r>
      <w:r w:rsidRPr="00940BA9">
        <w:rPr>
          <w:rFonts w:ascii="Times New Roman" w:hAnsi="Times New Roman"/>
          <w:sz w:val="24"/>
          <w:szCs w:val="24"/>
        </w:rPr>
        <w:t>initiated learning. These are u</w:t>
      </w:r>
      <w:r w:rsidR="002B1E7A" w:rsidRPr="00940BA9">
        <w:rPr>
          <w:rFonts w:ascii="Times New Roman" w:hAnsi="Times New Roman"/>
          <w:sz w:val="24"/>
          <w:szCs w:val="24"/>
        </w:rPr>
        <w:t>sed as evidence for assessments that link with Development M</w:t>
      </w:r>
      <w:r w:rsidRPr="00940BA9">
        <w:rPr>
          <w:rFonts w:ascii="Times New Roman" w:hAnsi="Times New Roman"/>
          <w:sz w:val="24"/>
          <w:szCs w:val="24"/>
        </w:rPr>
        <w:t>atters statement</w:t>
      </w:r>
      <w:r w:rsidR="002B1E7A" w:rsidRPr="00940BA9">
        <w:rPr>
          <w:rFonts w:ascii="Times New Roman" w:hAnsi="Times New Roman"/>
          <w:sz w:val="24"/>
          <w:szCs w:val="24"/>
        </w:rPr>
        <w:t>s</w:t>
      </w:r>
      <w:r w:rsidRPr="00940BA9">
        <w:rPr>
          <w:rFonts w:ascii="Times New Roman" w:hAnsi="Times New Roman"/>
          <w:sz w:val="24"/>
          <w:szCs w:val="24"/>
        </w:rPr>
        <w:t xml:space="preserve">. These are collated to build up a profile of pupils, ready to make EYFSP judgements at the end of Reception. Judgements made against Development Matters statements and age bands </w:t>
      </w:r>
      <w:r w:rsidR="00F03CE0">
        <w:rPr>
          <w:rFonts w:ascii="Times New Roman" w:hAnsi="Times New Roman"/>
          <w:sz w:val="24"/>
          <w:szCs w:val="24"/>
        </w:rPr>
        <w:t xml:space="preserve">are made </w:t>
      </w:r>
      <w:r w:rsidRPr="00940BA9">
        <w:rPr>
          <w:rFonts w:ascii="Times New Roman" w:hAnsi="Times New Roman"/>
          <w:sz w:val="24"/>
          <w:szCs w:val="24"/>
        </w:rPr>
        <w:t>throughout the year</w:t>
      </w:r>
      <w:r w:rsidR="00ED2780">
        <w:rPr>
          <w:rFonts w:ascii="Times New Roman" w:hAnsi="Times New Roman"/>
          <w:sz w:val="24"/>
          <w:szCs w:val="24"/>
        </w:rPr>
        <w:t>:</w:t>
      </w:r>
      <w:r w:rsidRPr="00940BA9">
        <w:rPr>
          <w:rFonts w:ascii="Times New Roman" w:hAnsi="Times New Roman"/>
          <w:sz w:val="24"/>
          <w:szCs w:val="24"/>
        </w:rPr>
        <w:t xml:space="preserve"> Baseline </w:t>
      </w:r>
      <w:r w:rsidR="00F03CE0">
        <w:rPr>
          <w:rFonts w:ascii="Times New Roman" w:hAnsi="Times New Roman"/>
          <w:sz w:val="24"/>
          <w:szCs w:val="24"/>
        </w:rPr>
        <w:t xml:space="preserve">for both </w:t>
      </w:r>
      <w:r w:rsidRPr="00940BA9">
        <w:rPr>
          <w:rFonts w:ascii="Times New Roman" w:hAnsi="Times New Roman"/>
          <w:sz w:val="24"/>
          <w:szCs w:val="24"/>
        </w:rPr>
        <w:t>Nursery</w:t>
      </w:r>
      <w:r w:rsidR="00F03CE0">
        <w:rPr>
          <w:rFonts w:ascii="Times New Roman" w:hAnsi="Times New Roman"/>
          <w:sz w:val="24"/>
          <w:szCs w:val="24"/>
        </w:rPr>
        <w:t xml:space="preserve"> and Reception</w:t>
      </w:r>
      <w:r w:rsidRPr="00940BA9">
        <w:rPr>
          <w:rFonts w:ascii="Times New Roman" w:hAnsi="Times New Roman"/>
          <w:sz w:val="24"/>
          <w:szCs w:val="24"/>
        </w:rPr>
        <w:t xml:space="preserve"> </w:t>
      </w:r>
      <w:r w:rsidR="00F03CE0">
        <w:rPr>
          <w:rFonts w:ascii="Times New Roman" w:hAnsi="Times New Roman"/>
          <w:sz w:val="24"/>
          <w:szCs w:val="24"/>
        </w:rPr>
        <w:t>(</w:t>
      </w:r>
      <w:r w:rsidRPr="00940BA9">
        <w:rPr>
          <w:rFonts w:ascii="Times New Roman" w:hAnsi="Times New Roman"/>
          <w:sz w:val="24"/>
          <w:szCs w:val="24"/>
        </w:rPr>
        <w:t xml:space="preserve">within first 4 weeks), Autumn, Spring and </w:t>
      </w:r>
      <w:r w:rsidR="00ED2780">
        <w:rPr>
          <w:rFonts w:ascii="Times New Roman" w:hAnsi="Times New Roman"/>
          <w:sz w:val="24"/>
          <w:szCs w:val="24"/>
        </w:rPr>
        <w:t>S</w:t>
      </w:r>
      <w:r w:rsidRPr="00940BA9">
        <w:rPr>
          <w:rFonts w:ascii="Times New Roman" w:hAnsi="Times New Roman"/>
          <w:sz w:val="24"/>
          <w:szCs w:val="24"/>
        </w:rPr>
        <w:t>ummer.</w:t>
      </w:r>
    </w:p>
    <w:p w:rsidR="00A568DA" w:rsidRPr="00E6430B" w:rsidRDefault="00A568DA" w:rsidP="00A568DA">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Phonics assessments, including letter recognition and key words, are carried out termly.</w:t>
      </w:r>
    </w:p>
    <w:p w:rsidR="00A568DA" w:rsidRPr="00F03CE0" w:rsidRDefault="00F03CE0" w:rsidP="00A568DA">
      <w:pPr>
        <w:pStyle w:val="BodyText"/>
        <w:numPr>
          <w:ilvl w:val="0"/>
          <w:numId w:val="14"/>
        </w:numPr>
        <w:ind w:left="426"/>
        <w:rPr>
          <w:rFonts w:ascii="Times New Roman" w:hAnsi="Times New Roman"/>
          <w:sz w:val="24"/>
          <w:szCs w:val="24"/>
        </w:rPr>
      </w:pPr>
      <w:r w:rsidRPr="00F03CE0">
        <w:rPr>
          <w:rFonts w:ascii="Times New Roman" w:hAnsi="Times New Roman"/>
          <w:sz w:val="24"/>
          <w:szCs w:val="24"/>
        </w:rPr>
        <w:lastRenderedPageBreak/>
        <w:t>One piece</w:t>
      </w:r>
      <w:r w:rsidR="002B1E7A" w:rsidRPr="00F03CE0">
        <w:rPr>
          <w:rFonts w:ascii="Times New Roman" w:hAnsi="Times New Roman"/>
          <w:sz w:val="24"/>
          <w:szCs w:val="24"/>
        </w:rPr>
        <w:t xml:space="preserve"> of writing each half term in </w:t>
      </w:r>
      <w:r w:rsidR="00A568DA" w:rsidRPr="00F03CE0">
        <w:rPr>
          <w:rFonts w:ascii="Times New Roman" w:hAnsi="Times New Roman"/>
          <w:sz w:val="24"/>
          <w:szCs w:val="24"/>
        </w:rPr>
        <w:t>Reception</w:t>
      </w:r>
      <w:r w:rsidR="002B1E7A" w:rsidRPr="00F03CE0">
        <w:rPr>
          <w:rFonts w:ascii="Times New Roman" w:hAnsi="Times New Roman"/>
          <w:sz w:val="24"/>
          <w:szCs w:val="24"/>
        </w:rPr>
        <w:t>,</w:t>
      </w:r>
      <w:r w:rsidR="00A568DA" w:rsidRPr="00F03CE0">
        <w:rPr>
          <w:rFonts w:ascii="Times New Roman" w:hAnsi="Times New Roman"/>
          <w:sz w:val="24"/>
          <w:szCs w:val="24"/>
        </w:rPr>
        <w:t xml:space="preserve"> </w:t>
      </w:r>
      <w:r w:rsidR="00350F36">
        <w:rPr>
          <w:rFonts w:ascii="Times New Roman" w:hAnsi="Times New Roman"/>
          <w:sz w:val="24"/>
          <w:szCs w:val="24"/>
        </w:rPr>
        <w:t>each</w:t>
      </w:r>
      <w:r w:rsidR="00A568DA" w:rsidRPr="00F03CE0">
        <w:rPr>
          <w:rFonts w:ascii="Times New Roman" w:hAnsi="Times New Roman"/>
          <w:sz w:val="24"/>
          <w:szCs w:val="24"/>
        </w:rPr>
        <w:t xml:space="preserve"> assessed against Early Year</w:t>
      </w:r>
      <w:r w:rsidR="009A2F61" w:rsidRPr="00F03CE0">
        <w:rPr>
          <w:rFonts w:ascii="Times New Roman" w:hAnsi="Times New Roman"/>
          <w:sz w:val="24"/>
          <w:szCs w:val="24"/>
        </w:rPr>
        <w:t>s</w:t>
      </w:r>
      <w:r w:rsidR="00A568DA" w:rsidRPr="00F03CE0">
        <w:rPr>
          <w:rFonts w:ascii="Times New Roman" w:hAnsi="Times New Roman"/>
          <w:sz w:val="24"/>
          <w:szCs w:val="24"/>
        </w:rPr>
        <w:t xml:space="preserve"> Writing Development.</w:t>
      </w:r>
    </w:p>
    <w:p w:rsidR="00A568DA" w:rsidRPr="00E6430B" w:rsidRDefault="00A568DA">
      <w:pPr>
        <w:pStyle w:val="BodyText"/>
        <w:rPr>
          <w:rFonts w:ascii="Times New Roman" w:hAnsi="Times New Roman"/>
          <w:sz w:val="24"/>
          <w:szCs w:val="24"/>
        </w:rPr>
      </w:pPr>
    </w:p>
    <w:p w:rsidR="00A568DA" w:rsidRPr="00E6430B" w:rsidRDefault="00B563EE">
      <w:pPr>
        <w:pStyle w:val="BodyText"/>
        <w:rPr>
          <w:rFonts w:ascii="Times New Roman" w:hAnsi="Times New Roman"/>
          <w:sz w:val="24"/>
          <w:szCs w:val="24"/>
          <w:u w:val="single"/>
        </w:rPr>
      </w:pPr>
      <w:r>
        <w:rPr>
          <w:rFonts w:ascii="Times New Roman" w:hAnsi="Times New Roman"/>
          <w:sz w:val="24"/>
          <w:szCs w:val="24"/>
          <w:u w:val="single"/>
        </w:rPr>
        <w:t>KEY STAGE ONE AND TWO</w:t>
      </w:r>
    </w:p>
    <w:p w:rsidR="00A568DA" w:rsidRPr="00E6430B" w:rsidRDefault="00A568DA">
      <w:pPr>
        <w:pStyle w:val="BodyText"/>
        <w:rPr>
          <w:rFonts w:ascii="Times New Roman" w:hAnsi="Times New Roman"/>
          <w:sz w:val="24"/>
          <w:szCs w:val="24"/>
        </w:rPr>
      </w:pPr>
      <w:r w:rsidRPr="00E6430B">
        <w:rPr>
          <w:rFonts w:ascii="Times New Roman" w:hAnsi="Times New Roman"/>
          <w:sz w:val="24"/>
          <w:szCs w:val="24"/>
        </w:rPr>
        <w:t>They include:</w:t>
      </w:r>
    </w:p>
    <w:p w:rsidR="00A568DA" w:rsidRPr="00E6430B" w:rsidRDefault="00A568DA">
      <w:pPr>
        <w:pStyle w:val="BodyText"/>
        <w:rPr>
          <w:rFonts w:ascii="Times New Roman" w:hAnsi="Times New Roman"/>
          <w:sz w:val="24"/>
          <w:szCs w:val="24"/>
        </w:rPr>
      </w:pPr>
    </w:p>
    <w:p w:rsidR="002D5FCD" w:rsidRPr="00E6430B" w:rsidRDefault="00A354F3" w:rsidP="00A354F3">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Daily marking</w:t>
      </w:r>
      <w:r w:rsidR="00D74265" w:rsidRPr="00E6430B">
        <w:rPr>
          <w:rFonts w:ascii="Times New Roman" w:hAnsi="Times New Roman"/>
          <w:sz w:val="24"/>
          <w:szCs w:val="24"/>
        </w:rPr>
        <w:t xml:space="preserve"> of </w:t>
      </w:r>
      <w:r w:rsidR="00FB3921" w:rsidRPr="00E6430B">
        <w:rPr>
          <w:rFonts w:ascii="Times New Roman" w:hAnsi="Times New Roman"/>
          <w:sz w:val="24"/>
          <w:szCs w:val="24"/>
        </w:rPr>
        <w:t xml:space="preserve">all </w:t>
      </w:r>
      <w:r w:rsidR="00D74265" w:rsidRPr="00E6430B">
        <w:rPr>
          <w:rFonts w:ascii="Times New Roman" w:hAnsi="Times New Roman"/>
          <w:sz w:val="24"/>
          <w:szCs w:val="24"/>
        </w:rPr>
        <w:t>pupil’s work</w:t>
      </w:r>
      <w:r w:rsidRPr="00E6430B">
        <w:rPr>
          <w:rFonts w:ascii="Times New Roman" w:hAnsi="Times New Roman"/>
          <w:sz w:val="24"/>
          <w:szCs w:val="24"/>
        </w:rPr>
        <w:t xml:space="preserve"> in all subjects (Refer to the marking policy)</w:t>
      </w:r>
    </w:p>
    <w:p w:rsidR="002D5FCD" w:rsidRPr="00E6430B" w:rsidRDefault="002D5FCD">
      <w:pPr>
        <w:pStyle w:val="BodyText"/>
        <w:rPr>
          <w:rFonts w:ascii="Times New Roman" w:hAnsi="Times New Roman"/>
          <w:sz w:val="24"/>
          <w:szCs w:val="24"/>
        </w:rPr>
      </w:pPr>
    </w:p>
    <w:p w:rsidR="00FB3921" w:rsidRPr="00E6430B" w:rsidRDefault="00FB3921">
      <w:pPr>
        <w:pStyle w:val="BodyText"/>
        <w:rPr>
          <w:rFonts w:ascii="Times New Roman" w:hAnsi="Times New Roman"/>
          <w:sz w:val="24"/>
          <w:szCs w:val="24"/>
          <w:u w:val="single"/>
        </w:rPr>
      </w:pPr>
      <w:r w:rsidRPr="00E6430B">
        <w:rPr>
          <w:rFonts w:ascii="Times New Roman" w:hAnsi="Times New Roman"/>
          <w:sz w:val="24"/>
          <w:szCs w:val="24"/>
          <w:u w:val="single"/>
        </w:rPr>
        <w:t>Numeracy</w:t>
      </w:r>
    </w:p>
    <w:p w:rsidR="009B4444" w:rsidRPr="003B2141" w:rsidRDefault="009B4444" w:rsidP="003B2141">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Teacher o</w:t>
      </w:r>
      <w:r w:rsidR="00F57CC8">
        <w:rPr>
          <w:rFonts w:ascii="Times New Roman" w:hAnsi="Times New Roman"/>
          <w:sz w:val="24"/>
          <w:szCs w:val="24"/>
        </w:rPr>
        <w:t>bservations and marking during n</w:t>
      </w:r>
      <w:r w:rsidRPr="00E6430B">
        <w:rPr>
          <w:rFonts w:ascii="Times New Roman" w:hAnsi="Times New Roman"/>
          <w:sz w:val="24"/>
          <w:szCs w:val="24"/>
        </w:rPr>
        <w:t>umeracy lessons. Skills and knowledge that pupils demonstrate during a lesson are judged against that year groups’ objectives</w:t>
      </w:r>
      <w:r w:rsidR="009A2F61">
        <w:rPr>
          <w:rFonts w:ascii="Times New Roman" w:hAnsi="Times New Roman"/>
          <w:sz w:val="24"/>
          <w:szCs w:val="24"/>
        </w:rPr>
        <w:t>.</w:t>
      </w:r>
      <w:r w:rsidRPr="00E6430B">
        <w:rPr>
          <w:rFonts w:ascii="Times New Roman" w:hAnsi="Times New Roman"/>
          <w:sz w:val="24"/>
          <w:szCs w:val="24"/>
        </w:rPr>
        <w:t xml:space="preserve"> </w:t>
      </w:r>
      <w:r w:rsidRPr="00ED2780">
        <w:rPr>
          <w:rFonts w:ascii="Times New Roman" w:hAnsi="Times New Roman"/>
          <w:sz w:val="24"/>
          <w:szCs w:val="24"/>
        </w:rPr>
        <w:t xml:space="preserve">This information </w:t>
      </w:r>
      <w:r w:rsidRPr="00F57CC8">
        <w:rPr>
          <w:rFonts w:ascii="Times New Roman" w:hAnsi="Times New Roman"/>
          <w:sz w:val="24"/>
          <w:szCs w:val="24"/>
        </w:rPr>
        <w:t>is</w:t>
      </w:r>
      <w:r w:rsidRPr="00ED2780">
        <w:rPr>
          <w:rFonts w:ascii="Times New Roman" w:hAnsi="Times New Roman"/>
          <w:i/>
          <w:sz w:val="24"/>
          <w:szCs w:val="24"/>
        </w:rPr>
        <w:t xml:space="preserve"> </w:t>
      </w:r>
      <w:r w:rsidRPr="00ED2780">
        <w:rPr>
          <w:rFonts w:ascii="Times New Roman" w:hAnsi="Times New Roman"/>
          <w:sz w:val="24"/>
          <w:szCs w:val="24"/>
        </w:rPr>
        <w:t xml:space="preserve">recorded on </w:t>
      </w:r>
      <w:r w:rsidR="00ED2780" w:rsidRPr="00ED2780">
        <w:rPr>
          <w:rFonts w:ascii="Times New Roman" w:hAnsi="Times New Roman"/>
          <w:sz w:val="24"/>
          <w:szCs w:val="24"/>
        </w:rPr>
        <w:t>an</w:t>
      </w:r>
      <w:r w:rsidRPr="00ED2780">
        <w:rPr>
          <w:rFonts w:ascii="Times New Roman" w:hAnsi="Times New Roman"/>
          <w:sz w:val="24"/>
          <w:szCs w:val="24"/>
        </w:rPr>
        <w:t xml:space="preserve"> </w:t>
      </w:r>
      <w:r w:rsidR="00ED2780" w:rsidRPr="00ED2780">
        <w:rPr>
          <w:rFonts w:ascii="Times New Roman" w:hAnsi="Times New Roman"/>
          <w:sz w:val="24"/>
          <w:szCs w:val="24"/>
        </w:rPr>
        <w:t xml:space="preserve">Excel </w:t>
      </w:r>
      <w:r w:rsidR="00750267">
        <w:rPr>
          <w:rFonts w:ascii="Times New Roman" w:hAnsi="Times New Roman"/>
          <w:sz w:val="24"/>
          <w:szCs w:val="24"/>
        </w:rPr>
        <w:t xml:space="preserve">class </w:t>
      </w:r>
      <w:r w:rsidRPr="00ED2780">
        <w:rPr>
          <w:rFonts w:ascii="Times New Roman" w:hAnsi="Times New Roman"/>
          <w:sz w:val="24"/>
          <w:szCs w:val="24"/>
        </w:rPr>
        <w:t xml:space="preserve">tracking </w:t>
      </w:r>
      <w:r w:rsidR="009A2F61" w:rsidRPr="00ED2780">
        <w:rPr>
          <w:rFonts w:ascii="Times New Roman" w:hAnsi="Times New Roman"/>
          <w:sz w:val="24"/>
          <w:szCs w:val="24"/>
        </w:rPr>
        <w:t>grid</w:t>
      </w:r>
      <w:r w:rsidR="0078390F" w:rsidRPr="00ED2780">
        <w:rPr>
          <w:rFonts w:ascii="Times New Roman" w:hAnsi="Times New Roman"/>
          <w:i/>
          <w:sz w:val="24"/>
          <w:szCs w:val="24"/>
        </w:rPr>
        <w:t>,</w:t>
      </w:r>
      <w:r w:rsidRPr="00ED2780">
        <w:rPr>
          <w:rFonts w:ascii="Times New Roman" w:hAnsi="Times New Roman"/>
          <w:sz w:val="24"/>
          <w:szCs w:val="24"/>
        </w:rPr>
        <w:t xml:space="preserve"> on a weekly basis.</w:t>
      </w:r>
    </w:p>
    <w:p w:rsidR="005E6A09" w:rsidRPr="00E6430B" w:rsidRDefault="005E6A09" w:rsidP="00FB3921">
      <w:pPr>
        <w:pStyle w:val="BodyText"/>
        <w:rPr>
          <w:rFonts w:ascii="Times New Roman" w:hAnsi="Times New Roman"/>
          <w:sz w:val="24"/>
          <w:szCs w:val="24"/>
        </w:rPr>
      </w:pPr>
    </w:p>
    <w:p w:rsidR="00FB3921" w:rsidRPr="00E6430B" w:rsidRDefault="00FB3921" w:rsidP="00FB3921">
      <w:pPr>
        <w:pStyle w:val="BodyText"/>
        <w:rPr>
          <w:rFonts w:ascii="Times New Roman" w:hAnsi="Times New Roman"/>
          <w:sz w:val="24"/>
          <w:szCs w:val="24"/>
          <w:u w:val="single"/>
        </w:rPr>
      </w:pPr>
      <w:r w:rsidRPr="00E6430B">
        <w:rPr>
          <w:rFonts w:ascii="Times New Roman" w:hAnsi="Times New Roman"/>
          <w:sz w:val="24"/>
          <w:szCs w:val="24"/>
          <w:u w:val="single"/>
        </w:rPr>
        <w:t>Reading</w:t>
      </w:r>
    </w:p>
    <w:p w:rsidR="00A568DA" w:rsidRPr="00B563EE" w:rsidRDefault="00BE438E" w:rsidP="00B563EE">
      <w:pPr>
        <w:pStyle w:val="BodyText"/>
        <w:numPr>
          <w:ilvl w:val="0"/>
          <w:numId w:val="14"/>
        </w:numPr>
        <w:ind w:left="426"/>
        <w:rPr>
          <w:rFonts w:ascii="Times New Roman" w:hAnsi="Times New Roman"/>
          <w:sz w:val="24"/>
          <w:szCs w:val="24"/>
          <w:u w:val="single"/>
        </w:rPr>
      </w:pPr>
      <w:r w:rsidRPr="00E6430B">
        <w:rPr>
          <w:rFonts w:ascii="Times New Roman" w:hAnsi="Times New Roman"/>
          <w:sz w:val="24"/>
          <w:szCs w:val="24"/>
        </w:rPr>
        <w:t>Individual reading records, with staff recording progress</w:t>
      </w:r>
      <w:r w:rsidR="008D45B3" w:rsidRPr="00E6430B">
        <w:rPr>
          <w:rFonts w:ascii="Times New Roman" w:hAnsi="Times New Roman"/>
          <w:sz w:val="24"/>
          <w:szCs w:val="24"/>
        </w:rPr>
        <w:t>, on a weekly/daily basis.</w:t>
      </w:r>
    </w:p>
    <w:p w:rsidR="009B4444" w:rsidRPr="00F03CE0" w:rsidRDefault="009B4444" w:rsidP="00A568DA">
      <w:pPr>
        <w:pStyle w:val="BodyText"/>
        <w:numPr>
          <w:ilvl w:val="0"/>
          <w:numId w:val="14"/>
        </w:numPr>
        <w:ind w:left="426"/>
        <w:rPr>
          <w:rFonts w:ascii="Times New Roman" w:hAnsi="Times New Roman"/>
          <w:sz w:val="24"/>
          <w:szCs w:val="24"/>
        </w:rPr>
      </w:pPr>
      <w:r w:rsidRPr="00F03CE0">
        <w:rPr>
          <w:rFonts w:ascii="Times New Roman" w:hAnsi="Times New Roman"/>
          <w:sz w:val="24"/>
          <w:szCs w:val="24"/>
        </w:rPr>
        <w:t>Teacher observations</w:t>
      </w:r>
      <w:r w:rsidR="00F03CE0" w:rsidRPr="00F03CE0">
        <w:rPr>
          <w:rFonts w:ascii="Times New Roman" w:hAnsi="Times New Roman"/>
          <w:sz w:val="24"/>
          <w:szCs w:val="24"/>
        </w:rPr>
        <w:t xml:space="preserve"> and comprehension activities are completed</w:t>
      </w:r>
      <w:r w:rsidR="00F57CC8">
        <w:rPr>
          <w:rFonts w:ascii="Times New Roman" w:hAnsi="Times New Roman"/>
          <w:sz w:val="24"/>
          <w:szCs w:val="24"/>
        </w:rPr>
        <w:t xml:space="preserve"> during guided r</w:t>
      </w:r>
      <w:r w:rsidRPr="00F03CE0">
        <w:rPr>
          <w:rFonts w:ascii="Times New Roman" w:hAnsi="Times New Roman"/>
          <w:sz w:val="24"/>
          <w:szCs w:val="24"/>
        </w:rPr>
        <w:t>eading lessons. Skills and knowledge that pupils demonstrate during a lesson are judged against that year groups’ objectives. This information is</w:t>
      </w:r>
      <w:r w:rsidRPr="00F03CE0">
        <w:rPr>
          <w:rFonts w:ascii="Times New Roman" w:hAnsi="Times New Roman"/>
          <w:i/>
          <w:sz w:val="24"/>
          <w:szCs w:val="24"/>
        </w:rPr>
        <w:t xml:space="preserve"> </w:t>
      </w:r>
      <w:r w:rsidRPr="00F03CE0">
        <w:rPr>
          <w:rFonts w:ascii="Times New Roman" w:hAnsi="Times New Roman"/>
          <w:sz w:val="24"/>
          <w:szCs w:val="24"/>
        </w:rPr>
        <w:t>recorded</w:t>
      </w:r>
      <w:r w:rsidR="00ED2780" w:rsidRPr="00F03CE0">
        <w:rPr>
          <w:rFonts w:ascii="Times New Roman" w:hAnsi="Times New Roman"/>
          <w:sz w:val="24"/>
          <w:szCs w:val="24"/>
        </w:rPr>
        <w:t xml:space="preserve"> on an Excel </w:t>
      </w:r>
      <w:r w:rsidR="00750267" w:rsidRPr="00F03CE0">
        <w:rPr>
          <w:rFonts w:ascii="Times New Roman" w:hAnsi="Times New Roman"/>
          <w:sz w:val="24"/>
          <w:szCs w:val="24"/>
        </w:rPr>
        <w:t xml:space="preserve">class </w:t>
      </w:r>
      <w:r w:rsidR="00ED2780" w:rsidRPr="00F03CE0">
        <w:rPr>
          <w:rFonts w:ascii="Times New Roman" w:hAnsi="Times New Roman"/>
          <w:sz w:val="24"/>
          <w:szCs w:val="24"/>
        </w:rPr>
        <w:t>tracking grid</w:t>
      </w:r>
      <w:r w:rsidR="005E6A09" w:rsidRPr="00F03CE0">
        <w:rPr>
          <w:rFonts w:ascii="Times New Roman" w:hAnsi="Times New Roman"/>
          <w:sz w:val="24"/>
          <w:szCs w:val="24"/>
        </w:rPr>
        <w:t xml:space="preserve"> on a termly basis.</w:t>
      </w:r>
    </w:p>
    <w:p w:rsidR="00BE438E" w:rsidRPr="00EF6217" w:rsidRDefault="00BE438E" w:rsidP="00BE438E">
      <w:pPr>
        <w:pStyle w:val="BodyText"/>
        <w:numPr>
          <w:ilvl w:val="0"/>
          <w:numId w:val="14"/>
        </w:numPr>
        <w:ind w:left="426"/>
        <w:rPr>
          <w:rFonts w:ascii="Times New Roman" w:hAnsi="Times New Roman"/>
          <w:sz w:val="24"/>
          <w:szCs w:val="24"/>
          <w:u w:val="single"/>
        </w:rPr>
      </w:pPr>
      <w:r w:rsidRPr="00F03CE0">
        <w:rPr>
          <w:rFonts w:ascii="Times New Roman" w:hAnsi="Times New Roman"/>
          <w:sz w:val="24"/>
          <w:szCs w:val="24"/>
        </w:rPr>
        <w:t>Phonics tests are carried out at regular intervals throughout Key</w:t>
      </w:r>
      <w:r w:rsidRPr="00E6430B">
        <w:rPr>
          <w:rFonts w:ascii="Times New Roman" w:hAnsi="Times New Roman"/>
          <w:sz w:val="24"/>
          <w:szCs w:val="24"/>
        </w:rPr>
        <w:t xml:space="preserve"> Stage 1 and records are kept. </w:t>
      </w:r>
      <w:r w:rsidR="009A2F61">
        <w:rPr>
          <w:rFonts w:ascii="Times New Roman" w:hAnsi="Times New Roman"/>
          <w:sz w:val="24"/>
          <w:szCs w:val="24"/>
        </w:rPr>
        <w:t>The Y</w:t>
      </w:r>
      <w:r w:rsidR="00ED2780">
        <w:rPr>
          <w:rFonts w:ascii="Times New Roman" w:hAnsi="Times New Roman"/>
          <w:sz w:val="24"/>
          <w:szCs w:val="24"/>
        </w:rPr>
        <w:t xml:space="preserve">ear </w:t>
      </w:r>
      <w:r w:rsidR="00F57CC8">
        <w:rPr>
          <w:rFonts w:ascii="Times New Roman" w:hAnsi="Times New Roman"/>
          <w:sz w:val="24"/>
          <w:szCs w:val="24"/>
        </w:rPr>
        <w:t>1 phonic</w:t>
      </w:r>
      <w:r w:rsidR="009A2F61">
        <w:rPr>
          <w:rFonts w:ascii="Times New Roman" w:hAnsi="Times New Roman"/>
          <w:sz w:val="24"/>
          <w:szCs w:val="24"/>
        </w:rPr>
        <w:t xml:space="preserve"> screening test is administered in June.</w:t>
      </w:r>
    </w:p>
    <w:p w:rsidR="005E6A09" w:rsidRPr="00F57CC8" w:rsidRDefault="00EF6217" w:rsidP="00FB3921">
      <w:pPr>
        <w:pStyle w:val="BodyText"/>
        <w:numPr>
          <w:ilvl w:val="0"/>
          <w:numId w:val="14"/>
        </w:numPr>
        <w:ind w:left="426"/>
        <w:rPr>
          <w:rFonts w:ascii="Times New Roman" w:hAnsi="Times New Roman"/>
          <w:sz w:val="24"/>
          <w:szCs w:val="24"/>
        </w:rPr>
      </w:pPr>
      <w:r w:rsidRPr="00EF6217">
        <w:rPr>
          <w:rFonts w:ascii="Times New Roman" w:hAnsi="Times New Roman"/>
          <w:sz w:val="24"/>
          <w:szCs w:val="24"/>
        </w:rPr>
        <w:t xml:space="preserve">Children </w:t>
      </w:r>
      <w:r>
        <w:rPr>
          <w:rFonts w:ascii="Times New Roman" w:hAnsi="Times New Roman"/>
          <w:sz w:val="24"/>
          <w:szCs w:val="24"/>
        </w:rPr>
        <w:t>from Y</w:t>
      </w:r>
      <w:r w:rsidR="00ED2780">
        <w:rPr>
          <w:rFonts w:ascii="Times New Roman" w:hAnsi="Times New Roman"/>
          <w:sz w:val="24"/>
          <w:szCs w:val="24"/>
        </w:rPr>
        <w:t xml:space="preserve">ear </w:t>
      </w:r>
      <w:r>
        <w:rPr>
          <w:rFonts w:ascii="Times New Roman" w:hAnsi="Times New Roman"/>
          <w:sz w:val="24"/>
          <w:szCs w:val="24"/>
        </w:rPr>
        <w:t>1</w:t>
      </w:r>
      <w:r w:rsidR="00ED2780">
        <w:rPr>
          <w:rFonts w:ascii="Times New Roman" w:hAnsi="Times New Roman"/>
          <w:sz w:val="24"/>
          <w:szCs w:val="24"/>
        </w:rPr>
        <w:t xml:space="preserve"> to Year </w:t>
      </w:r>
      <w:r>
        <w:rPr>
          <w:rFonts w:ascii="Times New Roman" w:hAnsi="Times New Roman"/>
          <w:sz w:val="24"/>
          <w:szCs w:val="24"/>
        </w:rPr>
        <w:t xml:space="preserve">5 </w:t>
      </w:r>
      <w:r w:rsidR="00ED2780">
        <w:rPr>
          <w:rFonts w:ascii="Times New Roman" w:hAnsi="Times New Roman"/>
          <w:sz w:val="24"/>
          <w:szCs w:val="24"/>
        </w:rPr>
        <w:t>are</w:t>
      </w:r>
      <w:r>
        <w:rPr>
          <w:rFonts w:ascii="Times New Roman" w:hAnsi="Times New Roman"/>
          <w:sz w:val="24"/>
          <w:szCs w:val="24"/>
        </w:rPr>
        <w:t xml:space="preserve"> tested using the Salford Standardised Reading Test and </w:t>
      </w:r>
      <w:r w:rsidR="00750267">
        <w:rPr>
          <w:rFonts w:ascii="Times New Roman" w:hAnsi="Times New Roman"/>
          <w:sz w:val="24"/>
          <w:szCs w:val="24"/>
        </w:rPr>
        <w:t xml:space="preserve">to track progress are </w:t>
      </w:r>
      <w:r>
        <w:rPr>
          <w:rFonts w:ascii="Times New Roman" w:hAnsi="Times New Roman"/>
          <w:sz w:val="24"/>
          <w:szCs w:val="24"/>
        </w:rPr>
        <w:t xml:space="preserve">given a chronological reading age </w:t>
      </w:r>
      <w:r w:rsidR="00ED2780">
        <w:rPr>
          <w:rFonts w:ascii="Times New Roman" w:hAnsi="Times New Roman"/>
          <w:sz w:val="24"/>
          <w:szCs w:val="24"/>
        </w:rPr>
        <w:t>in Autumn, Spring and Summer.</w:t>
      </w:r>
    </w:p>
    <w:p w:rsidR="00750267" w:rsidRPr="00E6430B" w:rsidRDefault="00750267" w:rsidP="00FB3921">
      <w:pPr>
        <w:pStyle w:val="BodyText"/>
        <w:rPr>
          <w:rFonts w:ascii="Times New Roman" w:hAnsi="Times New Roman"/>
          <w:sz w:val="24"/>
          <w:szCs w:val="24"/>
          <w:u w:val="single"/>
        </w:rPr>
      </w:pPr>
    </w:p>
    <w:p w:rsidR="00A354F3" w:rsidRPr="00E6430B" w:rsidRDefault="00FB3921" w:rsidP="00FB3921">
      <w:pPr>
        <w:pStyle w:val="BodyText"/>
        <w:rPr>
          <w:rFonts w:ascii="Times New Roman" w:hAnsi="Times New Roman"/>
          <w:sz w:val="24"/>
          <w:szCs w:val="24"/>
        </w:rPr>
      </w:pPr>
      <w:r w:rsidRPr="00E6430B">
        <w:rPr>
          <w:rFonts w:ascii="Times New Roman" w:hAnsi="Times New Roman"/>
          <w:sz w:val="24"/>
          <w:szCs w:val="24"/>
          <w:u w:val="single"/>
        </w:rPr>
        <w:t>Writing</w:t>
      </w:r>
    </w:p>
    <w:p w:rsidR="00BE438E" w:rsidRDefault="00A568DA" w:rsidP="003B2141">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 xml:space="preserve">Weekly </w:t>
      </w:r>
      <w:r w:rsidR="00BE438E" w:rsidRPr="00E6430B">
        <w:rPr>
          <w:rFonts w:ascii="Times New Roman" w:hAnsi="Times New Roman"/>
          <w:sz w:val="24"/>
          <w:szCs w:val="24"/>
        </w:rPr>
        <w:t xml:space="preserve">oral spelling tests </w:t>
      </w:r>
      <w:r w:rsidRPr="00E6430B">
        <w:rPr>
          <w:rFonts w:ascii="Times New Roman" w:hAnsi="Times New Roman"/>
          <w:sz w:val="24"/>
          <w:szCs w:val="24"/>
        </w:rPr>
        <w:t>(</w:t>
      </w:r>
      <w:r w:rsidR="00BE438E" w:rsidRPr="00E6430B">
        <w:rPr>
          <w:rFonts w:ascii="Times New Roman" w:hAnsi="Times New Roman"/>
          <w:sz w:val="24"/>
          <w:szCs w:val="24"/>
        </w:rPr>
        <w:t>Year 3 to Year 6</w:t>
      </w:r>
      <w:r w:rsidRPr="00E6430B">
        <w:rPr>
          <w:rFonts w:ascii="Times New Roman" w:hAnsi="Times New Roman"/>
          <w:sz w:val="24"/>
          <w:szCs w:val="24"/>
        </w:rPr>
        <w:t>)</w:t>
      </w:r>
      <w:r w:rsidR="00BE438E" w:rsidRPr="00E6430B">
        <w:rPr>
          <w:rFonts w:ascii="Times New Roman" w:hAnsi="Times New Roman"/>
          <w:sz w:val="24"/>
          <w:szCs w:val="24"/>
        </w:rPr>
        <w:t>, in differentiated spelling groups.</w:t>
      </w:r>
    </w:p>
    <w:p w:rsidR="00750267" w:rsidRPr="00EF6217" w:rsidRDefault="00750267" w:rsidP="00750267">
      <w:pPr>
        <w:pStyle w:val="BodyText"/>
        <w:numPr>
          <w:ilvl w:val="0"/>
          <w:numId w:val="14"/>
        </w:numPr>
        <w:ind w:left="426"/>
        <w:rPr>
          <w:rFonts w:ascii="Times New Roman" w:hAnsi="Times New Roman"/>
          <w:sz w:val="24"/>
          <w:szCs w:val="24"/>
        </w:rPr>
      </w:pPr>
      <w:r w:rsidRPr="00EF6217">
        <w:rPr>
          <w:rFonts w:ascii="Times New Roman" w:hAnsi="Times New Roman"/>
          <w:sz w:val="24"/>
          <w:szCs w:val="24"/>
        </w:rPr>
        <w:t xml:space="preserve">Children </w:t>
      </w:r>
      <w:r>
        <w:rPr>
          <w:rFonts w:ascii="Times New Roman" w:hAnsi="Times New Roman"/>
          <w:sz w:val="24"/>
          <w:szCs w:val="24"/>
        </w:rPr>
        <w:t>from Year 1 to Year 6 are tested using the Salford Single Word Spelling Test and to track progress are given a chronological reading age in Autumn, Spring and Summer.</w:t>
      </w:r>
    </w:p>
    <w:p w:rsidR="00BE438E" w:rsidRPr="00E6430B" w:rsidRDefault="00BE438E" w:rsidP="00BE438E">
      <w:pPr>
        <w:pStyle w:val="BodyText"/>
        <w:numPr>
          <w:ilvl w:val="0"/>
          <w:numId w:val="14"/>
        </w:numPr>
        <w:ind w:left="426"/>
        <w:rPr>
          <w:rFonts w:ascii="Times New Roman" w:hAnsi="Times New Roman"/>
          <w:sz w:val="24"/>
          <w:szCs w:val="24"/>
        </w:rPr>
      </w:pPr>
      <w:r w:rsidRPr="00E6430B">
        <w:rPr>
          <w:rFonts w:ascii="Times New Roman" w:hAnsi="Times New Roman"/>
          <w:sz w:val="24"/>
          <w:szCs w:val="24"/>
        </w:rPr>
        <w:lastRenderedPageBreak/>
        <w:t>Independent writi</w:t>
      </w:r>
      <w:r w:rsidR="00F57CC8">
        <w:rPr>
          <w:rFonts w:ascii="Times New Roman" w:hAnsi="Times New Roman"/>
          <w:sz w:val="24"/>
          <w:szCs w:val="24"/>
        </w:rPr>
        <w:t>ng, in individual writing p</w:t>
      </w:r>
      <w:r w:rsidR="00797E9F" w:rsidRPr="00E6430B">
        <w:rPr>
          <w:rFonts w:ascii="Times New Roman" w:hAnsi="Times New Roman"/>
          <w:sz w:val="24"/>
          <w:szCs w:val="24"/>
        </w:rPr>
        <w:t>ortfolios</w:t>
      </w:r>
      <w:r w:rsidR="00A568DA" w:rsidRPr="00E6430B">
        <w:rPr>
          <w:rFonts w:ascii="Times New Roman" w:hAnsi="Times New Roman"/>
          <w:sz w:val="24"/>
          <w:szCs w:val="24"/>
        </w:rPr>
        <w:t>.</w:t>
      </w:r>
      <w:r w:rsidR="00797E9F" w:rsidRPr="00E6430B">
        <w:rPr>
          <w:rFonts w:ascii="Times New Roman" w:hAnsi="Times New Roman"/>
          <w:sz w:val="24"/>
          <w:szCs w:val="24"/>
        </w:rPr>
        <w:t xml:space="preserve"> </w:t>
      </w:r>
      <w:r w:rsidR="009A2F61">
        <w:rPr>
          <w:rFonts w:ascii="Times New Roman" w:hAnsi="Times New Roman"/>
          <w:sz w:val="24"/>
          <w:szCs w:val="24"/>
        </w:rPr>
        <w:t>This will contain</w:t>
      </w:r>
      <w:r w:rsidR="00797E9F" w:rsidRPr="00E6430B">
        <w:rPr>
          <w:rFonts w:ascii="Times New Roman" w:hAnsi="Times New Roman"/>
          <w:sz w:val="24"/>
          <w:szCs w:val="24"/>
        </w:rPr>
        <w:t xml:space="preserve"> </w:t>
      </w:r>
      <w:r w:rsidR="009A2F61">
        <w:rPr>
          <w:rFonts w:ascii="Times New Roman" w:hAnsi="Times New Roman"/>
          <w:sz w:val="24"/>
          <w:szCs w:val="24"/>
        </w:rPr>
        <w:t xml:space="preserve">at least </w:t>
      </w:r>
      <w:r w:rsidR="00797E9F" w:rsidRPr="00E6430B">
        <w:rPr>
          <w:rFonts w:ascii="Times New Roman" w:hAnsi="Times New Roman"/>
          <w:sz w:val="24"/>
          <w:szCs w:val="24"/>
        </w:rPr>
        <w:t xml:space="preserve">six pieces of independent writing each term. </w:t>
      </w:r>
      <w:r w:rsidR="0078390F" w:rsidRPr="00E6430B">
        <w:rPr>
          <w:rFonts w:ascii="Times New Roman" w:hAnsi="Times New Roman"/>
          <w:sz w:val="24"/>
          <w:szCs w:val="24"/>
        </w:rPr>
        <w:t xml:space="preserve">This </w:t>
      </w:r>
      <w:r w:rsidR="009A2F61">
        <w:rPr>
          <w:rFonts w:ascii="Times New Roman" w:hAnsi="Times New Roman"/>
          <w:sz w:val="24"/>
          <w:szCs w:val="24"/>
        </w:rPr>
        <w:t>is assessed and the information</w:t>
      </w:r>
      <w:r w:rsidR="0078390F" w:rsidRPr="00E6430B">
        <w:rPr>
          <w:rFonts w:ascii="Times New Roman" w:hAnsi="Times New Roman"/>
          <w:i/>
          <w:sz w:val="24"/>
          <w:szCs w:val="24"/>
        </w:rPr>
        <w:t xml:space="preserve"> </w:t>
      </w:r>
      <w:r w:rsidR="0078390F" w:rsidRPr="00E6430B">
        <w:rPr>
          <w:rFonts w:ascii="Times New Roman" w:hAnsi="Times New Roman"/>
          <w:sz w:val="24"/>
          <w:szCs w:val="24"/>
        </w:rPr>
        <w:t xml:space="preserve">recorded (with a date) on </w:t>
      </w:r>
      <w:r w:rsidR="00F57CC8">
        <w:rPr>
          <w:rFonts w:ascii="Times New Roman" w:hAnsi="Times New Roman"/>
          <w:sz w:val="24"/>
          <w:szCs w:val="24"/>
        </w:rPr>
        <w:t>individual writing objective s</w:t>
      </w:r>
      <w:r w:rsidR="0078390F" w:rsidRPr="00750267">
        <w:rPr>
          <w:rFonts w:ascii="Times New Roman" w:hAnsi="Times New Roman"/>
          <w:sz w:val="24"/>
          <w:szCs w:val="24"/>
        </w:rPr>
        <w:t xml:space="preserve">heets, and </w:t>
      </w:r>
      <w:r w:rsidR="002B1E7A" w:rsidRPr="00750267">
        <w:rPr>
          <w:rFonts w:ascii="Times New Roman" w:hAnsi="Times New Roman"/>
          <w:sz w:val="24"/>
          <w:szCs w:val="24"/>
        </w:rPr>
        <w:t xml:space="preserve">then transferred to </w:t>
      </w:r>
      <w:r w:rsidR="00750267" w:rsidRPr="00750267">
        <w:rPr>
          <w:rFonts w:ascii="Times New Roman" w:hAnsi="Times New Roman"/>
          <w:sz w:val="24"/>
          <w:szCs w:val="24"/>
        </w:rPr>
        <w:t>an Excel class tracking grid</w:t>
      </w:r>
      <w:r w:rsidR="00750267">
        <w:rPr>
          <w:rFonts w:ascii="Times New Roman" w:hAnsi="Times New Roman"/>
          <w:sz w:val="24"/>
          <w:szCs w:val="24"/>
        </w:rPr>
        <w:t xml:space="preserve"> </w:t>
      </w:r>
      <w:r w:rsidR="0078390F" w:rsidRPr="00E6430B">
        <w:rPr>
          <w:rFonts w:ascii="Times New Roman" w:hAnsi="Times New Roman"/>
          <w:sz w:val="24"/>
          <w:szCs w:val="24"/>
        </w:rPr>
        <w:t>on a termly basis.</w:t>
      </w:r>
    </w:p>
    <w:p w:rsidR="00A568DA" w:rsidRPr="00E6430B" w:rsidRDefault="00A568DA" w:rsidP="009A2F61">
      <w:pPr>
        <w:pStyle w:val="BodyText"/>
        <w:rPr>
          <w:rFonts w:ascii="Times New Roman" w:hAnsi="Times New Roman"/>
          <w:sz w:val="24"/>
          <w:szCs w:val="24"/>
        </w:rPr>
      </w:pPr>
    </w:p>
    <w:p w:rsidR="00A568DA" w:rsidRPr="0053458B" w:rsidRDefault="00F82A71" w:rsidP="00A568DA">
      <w:pPr>
        <w:pStyle w:val="BodyText"/>
        <w:rPr>
          <w:rFonts w:ascii="Times New Roman" w:hAnsi="Times New Roman"/>
          <w:sz w:val="24"/>
          <w:szCs w:val="24"/>
          <w:u w:val="single"/>
        </w:rPr>
      </w:pPr>
      <w:r w:rsidRPr="0053458B">
        <w:rPr>
          <w:rFonts w:ascii="Times New Roman" w:hAnsi="Times New Roman"/>
          <w:sz w:val="24"/>
          <w:szCs w:val="24"/>
          <w:u w:val="single"/>
        </w:rPr>
        <w:t>Foundation Subjects</w:t>
      </w:r>
    </w:p>
    <w:p w:rsidR="0053458B" w:rsidRDefault="0053458B" w:rsidP="0053458B">
      <w:pPr>
        <w:pStyle w:val="BodyText"/>
        <w:numPr>
          <w:ilvl w:val="0"/>
          <w:numId w:val="14"/>
        </w:numPr>
        <w:ind w:left="426"/>
        <w:rPr>
          <w:rFonts w:ascii="Times New Roman" w:hAnsi="Times New Roman"/>
          <w:sz w:val="24"/>
          <w:szCs w:val="24"/>
        </w:rPr>
      </w:pPr>
      <w:r w:rsidRPr="0053458B">
        <w:rPr>
          <w:rFonts w:ascii="Times New Roman" w:hAnsi="Times New Roman"/>
          <w:sz w:val="24"/>
          <w:szCs w:val="24"/>
        </w:rPr>
        <w:t>Foundation Subjects include Art, Computing, Design and Technology, French, Geography, History, Music, PE, RE and Science.</w:t>
      </w:r>
    </w:p>
    <w:p w:rsidR="00350F36" w:rsidRDefault="00350F36" w:rsidP="00350F36">
      <w:pPr>
        <w:pStyle w:val="BodyText"/>
        <w:rPr>
          <w:rFonts w:ascii="Times New Roman" w:hAnsi="Times New Roman"/>
          <w:sz w:val="24"/>
          <w:szCs w:val="24"/>
        </w:rPr>
      </w:pPr>
    </w:p>
    <w:p w:rsidR="00350F36" w:rsidRDefault="00350F36" w:rsidP="00350F36">
      <w:pPr>
        <w:pStyle w:val="BodyText"/>
        <w:rPr>
          <w:rFonts w:ascii="Times New Roman" w:hAnsi="Times New Roman"/>
          <w:sz w:val="24"/>
          <w:szCs w:val="24"/>
        </w:rPr>
      </w:pPr>
      <w:r>
        <w:rPr>
          <w:rFonts w:ascii="Times New Roman" w:hAnsi="Times New Roman"/>
          <w:sz w:val="24"/>
          <w:szCs w:val="24"/>
        </w:rPr>
        <w:t>Assessment in these subjects include:</w:t>
      </w:r>
    </w:p>
    <w:p w:rsidR="00A568DA" w:rsidRPr="0053458B" w:rsidRDefault="00350F36" w:rsidP="00A568DA">
      <w:pPr>
        <w:pStyle w:val="BodyText"/>
        <w:numPr>
          <w:ilvl w:val="0"/>
          <w:numId w:val="14"/>
        </w:numPr>
        <w:ind w:left="426"/>
        <w:rPr>
          <w:rFonts w:ascii="Times New Roman" w:hAnsi="Times New Roman"/>
          <w:sz w:val="24"/>
          <w:szCs w:val="24"/>
        </w:rPr>
      </w:pPr>
      <w:r>
        <w:rPr>
          <w:rFonts w:ascii="Times New Roman" w:hAnsi="Times New Roman"/>
          <w:sz w:val="24"/>
          <w:szCs w:val="24"/>
        </w:rPr>
        <w:t>T</w:t>
      </w:r>
      <w:r w:rsidR="00A568DA" w:rsidRPr="0053458B">
        <w:rPr>
          <w:rFonts w:ascii="Times New Roman" w:hAnsi="Times New Roman"/>
          <w:sz w:val="24"/>
          <w:szCs w:val="24"/>
        </w:rPr>
        <w:t xml:space="preserve">eacher </w:t>
      </w:r>
      <w:r>
        <w:rPr>
          <w:rFonts w:ascii="Times New Roman" w:hAnsi="Times New Roman"/>
          <w:sz w:val="24"/>
          <w:szCs w:val="24"/>
        </w:rPr>
        <w:t xml:space="preserve">judgements which are </w:t>
      </w:r>
      <w:r w:rsidR="009A2F61" w:rsidRPr="0053458B">
        <w:rPr>
          <w:rFonts w:ascii="Times New Roman" w:hAnsi="Times New Roman"/>
          <w:sz w:val="24"/>
          <w:szCs w:val="24"/>
        </w:rPr>
        <w:t xml:space="preserve">made </w:t>
      </w:r>
      <w:r w:rsidR="00F82A71" w:rsidRPr="0053458B">
        <w:rPr>
          <w:rFonts w:ascii="Times New Roman" w:hAnsi="Times New Roman"/>
          <w:sz w:val="24"/>
          <w:szCs w:val="24"/>
        </w:rPr>
        <w:t xml:space="preserve">during and after each </w:t>
      </w:r>
      <w:r w:rsidR="0053458B" w:rsidRPr="0053458B">
        <w:rPr>
          <w:rFonts w:ascii="Times New Roman" w:hAnsi="Times New Roman"/>
          <w:sz w:val="24"/>
          <w:szCs w:val="24"/>
        </w:rPr>
        <w:t>lesson</w:t>
      </w:r>
      <w:r>
        <w:rPr>
          <w:rFonts w:ascii="Times New Roman" w:hAnsi="Times New Roman"/>
          <w:sz w:val="24"/>
          <w:szCs w:val="24"/>
        </w:rPr>
        <w:t>,</w:t>
      </w:r>
      <w:r w:rsidR="00F82A71" w:rsidRPr="0053458B">
        <w:rPr>
          <w:rFonts w:ascii="Times New Roman" w:hAnsi="Times New Roman"/>
          <w:sz w:val="24"/>
          <w:szCs w:val="24"/>
        </w:rPr>
        <w:t xml:space="preserve"> </w:t>
      </w:r>
      <w:r w:rsidR="00A568DA" w:rsidRPr="0053458B">
        <w:rPr>
          <w:rFonts w:ascii="Times New Roman" w:hAnsi="Times New Roman"/>
          <w:sz w:val="24"/>
          <w:szCs w:val="24"/>
        </w:rPr>
        <w:t>against</w:t>
      </w:r>
      <w:r w:rsidR="00F82A71" w:rsidRPr="0053458B">
        <w:rPr>
          <w:rFonts w:ascii="Times New Roman" w:hAnsi="Times New Roman"/>
          <w:sz w:val="24"/>
          <w:szCs w:val="24"/>
        </w:rPr>
        <w:t xml:space="preserve"> Foundation Subject objectives</w:t>
      </w:r>
      <w:r>
        <w:rPr>
          <w:rFonts w:ascii="Times New Roman" w:hAnsi="Times New Roman"/>
          <w:sz w:val="24"/>
          <w:szCs w:val="24"/>
        </w:rPr>
        <w:t>, from Years 1 to 6</w:t>
      </w:r>
      <w:r w:rsidR="00F82A71" w:rsidRPr="0053458B">
        <w:rPr>
          <w:rFonts w:ascii="Times New Roman" w:hAnsi="Times New Roman"/>
          <w:sz w:val="24"/>
          <w:szCs w:val="24"/>
        </w:rPr>
        <w:t xml:space="preserve">. This is tracked </w:t>
      </w:r>
      <w:r>
        <w:rPr>
          <w:rFonts w:ascii="Times New Roman" w:hAnsi="Times New Roman"/>
          <w:sz w:val="24"/>
          <w:szCs w:val="24"/>
        </w:rPr>
        <w:t>using</w:t>
      </w:r>
      <w:r w:rsidR="00F82A71" w:rsidRPr="0053458B">
        <w:rPr>
          <w:rFonts w:ascii="Times New Roman" w:hAnsi="Times New Roman"/>
          <w:sz w:val="24"/>
          <w:szCs w:val="24"/>
        </w:rPr>
        <w:t xml:space="preserve"> ‘Foundation Subject Trackers’</w:t>
      </w:r>
      <w:r w:rsidR="00F57CC8">
        <w:rPr>
          <w:rFonts w:ascii="Times New Roman" w:hAnsi="Times New Roman"/>
          <w:sz w:val="24"/>
          <w:szCs w:val="24"/>
        </w:rPr>
        <w:t>, which are kept in pupil progress f</w:t>
      </w:r>
      <w:r w:rsidR="0053458B" w:rsidRPr="0053458B">
        <w:rPr>
          <w:rFonts w:ascii="Times New Roman" w:hAnsi="Times New Roman"/>
          <w:sz w:val="24"/>
          <w:szCs w:val="24"/>
        </w:rPr>
        <w:t>iles, for review by SLT or Subject Leaders.</w:t>
      </w:r>
    </w:p>
    <w:p w:rsidR="002B1E7A" w:rsidRDefault="002B1E7A" w:rsidP="0078390F">
      <w:pPr>
        <w:pStyle w:val="BodyText"/>
        <w:rPr>
          <w:rFonts w:ascii="Times New Roman" w:hAnsi="Times New Roman"/>
          <w:sz w:val="24"/>
          <w:szCs w:val="24"/>
        </w:rPr>
      </w:pPr>
    </w:p>
    <w:p w:rsidR="0053458B" w:rsidRPr="00F57CC8" w:rsidRDefault="0078390F" w:rsidP="00F57CC8">
      <w:pPr>
        <w:pStyle w:val="BodyText"/>
        <w:rPr>
          <w:rFonts w:ascii="Times New Roman" w:hAnsi="Times New Roman"/>
          <w:sz w:val="24"/>
          <w:szCs w:val="24"/>
        </w:rPr>
      </w:pPr>
      <w:r w:rsidRPr="00E6430B">
        <w:rPr>
          <w:rFonts w:ascii="Times New Roman" w:hAnsi="Times New Roman"/>
          <w:sz w:val="24"/>
          <w:szCs w:val="24"/>
        </w:rPr>
        <w:t xml:space="preserve">Cross curricular </w:t>
      </w:r>
      <w:r w:rsidR="0053458B">
        <w:rPr>
          <w:rFonts w:ascii="Times New Roman" w:hAnsi="Times New Roman"/>
          <w:sz w:val="24"/>
          <w:szCs w:val="24"/>
        </w:rPr>
        <w:t xml:space="preserve">teaching and </w:t>
      </w:r>
      <w:r w:rsidRPr="00E6430B">
        <w:rPr>
          <w:rFonts w:ascii="Times New Roman" w:hAnsi="Times New Roman"/>
          <w:sz w:val="24"/>
          <w:szCs w:val="24"/>
        </w:rPr>
        <w:t>assessment is encouraged</w:t>
      </w:r>
      <w:r w:rsidR="002B1E7A">
        <w:rPr>
          <w:rFonts w:ascii="Times New Roman" w:hAnsi="Times New Roman"/>
          <w:sz w:val="24"/>
          <w:szCs w:val="24"/>
        </w:rPr>
        <w:t xml:space="preserve"> throughout the school</w:t>
      </w:r>
      <w:r w:rsidRPr="00E6430B">
        <w:rPr>
          <w:rFonts w:ascii="Times New Roman" w:hAnsi="Times New Roman"/>
          <w:sz w:val="24"/>
          <w:szCs w:val="24"/>
        </w:rPr>
        <w:t>, as pupils are expected to transfer and apply key skills across a variety of subjects.</w:t>
      </w:r>
    </w:p>
    <w:p w:rsidR="00890621" w:rsidRPr="00E6430B" w:rsidRDefault="00890621" w:rsidP="005605CC">
      <w:pPr>
        <w:pStyle w:val="ListParagraph"/>
        <w:ind w:left="0"/>
        <w:rPr>
          <w:sz w:val="24"/>
          <w:szCs w:val="24"/>
          <w:highlight w:val="yellow"/>
        </w:rPr>
      </w:pPr>
    </w:p>
    <w:p w:rsidR="00BE438E" w:rsidRPr="00E6430B" w:rsidRDefault="00B563EE" w:rsidP="00541A34">
      <w:pPr>
        <w:pStyle w:val="ListParagraph"/>
        <w:ind w:left="0"/>
        <w:rPr>
          <w:b/>
          <w:sz w:val="24"/>
          <w:szCs w:val="24"/>
          <w:u w:val="single"/>
        </w:rPr>
      </w:pPr>
      <w:r>
        <w:rPr>
          <w:b/>
          <w:sz w:val="24"/>
          <w:szCs w:val="24"/>
          <w:u w:val="single"/>
        </w:rPr>
        <w:t>FORMAL ASSESSMENTS- STATUTORY AND NON-STATUTORY</w:t>
      </w:r>
    </w:p>
    <w:p w:rsidR="00541A34" w:rsidRPr="00E6430B" w:rsidRDefault="00541A34" w:rsidP="00541A34">
      <w:pPr>
        <w:pStyle w:val="ListParagraph"/>
        <w:ind w:left="0"/>
        <w:rPr>
          <w:sz w:val="24"/>
          <w:szCs w:val="24"/>
        </w:rPr>
      </w:pPr>
      <w:r w:rsidRPr="00890621">
        <w:rPr>
          <w:sz w:val="24"/>
          <w:szCs w:val="24"/>
        </w:rPr>
        <w:t>Formal tests are carried out throughout the year</w:t>
      </w:r>
      <w:r w:rsidR="00890621" w:rsidRPr="00890621">
        <w:rPr>
          <w:sz w:val="24"/>
          <w:szCs w:val="24"/>
        </w:rPr>
        <w:t>:</w:t>
      </w:r>
    </w:p>
    <w:p w:rsidR="00541A34" w:rsidRPr="00E6430B" w:rsidRDefault="00541A34" w:rsidP="00541A34">
      <w:pPr>
        <w:pStyle w:val="ListParagraph"/>
        <w:ind w:left="0"/>
        <w:rPr>
          <w:sz w:val="24"/>
          <w:szCs w:val="24"/>
        </w:rPr>
      </w:pPr>
    </w:p>
    <w:p w:rsidR="00541A34" w:rsidRPr="00E6430B" w:rsidRDefault="00541A34" w:rsidP="00541A34">
      <w:pPr>
        <w:pStyle w:val="ListParagraph"/>
        <w:ind w:left="0"/>
        <w:rPr>
          <w:sz w:val="24"/>
          <w:szCs w:val="24"/>
        </w:rPr>
      </w:pPr>
      <w:r w:rsidRPr="00E6430B">
        <w:rPr>
          <w:sz w:val="24"/>
          <w:szCs w:val="24"/>
        </w:rPr>
        <w:t>These include:</w:t>
      </w:r>
    </w:p>
    <w:p w:rsidR="004B5A62" w:rsidRPr="00E6430B" w:rsidRDefault="00541A34" w:rsidP="00541A34">
      <w:pPr>
        <w:pStyle w:val="ListParagraph"/>
        <w:numPr>
          <w:ilvl w:val="0"/>
          <w:numId w:val="31"/>
        </w:numPr>
        <w:rPr>
          <w:sz w:val="24"/>
          <w:szCs w:val="24"/>
        </w:rPr>
      </w:pPr>
      <w:r w:rsidRPr="00E6430B">
        <w:rPr>
          <w:sz w:val="24"/>
          <w:szCs w:val="24"/>
        </w:rPr>
        <w:t xml:space="preserve">Standard Attainment Tests (SATs) for Year 6, in Numeracy, Reading, Writing, and </w:t>
      </w:r>
      <w:r w:rsidR="009A2F61">
        <w:rPr>
          <w:sz w:val="24"/>
          <w:szCs w:val="24"/>
        </w:rPr>
        <w:t xml:space="preserve">Spelling, Punctuation and </w:t>
      </w:r>
      <w:r w:rsidRPr="00E6430B">
        <w:rPr>
          <w:sz w:val="24"/>
          <w:szCs w:val="24"/>
        </w:rPr>
        <w:t>Grammar</w:t>
      </w:r>
      <w:r w:rsidR="009A2F61">
        <w:rPr>
          <w:sz w:val="24"/>
          <w:szCs w:val="24"/>
        </w:rPr>
        <w:t xml:space="preserve"> </w:t>
      </w:r>
      <w:r w:rsidR="005C0C8C">
        <w:rPr>
          <w:sz w:val="24"/>
          <w:szCs w:val="24"/>
        </w:rPr>
        <w:t xml:space="preserve">(SPAG) </w:t>
      </w:r>
      <w:r w:rsidR="009A2F61">
        <w:rPr>
          <w:sz w:val="24"/>
          <w:szCs w:val="24"/>
        </w:rPr>
        <w:t>are taken in May.</w:t>
      </w:r>
    </w:p>
    <w:p w:rsidR="00541A34" w:rsidRPr="00E6430B" w:rsidRDefault="00541A34" w:rsidP="004B5A62">
      <w:pPr>
        <w:pStyle w:val="ListParagraph"/>
        <w:rPr>
          <w:sz w:val="24"/>
          <w:szCs w:val="24"/>
        </w:rPr>
      </w:pPr>
      <w:r w:rsidRPr="00E6430B">
        <w:rPr>
          <w:sz w:val="24"/>
          <w:szCs w:val="24"/>
        </w:rPr>
        <w:t xml:space="preserve"> </w:t>
      </w:r>
    </w:p>
    <w:p w:rsidR="00541A34" w:rsidRPr="00E6430B" w:rsidRDefault="005C0C8C" w:rsidP="00541A34">
      <w:pPr>
        <w:pStyle w:val="ListParagraph"/>
        <w:numPr>
          <w:ilvl w:val="0"/>
          <w:numId w:val="31"/>
        </w:numPr>
        <w:rPr>
          <w:sz w:val="24"/>
          <w:szCs w:val="24"/>
        </w:rPr>
      </w:pPr>
      <w:r>
        <w:rPr>
          <w:sz w:val="24"/>
          <w:szCs w:val="24"/>
        </w:rPr>
        <w:t>Statutory teacher assessments</w:t>
      </w:r>
      <w:r w:rsidR="00541A34" w:rsidRPr="00E6430B">
        <w:rPr>
          <w:sz w:val="24"/>
          <w:szCs w:val="24"/>
        </w:rPr>
        <w:t xml:space="preserve"> (SATs) for Year 2, in </w:t>
      </w:r>
      <w:r>
        <w:rPr>
          <w:sz w:val="24"/>
          <w:szCs w:val="24"/>
        </w:rPr>
        <w:t>r</w:t>
      </w:r>
      <w:r w:rsidR="00541A34" w:rsidRPr="00E6430B">
        <w:rPr>
          <w:sz w:val="24"/>
          <w:szCs w:val="24"/>
        </w:rPr>
        <w:t>eading</w:t>
      </w:r>
      <w:r>
        <w:rPr>
          <w:sz w:val="24"/>
          <w:szCs w:val="24"/>
        </w:rPr>
        <w:t>, w</w:t>
      </w:r>
      <w:r w:rsidR="00541A34" w:rsidRPr="00E6430B">
        <w:rPr>
          <w:sz w:val="24"/>
          <w:szCs w:val="24"/>
        </w:rPr>
        <w:t>riting</w:t>
      </w:r>
      <w:r w:rsidR="002B1E7A">
        <w:rPr>
          <w:sz w:val="24"/>
          <w:szCs w:val="24"/>
        </w:rPr>
        <w:t xml:space="preserve"> </w:t>
      </w:r>
      <w:r>
        <w:rPr>
          <w:sz w:val="24"/>
          <w:szCs w:val="24"/>
        </w:rPr>
        <w:t xml:space="preserve">and mathematics are </w:t>
      </w:r>
      <w:r w:rsidR="009A2F61">
        <w:rPr>
          <w:sz w:val="24"/>
          <w:szCs w:val="24"/>
        </w:rPr>
        <w:t>administered in May.</w:t>
      </w:r>
    </w:p>
    <w:p w:rsidR="004B5A62" w:rsidRPr="00E6430B" w:rsidRDefault="004B5A62" w:rsidP="004B5A62">
      <w:pPr>
        <w:pStyle w:val="ListParagraph"/>
        <w:ind w:left="0"/>
        <w:rPr>
          <w:sz w:val="24"/>
          <w:szCs w:val="24"/>
        </w:rPr>
      </w:pPr>
    </w:p>
    <w:p w:rsidR="00541A34" w:rsidRPr="00E6430B" w:rsidRDefault="004B5A62" w:rsidP="00541A34">
      <w:pPr>
        <w:pStyle w:val="ListParagraph"/>
        <w:numPr>
          <w:ilvl w:val="0"/>
          <w:numId w:val="31"/>
        </w:numPr>
        <w:rPr>
          <w:sz w:val="24"/>
          <w:szCs w:val="24"/>
        </w:rPr>
      </w:pPr>
      <w:r w:rsidRPr="00E6430B">
        <w:rPr>
          <w:sz w:val="24"/>
          <w:szCs w:val="24"/>
        </w:rPr>
        <w:t>Formal te</w:t>
      </w:r>
      <w:r w:rsidR="005C0C8C">
        <w:rPr>
          <w:sz w:val="24"/>
          <w:szCs w:val="24"/>
        </w:rPr>
        <w:t>sts for Years 1, 3, 4 and 5 in mathematics, reading, w</w:t>
      </w:r>
      <w:r w:rsidRPr="00E6430B">
        <w:rPr>
          <w:sz w:val="24"/>
          <w:szCs w:val="24"/>
        </w:rPr>
        <w:t xml:space="preserve">riting and </w:t>
      </w:r>
      <w:r w:rsidR="005C0C8C">
        <w:rPr>
          <w:sz w:val="24"/>
          <w:szCs w:val="24"/>
        </w:rPr>
        <w:t>SPAG</w:t>
      </w:r>
      <w:r w:rsidR="00DE283F" w:rsidRPr="00E6430B">
        <w:rPr>
          <w:sz w:val="24"/>
          <w:szCs w:val="24"/>
        </w:rPr>
        <w:t xml:space="preserve"> </w:t>
      </w:r>
      <w:r w:rsidR="009A2F61">
        <w:rPr>
          <w:sz w:val="24"/>
          <w:szCs w:val="24"/>
        </w:rPr>
        <w:t>are administered in November, March and June.</w:t>
      </w:r>
    </w:p>
    <w:p w:rsidR="004B5A62" w:rsidRPr="00E6430B" w:rsidRDefault="004B5A62" w:rsidP="004B5A62">
      <w:pPr>
        <w:pStyle w:val="ListParagraph"/>
        <w:ind w:left="0"/>
        <w:rPr>
          <w:sz w:val="24"/>
          <w:szCs w:val="24"/>
        </w:rPr>
      </w:pPr>
    </w:p>
    <w:p w:rsidR="004B5A62" w:rsidRDefault="005C0C8C" w:rsidP="00541A34">
      <w:pPr>
        <w:pStyle w:val="ListParagraph"/>
        <w:numPr>
          <w:ilvl w:val="0"/>
          <w:numId w:val="31"/>
        </w:numPr>
        <w:rPr>
          <w:sz w:val="24"/>
          <w:szCs w:val="24"/>
        </w:rPr>
      </w:pPr>
      <w:r>
        <w:rPr>
          <w:sz w:val="24"/>
          <w:szCs w:val="24"/>
        </w:rPr>
        <w:lastRenderedPageBreak/>
        <w:t xml:space="preserve">The Y1 </w:t>
      </w:r>
      <w:r w:rsidR="004B5A62" w:rsidRPr="00E6430B">
        <w:rPr>
          <w:sz w:val="24"/>
          <w:szCs w:val="24"/>
        </w:rPr>
        <w:t xml:space="preserve">Phonics Screening </w:t>
      </w:r>
      <w:r>
        <w:rPr>
          <w:sz w:val="24"/>
          <w:szCs w:val="24"/>
        </w:rPr>
        <w:t xml:space="preserve">test for all Y1 pupils and any Y2 pupils </w:t>
      </w:r>
      <w:r w:rsidR="004B5A62" w:rsidRPr="00E6430B">
        <w:rPr>
          <w:sz w:val="24"/>
          <w:szCs w:val="24"/>
        </w:rPr>
        <w:t xml:space="preserve">who </w:t>
      </w:r>
      <w:r w:rsidR="009B1F49">
        <w:rPr>
          <w:sz w:val="24"/>
          <w:szCs w:val="24"/>
        </w:rPr>
        <w:t xml:space="preserve">do not achieve the </w:t>
      </w:r>
      <w:r>
        <w:rPr>
          <w:sz w:val="24"/>
          <w:szCs w:val="24"/>
        </w:rPr>
        <w:t>expected</w:t>
      </w:r>
      <w:r w:rsidR="009B1F49">
        <w:rPr>
          <w:sz w:val="24"/>
          <w:szCs w:val="24"/>
        </w:rPr>
        <w:t xml:space="preserve"> standard </w:t>
      </w:r>
      <w:r w:rsidR="004B5A62" w:rsidRPr="00E6430B">
        <w:rPr>
          <w:sz w:val="24"/>
          <w:szCs w:val="24"/>
        </w:rPr>
        <w:t xml:space="preserve">in </w:t>
      </w:r>
      <w:r>
        <w:rPr>
          <w:sz w:val="24"/>
          <w:szCs w:val="24"/>
        </w:rPr>
        <w:t>Y</w:t>
      </w:r>
      <w:r w:rsidR="009B1F49">
        <w:rPr>
          <w:sz w:val="24"/>
          <w:szCs w:val="24"/>
        </w:rPr>
        <w:t>1.</w:t>
      </w:r>
    </w:p>
    <w:p w:rsidR="009A2F61" w:rsidRPr="009A2F61" w:rsidRDefault="009A2F61" w:rsidP="009A2F61">
      <w:pPr>
        <w:pStyle w:val="ListParagraph"/>
        <w:rPr>
          <w:sz w:val="24"/>
          <w:szCs w:val="24"/>
        </w:rPr>
      </w:pPr>
    </w:p>
    <w:p w:rsidR="009A2F61" w:rsidRPr="00E6430B" w:rsidRDefault="009A2F61" w:rsidP="00541A34">
      <w:pPr>
        <w:pStyle w:val="ListParagraph"/>
        <w:numPr>
          <w:ilvl w:val="0"/>
          <w:numId w:val="31"/>
        </w:numPr>
        <w:rPr>
          <w:sz w:val="24"/>
          <w:szCs w:val="24"/>
        </w:rPr>
      </w:pPr>
      <w:r>
        <w:rPr>
          <w:sz w:val="24"/>
          <w:szCs w:val="24"/>
        </w:rPr>
        <w:t>End of EYFS assessment data is reported in June.</w:t>
      </w:r>
    </w:p>
    <w:p w:rsidR="00DE283F" w:rsidRPr="00E6430B" w:rsidRDefault="00DE283F" w:rsidP="00DE283F">
      <w:pPr>
        <w:pStyle w:val="ListParagraph"/>
        <w:rPr>
          <w:sz w:val="24"/>
          <w:szCs w:val="24"/>
        </w:rPr>
      </w:pPr>
    </w:p>
    <w:p w:rsidR="00DE283F" w:rsidRPr="00E6430B" w:rsidRDefault="00DE283F" w:rsidP="00541A34">
      <w:pPr>
        <w:pStyle w:val="ListParagraph"/>
        <w:numPr>
          <w:ilvl w:val="0"/>
          <w:numId w:val="31"/>
        </w:numPr>
        <w:rPr>
          <w:sz w:val="24"/>
          <w:szCs w:val="24"/>
        </w:rPr>
      </w:pPr>
      <w:r w:rsidRPr="00E6430B">
        <w:rPr>
          <w:sz w:val="24"/>
          <w:szCs w:val="24"/>
        </w:rPr>
        <w:t>End of Unit Science tests, linked to previous teaching, for Years 1 to 6</w:t>
      </w:r>
    </w:p>
    <w:p w:rsidR="004B5A62" w:rsidRPr="00E6430B" w:rsidRDefault="004B5A62" w:rsidP="004B5A62">
      <w:pPr>
        <w:pStyle w:val="ListParagraph"/>
        <w:ind w:left="0"/>
        <w:rPr>
          <w:sz w:val="24"/>
          <w:szCs w:val="24"/>
        </w:rPr>
      </w:pPr>
    </w:p>
    <w:p w:rsidR="009B1F49" w:rsidRPr="009B1F49" w:rsidRDefault="00151D15" w:rsidP="009B1F49">
      <w:pPr>
        <w:pStyle w:val="ListParagraph"/>
        <w:numPr>
          <w:ilvl w:val="0"/>
          <w:numId w:val="31"/>
        </w:numPr>
        <w:rPr>
          <w:sz w:val="24"/>
          <w:szCs w:val="24"/>
        </w:rPr>
      </w:pPr>
      <w:r w:rsidRPr="009A2F61">
        <w:rPr>
          <w:sz w:val="24"/>
          <w:szCs w:val="24"/>
        </w:rPr>
        <w:t xml:space="preserve">EYFS Baseline test for </w:t>
      </w:r>
      <w:r w:rsidR="009A2F61">
        <w:rPr>
          <w:sz w:val="24"/>
          <w:szCs w:val="24"/>
        </w:rPr>
        <w:t>Nursery on entry in September</w:t>
      </w:r>
    </w:p>
    <w:p w:rsidR="009A2F61" w:rsidRPr="009A2F61" w:rsidRDefault="009A2F61" w:rsidP="009A2F61">
      <w:pPr>
        <w:rPr>
          <w:sz w:val="24"/>
          <w:szCs w:val="24"/>
        </w:rPr>
      </w:pPr>
    </w:p>
    <w:p w:rsidR="002B1E7A" w:rsidRPr="00E6430B" w:rsidRDefault="002B1E7A" w:rsidP="002B1E7A">
      <w:pPr>
        <w:pStyle w:val="ListParagraph"/>
        <w:rPr>
          <w:sz w:val="24"/>
          <w:szCs w:val="24"/>
        </w:rPr>
      </w:pPr>
    </w:p>
    <w:p w:rsidR="004B5A62" w:rsidRPr="00E6430B" w:rsidRDefault="0078390F" w:rsidP="004B5A62">
      <w:pPr>
        <w:pStyle w:val="ListParagraph"/>
        <w:ind w:left="0"/>
        <w:rPr>
          <w:sz w:val="24"/>
          <w:szCs w:val="24"/>
        </w:rPr>
      </w:pPr>
      <w:r w:rsidRPr="00E6430B">
        <w:rPr>
          <w:sz w:val="24"/>
          <w:szCs w:val="24"/>
        </w:rPr>
        <w:t xml:space="preserve">Any skills or knowledge that is demonstrated by individual pupils during these tests is recorded </w:t>
      </w:r>
      <w:r w:rsidR="00EF6217">
        <w:rPr>
          <w:sz w:val="24"/>
          <w:szCs w:val="24"/>
        </w:rPr>
        <w:t>by teachers on the class Tracking Grids</w:t>
      </w:r>
      <w:r w:rsidRPr="00E6430B">
        <w:rPr>
          <w:i/>
          <w:sz w:val="24"/>
          <w:szCs w:val="24"/>
        </w:rPr>
        <w:t>,</w:t>
      </w:r>
      <w:r w:rsidRPr="00E6430B">
        <w:rPr>
          <w:sz w:val="24"/>
          <w:szCs w:val="24"/>
        </w:rPr>
        <w:t xml:space="preserve"> on a termly basis.</w:t>
      </w:r>
    </w:p>
    <w:p w:rsidR="00BE438E" w:rsidRPr="00E6430B" w:rsidRDefault="00BE438E" w:rsidP="00BE438E">
      <w:pPr>
        <w:pStyle w:val="ListParagraph"/>
        <w:rPr>
          <w:sz w:val="24"/>
          <w:szCs w:val="24"/>
        </w:rPr>
      </w:pPr>
    </w:p>
    <w:p w:rsidR="00D74265" w:rsidRPr="00E6430B" w:rsidRDefault="00D74265" w:rsidP="00D74265">
      <w:pPr>
        <w:pStyle w:val="BodyText"/>
        <w:jc w:val="both"/>
        <w:rPr>
          <w:rFonts w:ascii="Times New Roman" w:hAnsi="Times New Roman"/>
          <w:sz w:val="24"/>
          <w:szCs w:val="24"/>
        </w:rPr>
      </w:pPr>
      <w:r w:rsidRPr="00E6430B">
        <w:rPr>
          <w:rFonts w:ascii="Times New Roman" w:hAnsi="Times New Roman"/>
          <w:sz w:val="24"/>
          <w:szCs w:val="24"/>
        </w:rPr>
        <w:t xml:space="preserve">At the end of </w:t>
      </w:r>
      <w:r w:rsidR="005C0C8C">
        <w:rPr>
          <w:rFonts w:ascii="Times New Roman" w:hAnsi="Times New Roman"/>
          <w:sz w:val="24"/>
          <w:szCs w:val="24"/>
        </w:rPr>
        <w:t>Key Stage 1 and Key Stage 2, teacher a</w:t>
      </w:r>
      <w:r w:rsidRPr="00E6430B">
        <w:rPr>
          <w:rFonts w:ascii="Times New Roman" w:hAnsi="Times New Roman"/>
          <w:sz w:val="24"/>
          <w:szCs w:val="24"/>
        </w:rPr>
        <w:t>ssessment is statuto</w:t>
      </w:r>
      <w:r w:rsidR="00EF6217">
        <w:rPr>
          <w:rFonts w:ascii="Times New Roman" w:hAnsi="Times New Roman"/>
          <w:sz w:val="24"/>
          <w:szCs w:val="24"/>
        </w:rPr>
        <w:t>ry. Staff receive advice from L</w:t>
      </w:r>
      <w:r w:rsidR="005C0C8C">
        <w:rPr>
          <w:rFonts w:ascii="Times New Roman" w:hAnsi="Times New Roman"/>
          <w:sz w:val="24"/>
          <w:szCs w:val="24"/>
        </w:rPr>
        <w:t>A a</w:t>
      </w:r>
      <w:r w:rsidRPr="00E6430B">
        <w:rPr>
          <w:rFonts w:ascii="Times New Roman" w:hAnsi="Times New Roman"/>
          <w:sz w:val="24"/>
          <w:szCs w:val="24"/>
        </w:rPr>
        <w:t xml:space="preserve">ssessment advisors and </w:t>
      </w:r>
      <w:r w:rsidR="00EF6217">
        <w:rPr>
          <w:rFonts w:ascii="Times New Roman" w:hAnsi="Times New Roman"/>
          <w:sz w:val="24"/>
          <w:szCs w:val="24"/>
        </w:rPr>
        <w:t xml:space="preserve">engage in moderation procedures </w:t>
      </w:r>
      <w:r w:rsidRPr="00E6430B">
        <w:rPr>
          <w:rFonts w:ascii="Times New Roman" w:hAnsi="Times New Roman"/>
          <w:sz w:val="24"/>
          <w:szCs w:val="24"/>
        </w:rPr>
        <w:t>to ensure t</w:t>
      </w:r>
      <w:r w:rsidR="005C0C8C">
        <w:rPr>
          <w:rFonts w:ascii="Times New Roman" w:hAnsi="Times New Roman"/>
          <w:sz w:val="24"/>
          <w:szCs w:val="24"/>
        </w:rPr>
        <w:t>he accuracy and consistency of teacher a</w:t>
      </w:r>
      <w:r w:rsidRPr="00E6430B">
        <w:rPr>
          <w:rFonts w:ascii="Times New Roman" w:hAnsi="Times New Roman"/>
          <w:sz w:val="24"/>
          <w:szCs w:val="24"/>
        </w:rPr>
        <w:t>ssessments.</w:t>
      </w:r>
    </w:p>
    <w:p w:rsidR="00D74265" w:rsidRPr="00E6430B" w:rsidRDefault="00D74265" w:rsidP="00D74265">
      <w:pPr>
        <w:pStyle w:val="BodyText"/>
        <w:jc w:val="both"/>
        <w:rPr>
          <w:rFonts w:ascii="Times New Roman" w:hAnsi="Times New Roman"/>
          <w:sz w:val="24"/>
          <w:szCs w:val="24"/>
        </w:rPr>
      </w:pPr>
      <w:r w:rsidRPr="00E6430B">
        <w:rPr>
          <w:rFonts w:ascii="Times New Roman" w:hAnsi="Times New Roman"/>
          <w:sz w:val="24"/>
          <w:szCs w:val="24"/>
        </w:rPr>
        <w:t>Any special arrangements for SEN</w:t>
      </w:r>
      <w:r w:rsidR="005C0C8C">
        <w:rPr>
          <w:rFonts w:ascii="Times New Roman" w:hAnsi="Times New Roman"/>
          <w:sz w:val="24"/>
          <w:szCs w:val="24"/>
        </w:rPr>
        <w:t>D</w:t>
      </w:r>
      <w:r w:rsidRPr="00E6430B">
        <w:rPr>
          <w:rFonts w:ascii="Times New Roman" w:hAnsi="Times New Roman"/>
          <w:sz w:val="24"/>
          <w:szCs w:val="24"/>
        </w:rPr>
        <w:t xml:space="preserve"> c</w:t>
      </w:r>
      <w:r w:rsidR="005C0C8C">
        <w:rPr>
          <w:rFonts w:ascii="Times New Roman" w:hAnsi="Times New Roman"/>
          <w:sz w:val="24"/>
          <w:szCs w:val="24"/>
        </w:rPr>
        <w:t>hildren are discussed with the head t</w:t>
      </w:r>
      <w:r w:rsidRPr="00E6430B">
        <w:rPr>
          <w:rFonts w:ascii="Times New Roman" w:hAnsi="Times New Roman"/>
          <w:sz w:val="24"/>
          <w:szCs w:val="24"/>
        </w:rPr>
        <w:t>eacher and SEN</w:t>
      </w:r>
      <w:r w:rsidR="005C0C8C">
        <w:rPr>
          <w:rFonts w:ascii="Times New Roman" w:hAnsi="Times New Roman"/>
          <w:sz w:val="24"/>
          <w:szCs w:val="24"/>
        </w:rPr>
        <w:t>D</w:t>
      </w:r>
      <w:r w:rsidRPr="00E6430B">
        <w:rPr>
          <w:rFonts w:ascii="Times New Roman" w:hAnsi="Times New Roman"/>
          <w:sz w:val="24"/>
          <w:szCs w:val="24"/>
        </w:rPr>
        <w:t>CO.</w:t>
      </w:r>
    </w:p>
    <w:p w:rsidR="00DE283F" w:rsidRPr="00E6430B" w:rsidRDefault="00DE283F">
      <w:pPr>
        <w:pStyle w:val="BodyText"/>
        <w:rPr>
          <w:rFonts w:ascii="Times New Roman" w:hAnsi="Times New Roman"/>
          <w:sz w:val="24"/>
          <w:szCs w:val="24"/>
          <w:highlight w:val="yellow"/>
        </w:rPr>
      </w:pPr>
    </w:p>
    <w:p w:rsidR="00DE283F" w:rsidRPr="000D2F41" w:rsidRDefault="00B563EE">
      <w:pPr>
        <w:pStyle w:val="BodyText"/>
        <w:rPr>
          <w:rFonts w:ascii="Times New Roman" w:hAnsi="Times New Roman"/>
          <w:b/>
          <w:sz w:val="24"/>
          <w:szCs w:val="24"/>
          <w:u w:val="single"/>
        </w:rPr>
      </w:pPr>
      <w:r>
        <w:rPr>
          <w:rFonts w:ascii="Times New Roman" w:hAnsi="Times New Roman"/>
          <w:b/>
          <w:sz w:val="24"/>
          <w:szCs w:val="24"/>
          <w:u w:val="single"/>
        </w:rPr>
        <w:t>TERMLY ASSESSMENT GRADES</w:t>
      </w:r>
    </w:p>
    <w:p w:rsidR="0078390F" w:rsidRDefault="00411663" w:rsidP="0078390F">
      <w:pPr>
        <w:pStyle w:val="BodyText"/>
        <w:numPr>
          <w:ilvl w:val="0"/>
          <w:numId w:val="37"/>
        </w:numPr>
        <w:rPr>
          <w:rFonts w:ascii="Times New Roman" w:hAnsi="Times New Roman"/>
          <w:sz w:val="24"/>
          <w:szCs w:val="24"/>
        </w:rPr>
      </w:pPr>
      <w:r w:rsidRPr="000D2F41">
        <w:rPr>
          <w:rFonts w:ascii="Times New Roman" w:hAnsi="Times New Roman"/>
          <w:sz w:val="24"/>
          <w:szCs w:val="24"/>
        </w:rPr>
        <w:t xml:space="preserve">On a termly basis, teachers will use </w:t>
      </w:r>
      <w:r w:rsidR="00EF6217">
        <w:rPr>
          <w:rFonts w:ascii="Times New Roman" w:hAnsi="Times New Roman"/>
          <w:sz w:val="24"/>
          <w:szCs w:val="24"/>
        </w:rPr>
        <w:t>a wide range of evidence to award an overall grade for each pupil in mathematics, reading, writing and S</w:t>
      </w:r>
      <w:r w:rsidR="005C0C8C">
        <w:rPr>
          <w:rFonts w:ascii="Times New Roman" w:hAnsi="Times New Roman"/>
          <w:sz w:val="24"/>
          <w:szCs w:val="24"/>
        </w:rPr>
        <w:t>PAG.</w:t>
      </w:r>
    </w:p>
    <w:p w:rsidR="009F21B9" w:rsidRPr="000D2F41" w:rsidRDefault="009F21B9" w:rsidP="0078390F">
      <w:pPr>
        <w:pStyle w:val="BodyText"/>
        <w:numPr>
          <w:ilvl w:val="0"/>
          <w:numId w:val="37"/>
        </w:numPr>
        <w:rPr>
          <w:rFonts w:ascii="Times New Roman" w:hAnsi="Times New Roman"/>
          <w:sz w:val="24"/>
          <w:szCs w:val="24"/>
        </w:rPr>
      </w:pPr>
      <w:r>
        <w:rPr>
          <w:rFonts w:ascii="Times New Roman" w:hAnsi="Times New Roman"/>
          <w:sz w:val="24"/>
          <w:szCs w:val="24"/>
        </w:rPr>
        <w:t xml:space="preserve">On a yearly basis, </w:t>
      </w:r>
      <w:r w:rsidRPr="000D2F41">
        <w:rPr>
          <w:rFonts w:ascii="Times New Roman" w:hAnsi="Times New Roman"/>
          <w:sz w:val="24"/>
          <w:szCs w:val="24"/>
        </w:rPr>
        <w:t xml:space="preserve">teachers will use </w:t>
      </w:r>
      <w:r>
        <w:rPr>
          <w:rFonts w:ascii="Times New Roman" w:hAnsi="Times New Roman"/>
          <w:sz w:val="24"/>
          <w:szCs w:val="24"/>
        </w:rPr>
        <w:t>a wide range of evidence to award an overall grade fo</w:t>
      </w:r>
      <w:r w:rsidR="005C0C8C">
        <w:rPr>
          <w:rFonts w:ascii="Times New Roman" w:hAnsi="Times New Roman"/>
          <w:sz w:val="24"/>
          <w:szCs w:val="24"/>
        </w:rPr>
        <w:t>r each pupil in all foundation s</w:t>
      </w:r>
      <w:r>
        <w:rPr>
          <w:rFonts w:ascii="Times New Roman" w:hAnsi="Times New Roman"/>
          <w:sz w:val="24"/>
          <w:szCs w:val="24"/>
        </w:rPr>
        <w:t>ubjects.</w:t>
      </w:r>
    </w:p>
    <w:p w:rsidR="00411663" w:rsidRPr="00E6430B" w:rsidRDefault="00411663" w:rsidP="00411663">
      <w:pPr>
        <w:pStyle w:val="BodyText"/>
        <w:rPr>
          <w:rFonts w:ascii="Times New Roman" w:hAnsi="Times New Roman"/>
          <w:b/>
          <w:sz w:val="24"/>
          <w:szCs w:val="24"/>
        </w:rPr>
      </w:pPr>
    </w:p>
    <w:p w:rsidR="00411663" w:rsidRPr="00E6430B" w:rsidRDefault="00411663" w:rsidP="00411663">
      <w:pPr>
        <w:pStyle w:val="BodyText"/>
        <w:rPr>
          <w:rFonts w:ascii="Times New Roman" w:hAnsi="Times New Roman"/>
          <w:b/>
          <w:sz w:val="24"/>
          <w:szCs w:val="24"/>
        </w:rPr>
      </w:pPr>
    </w:p>
    <w:p w:rsidR="00411663" w:rsidRPr="00E6430B" w:rsidRDefault="00B563EE" w:rsidP="00411663">
      <w:pPr>
        <w:pStyle w:val="BodyText"/>
        <w:rPr>
          <w:rFonts w:ascii="Times New Roman" w:hAnsi="Times New Roman"/>
          <w:b/>
          <w:sz w:val="24"/>
          <w:szCs w:val="24"/>
          <w:u w:val="single"/>
        </w:rPr>
      </w:pPr>
      <w:r>
        <w:rPr>
          <w:rFonts w:ascii="Times New Roman" w:hAnsi="Times New Roman"/>
          <w:b/>
          <w:sz w:val="24"/>
          <w:szCs w:val="24"/>
          <w:u w:val="single"/>
        </w:rPr>
        <w:t>MONITORING AND ANALYSIS</w:t>
      </w:r>
    </w:p>
    <w:p w:rsidR="005B4E6F" w:rsidRPr="009F21B9" w:rsidRDefault="00350F36" w:rsidP="009F21B9">
      <w:pPr>
        <w:pStyle w:val="BodyText"/>
        <w:numPr>
          <w:ilvl w:val="0"/>
          <w:numId w:val="37"/>
        </w:numPr>
        <w:rPr>
          <w:rFonts w:ascii="Times New Roman" w:hAnsi="Times New Roman"/>
          <w:sz w:val="24"/>
          <w:szCs w:val="24"/>
        </w:rPr>
      </w:pPr>
      <w:r>
        <w:rPr>
          <w:rFonts w:ascii="Times New Roman" w:hAnsi="Times New Roman"/>
          <w:sz w:val="24"/>
          <w:szCs w:val="24"/>
        </w:rPr>
        <w:t>O</w:t>
      </w:r>
      <w:r w:rsidRPr="009F21B9">
        <w:rPr>
          <w:rFonts w:ascii="Times New Roman" w:hAnsi="Times New Roman"/>
          <w:sz w:val="24"/>
          <w:szCs w:val="24"/>
        </w:rPr>
        <w:t>n a termly basis</w:t>
      </w:r>
      <w:r>
        <w:rPr>
          <w:rFonts w:ascii="Times New Roman" w:hAnsi="Times New Roman"/>
          <w:sz w:val="24"/>
          <w:szCs w:val="24"/>
        </w:rPr>
        <w:t>,</w:t>
      </w:r>
      <w:r w:rsidRPr="009F21B9">
        <w:rPr>
          <w:rFonts w:ascii="Times New Roman" w:hAnsi="Times New Roman"/>
          <w:sz w:val="24"/>
          <w:szCs w:val="24"/>
        </w:rPr>
        <w:t xml:space="preserve"> </w:t>
      </w:r>
      <w:r>
        <w:rPr>
          <w:rFonts w:ascii="Times New Roman" w:hAnsi="Times New Roman"/>
          <w:sz w:val="24"/>
          <w:szCs w:val="24"/>
        </w:rPr>
        <w:t>m</w:t>
      </w:r>
      <w:r w:rsidR="005B4E6F" w:rsidRPr="00E6430B">
        <w:rPr>
          <w:rFonts w:ascii="Times New Roman" w:hAnsi="Times New Roman"/>
          <w:sz w:val="24"/>
          <w:szCs w:val="24"/>
        </w:rPr>
        <w:t xml:space="preserve">onitoring of the </w:t>
      </w:r>
      <w:r w:rsidR="005C0C8C">
        <w:rPr>
          <w:rFonts w:ascii="Times New Roman" w:hAnsi="Times New Roman"/>
          <w:sz w:val="24"/>
          <w:szCs w:val="24"/>
        </w:rPr>
        <w:t>reading, writing and n</w:t>
      </w:r>
      <w:r w:rsidR="007C100C">
        <w:rPr>
          <w:rFonts w:ascii="Times New Roman" w:hAnsi="Times New Roman"/>
          <w:sz w:val="24"/>
          <w:szCs w:val="24"/>
        </w:rPr>
        <w:t xml:space="preserve">umeracy </w:t>
      </w:r>
      <w:r w:rsidR="005C0C8C">
        <w:rPr>
          <w:rFonts w:ascii="Times New Roman" w:hAnsi="Times New Roman"/>
          <w:sz w:val="24"/>
          <w:szCs w:val="24"/>
        </w:rPr>
        <w:t>a</w:t>
      </w:r>
      <w:r w:rsidR="005B4E6F" w:rsidRPr="00E6430B">
        <w:rPr>
          <w:rFonts w:ascii="Times New Roman" w:hAnsi="Times New Roman"/>
          <w:sz w:val="24"/>
          <w:szCs w:val="24"/>
        </w:rPr>
        <w:t xml:space="preserve">ssessment data is carried out by the </w:t>
      </w:r>
      <w:r w:rsidR="005C0C8C">
        <w:rPr>
          <w:rFonts w:ascii="Times New Roman" w:hAnsi="Times New Roman"/>
          <w:sz w:val="24"/>
          <w:szCs w:val="24"/>
        </w:rPr>
        <w:t>headteacher, assessment l</w:t>
      </w:r>
      <w:r w:rsidR="009F21B9">
        <w:rPr>
          <w:rFonts w:ascii="Times New Roman" w:hAnsi="Times New Roman"/>
          <w:sz w:val="24"/>
          <w:szCs w:val="24"/>
        </w:rPr>
        <w:t>ead</w:t>
      </w:r>
      <w:r w:rsidR="007C100C">
        <w:rPr>
          <w:rFonts w:ascii="Times New Roman" w:hAnsi="Times New Roman"/>
          <w:sz w:val="24"/>
          <w:szCs w:val="24"/>
        </w:rPr>
        <w:t xml:space="preserve"> and</w:t>
      </w:r>
      <w:r w:rsidR="005C0C8C">
        <w:rPr>
          <w:rFonts w:ascii="Times New Roman" w:hAnsi="Times New Roman"/>
          <w:sz w:val="24"/>
          <w:szCs w:val="24"/>
        </w:rPr>
        <w:t xml:space="preserve"> assessment t</w:t>
      </w:r>
      <w:r w:rsidR="009F21B9">
        <w:rPr>
          <w:rFonts w:ascii="Times New Roman" w:hAnsi="Times New Roman"/>
          <w:sz w:val="24"/>
          <w:szCs w:val="24"/>
        </w:rPr>
        <w:t>eam</w:t>
      </w:r>
      <w:r>
        <w:rPr>
          <w:rFonts w:ascii="Times New Roman" w:hAnsi="Times New Roman"/>
          <w:sz w:val="24"/>
          <w:szCs w:val="24"/>
        </w:rPr>
        <w:t>.</w:t>
      </w:r>
      <w:r w:rsidR="005B4E6F" w:rsidRPr="009F21B9">
        <w:rPr>
          <w:rFonts w:ascii="Times New Roman" w:hAnsi="Times New Roman"/>
          <w:sz w:val="24"/>
          <w:szCs w:val="24"/>
        </w:rPr>
        <w:t xml:space="preserve"> This data is analysed t</w:t>
      </w:r>
      <w:r w:rsidR="005C0C8C">
        <w:rPr>
          <w:rFonts w:ascii="Times New Roman" w:hAnsi="Times New Roman"/>
          <w:sz w:val="24"/>
          <w:szCs w:val="24"/>
        </w:rPr>
        <w:t>o identify any trends (such as</w:t>
      </w:r>
      <w:r w:rsidR="00E312FA">
        <w:rPr>
          <w:rFonts w:ascii="Times New Roman" w:hAnsi="Times New Roman"/>
          <w:sz w:val="24"/>
          <w:szCs w:val="24"/>
        </w:rPr>
        <w:t xml:space="preserve"> those eligible for </w:t>
      </w:r>
      <w:r w:rsidR="005C0C8C">
        <w:rPr>
          <w:rFonts w:ascii="Times New Roman" w:hAnsi="Times New Roman"/>
          <w:sz w:val="24"/>
          <w:szCs w:val="24"/>
        </w:rPr>
        <w:t>p</w:t>
      </w:r>
      <w:r w:rsidR="005B4E6F" w:rsidRPr="009F21B9">
        <w:rPr>
          <w:rFonts w:ascii="Times New Roman" w:hAnsi="Times New Roman"/>
          <w:sz w:val="24"/>
          <w:szCs w:val="24"/>
        </w:rPr>
        <w:t xml:space="preserve">upil </w:t>
      </w:r>
      <w:r w:rsidR="005C0C8C">
        <w:rPr>
          <w:rFonts w:ascii="Times New Roman" w:hAnsi="Times New Roman"/>
          <w:sz w:val="24"/>
          <w:szCs w:val="24"/>
        </w:rPr>
        <w:t>premium compared with non pupil p</w:t>
      </w:r>
      <w:r w:rsidR="005B4E6F" w:rsidRPr="009F21B9">
        <w:rPr>
          <w:rFonts w:ascii="Times New Roman" w:hAnsi="Times New Roman"/>
          <w:sz w:val="24"/>
          <w:szCs w:val="24"/>
        </w:rPr>
        <w:t>remiu</w:t>
      </w:r>
      <w:r>
        <w:rPr>
          <w:rFonts w:ascii="Times New Roman" w:hAnsi="Times New Roman"/>
          <w:sz w:val="24"/>
          <w:szCs w:val="24"/>
        </w:rPr>
        <w:t>m</w:t>
      </w:r>
      <w:r w:rsidR="005B4E6F" w:rsidRPr="009F21B9">
        <w:rPr>
          <w:rFonts w:ascii="Times New Roman" w:hAnsi="Times New Roman"/>
          <w:sz w:val="24"/>
          <w:szCs w:val="24"/>
        </w:rPr>
        <w:t xml:space="preserve">) and measure pupil’s progress and attainment. </w:t>
      </w:r>
      <w:r w:rsidR="005B4E6F" w:rsidRPr="009F21B9">
        <w:rPr>
          <w:rFonts w:ascii="Times New Roman" w:hAnsi="Times New Roman"/>
          <w:sz w:val="24"/>
          <w:szCs w:val="24"/>
        </w:rPr>
        <w:lastRenderedPageBreak/>
        <w:t xml:space="preserve">Once analysed, it will be used to </w:t>
      </w:r>
      <w:r w:rsidR="00EF6217" w:rsidRPr="009F21B9">
        <w:rPr>
          <w:rFonts w:ascii="Times New Roman" w:hAnsi="Times New Roman"/>
          <w:sz w:val="24"/>
          <w:szCs w:val="24"/>
        </w:rPr>
        <w:t>inform future actions, such as pupil p</w:t>
      </w:r>
      <w:r w:rsidR="005B4E6F" w:rsidRPr="009F21B9">
        <w:rPr>
          <w:rFonts w:ascii="Times New Roman" w:hAnsi="Times New Roman"/>
          <w:sz w:val="24"/>
          <w:szCs w:val="24"/>
        </w:rPr>
        <w:t xml:space="preserve">rogress targets, </w:t>
      </w:r>
      <w:r w:rsidR="00EF6217" w:rsidRPr="009F21B9">
        <w:rPr>
          <w:rFonts w:ascii="Times New Roman" w:hAnsi="Times New Roman"/>
          <w:sz w:val="24"/>
          <w:szCs w:val="24"/>
        </w:rPr>
        <w:t>and school improvement targets</w:t>
      </w:r>
      <w:r w:rsidR="005B4E6F" w:rsidRPr="009F21B9">
        <w:rPr>
          <w:rFonts w:ascii="Times New Roman" w:hAnsi="Times New Roman"/>
          <w:sz w:val="24"/>
          <w:szCs w:val="24"/>
        </w:rPr>
        <w:t xml:space="preserve"> and actions.</w:t>
      </w:r>
    </w:p>
    <w:p w:rsidR="00411663" w:rsidRPr="00E6430B" w:rsidRDefault="005B4E6F" w:rsidP="0078390F">
      <w:pPr>
        <w:pStyle w:val="BodyText"/>
        <w:numPr>
          <w:ilvl w:val="0"/>
          <w:numId w:val="37"/>
        </w:numPr>
        <w:rPr>
          <w:rFonts w:ascii="Times New Roman" w:hAnsi="Times New Roman"/>
          <w:b/>
          <w:sz w:val="24"/>
          <w:szCs w:val="24"/>
        </w:rPr>
      </w:pPr>
      <w:r>
        <w:rPr>
          <w:rFonts w:ascii="Times New Roman" w:hAnsi="Times New Roman"/>
          <w:sz w:val="24"/>
          <w:szCs w:val="24"/>
        </w:rPr>
        <w:t xml:space="preserve">Analysis will be shared and </w:t>
      </w:r>
      <w:r w:rsidR="00411663" w:rsidRPr="004B0D87">
        <w:rPr>
          <w:rFonts w:ascii="Times New Roman" w:hAnsi="Times New Roman"/>
          <w:sz w:val="24"/>
          <w:szCs w:val="24"/>
        </w:rPr>
        <w:t xml:space="preserve">analysed </w:t>
      </w:r>
      <w:r>
        <w:rPr>
          <w:rFonts w:ascii="Times New Roman" w:hAnsi="Times New Roman"/>
          <w:sz w:val="24"/>
          <w:szCs w:val="24"/>
        </w:rPr>
        <w:t>with/by</w:t>
      </w:r>
      <w:r w:rsidR="00411663" w:rsidRPr="004B0D87">
        <w:rPr>
          <w:rFonts w:ascii="Times New Roman" w:hAnsi="Times New Roman"/>
          <w:sz w:val="24"/>
          <w:szCs w:val="24"/>
        </w:rPr>
        <w:t xml:space="preserve"> teachers</w:t>
      </w:r>
      <w:r w:rsidR="00411663" w:rsidRPr="00E6430B">
        <w:rPr>
          <w:rFonts w:ascii="Times New Roman" w:hAnsi="Times New Roman"/>
          <w:sz w:val="24"/>
          <w:szCs w:val="24"/>
        </w:rPr>
        <w:t xml:space="preserve"> to support their judgment of each pupil’s performance against their age related objectives, their strengths and any </w:t>
      </w:r>
      <w:r>
        <w:rPr>
          <w:rFonts w:ascii="Times New Roman" w:hAnsi="Times New Roman"/>
          <w:sz w:val="24"/>
          <w:szCs w:val="24"/>
        </w:rPr>
        <w:t>‘</w:t>
      </w:r>
      <w:r w:rsidR="00411663" w:rsidRPr="00E6430B">
        <w:rPr>
          <w:rFonts w:ascii="Times New Roman" w:hAnsi="Times New Roman"/>
          <w:sz w:val="24"/>
          <w:szCs w:val="24"/>
        </w:rPr>
        <w:t>gaps</w:t>
      </w:r>
      <w:r>
        <w:rPr>
          <w:rFonts w:ascii="Times New Roman" w:hAnsi="Times New Roman"/>
          <w:sz w:val="24"/>
          <w:szCs w:val="24"/>
        </w:rPr>
        <w:t>’</w:t>
      </w:r>
      <w:r w:rsidR="00411663" w:rsidRPr="00E6430B">
        <w:rPr>
          <w:rFonts w:ascii="Times New Roman" w:hAnsi="Times New Roman"/>
          <w:sz w:val="24"/>
          <w:szCs w:val="24"/>
        </w:rPr>
        <w:t xml:space="preserve"> in their learning</w:t>
      </w:r>
      <w:r>
        <w:rPr>
          <w:rFonts w:ascii="Times New Roman" w:hAnsi="Times New Roman"/>
          <w:sz w:val="24"/>
          <w:szCs w:val="24"/>
        </w:rPr>
        <w:t xml:space="preserve">. This </w:t>
      </w:r>
      <w:r w:rsidR="00411663" w:rsidRPr="00E6430B">
        <w:rPr>
          <w:rFonts w:ascii="Times New Roman" w:hAnsi="Times New Roman"/>
          <w:sz w:val="24"/>
          <w:szCs w:val="24"/>
        </w:rPr>
        <w:t xml:space="preserve">will inform </w:t>
      </w:r>
      <w:r w:rsidRPr="00E6430B">
        <w:rPr>
          <w:rFonts w:ascii="Times New Roman" w:hAnsi="Times New Roman"/>
          <w:sz w:val="24"/>
          <w:szCs w:val="24"/>
        </w:rPr>
        <w:t>teachers</w:t>
      </w:r>
      <w:r>
        <w:rPr>
          <w:rFonts w:ascii="Times New Roman" w:hAnsi="Times New Roman"/>
          <w:sz w:val="24"/>
          <w:szCs w:val="24"/>
        </w:rPr>
        <w:t>’</w:t>
      </w:r>
      <w:r w:rsidR="00411663" w:rsidRPr="00E6430B">
        <w:rPr>
          <w:rFonts w:ascii="Times New Roman" w:hAnsi="Times New Roman"/>
          <w:sz w:val="24"/>
          <w:szCs w:val="24"/>
        </w:rPr>
        <w:t xml:space="preserve"> ‘next steps’ for each pupil</w:t>
      </w:r>
      <w:r>
        <w:rPr>
          <w:rFonts w:ascii="Times New Roman" w:hAnsi="Times New Roman"/>
          <w:sz w:val="24"/>
          <w:szCs w:val="24"/>
        </w:rPr>
        <w:t>, linking</w:t>
      </w:r>
      <w:r w:rsidR="00EF6217">
        <w:rPr>
          <w:rFonts w:ascii="Times New Roman" w:hAnsi="Times New Roman"/>
          <w:sz w:val="24"/>
          <w:szCs w:val="24"/>
        </w:rPr>
        <w:t xml:space="preserve"> closely with the planning, teaching and assessment c</w:t>
      </w:r>
      <w:r w:rsidR="00411663" w:rsidRPr="00E6430B">
        <w:rPr>
          <w:rFonts w:ascii="Times New Roman" w:hAnsi="Times New Roman"/>
          <w:sz w:val="24"/>
          <w:szCs w:val="24"/>
        </w:rPr>
        <w:t>ycle</w:t>
      </w:r>
      <w:r w:rsidR="00EF6217">
        <w:rPr>
          <w:rFonts w:ascii="Times New Roman" w:hAnsi="Times New Roman"/>
          <w:sz w:val="24"/>
          <w:szCs w:val="24"/>
        </w:rPr>
        <w:t>. Te</w:t>
      </w:r>
      <w:r>
        <w:rPr>
          <w:rFonts w:ascii="Times New Roman" w:hAnsi="Times New Roman"/>
          <w:sz w:val="24"/>
        </w:rPr>
        <w:t>acher</w:t>
      </w:r>
      <w:r w:rsidR="00F336A1" w:rsidRPr="00E6430B">
        <w:rPr>
          <w:rFonts w:ascii="Times New Roman" w:hAnsi="Times New Roman"/>
          <w:sz w:val="24"/>
        </w:rPr>
        <w:t>s</w:t>
      </w:r>
      <w:r>
        <w:rPr>
          <w:rFonts w:ascii="Times New Roman" w:hAnsi="Times New Roman"/>
          <w:sz w:val="24"/>
        </w:rPr>
        <w:t>’</w:t>
      </w:r>
      <w:r w:rsidR="00F336A1" w:rsidRPr="00E6430B">
        <w:rPr>
          <w:rFonts w:ascii="Times New Roman" w:hAnsi="Times New Roman"/>
          <w:sz w:val="24"/>
        </w:rPr>
        <w:t xml:space="preserve"> weekly planning </w:t>
      </w:r>
      <w:r w:rsidR="00EF6217">
        <w:rPr>
          <w:rFonts w:ascii="Times New Roman" w:hAnsi="Times New Roman"/>
          <w:sz w:val="24"/>
        </w:rPr>
        <w:t>is saved on a shared computer drive</w:t>
      </w:r>
      <w:r w:rsidR="00953711" w:rsidRPr="00E6430B">
        <w:rPr>
          <w:rFonts w:ascii="Times New Roman" w:hAnsi="Times New Roman"/>
          <w:sz w:val="24"/>
          <w:szCs w:val="24"/>
        </w:rPr>
        <w:t xml:space="preserve"> </w:t>
      </w:r>
      <w:r w:rsidR="00EF6217">
        <w:rPr>
          <w:rFonts w:ascii="Times New Roman" w:hAnsi="Times New Roman"/>
          <w:sz w:val="24"/>
          <w:szCs w:val="24"/>
        </w:rPr>
        <w:t>so it is easily</w:t>
      </w:r>
      <w:r w:rsidR="00953711" w:rsidRPr="00E6430B">
        <w:rPr>
          <w:rFonts w:ascii="Times New Roman" w:hAnsi="Times New Roman"/>
          <w:sz w:val="24"/>
          <w:szCs w:val="24"/>
        </w:rPr>
        <w:t xml:space="preserve"> available for </w:t>
      </w:r>
      <w:r w:rsidR="00EF6217">
        <w:rPr>
          <w:rFonts w:ascii="Times New Roman" w:hAnsi="Times New Roman"/>
          <w:sz w:val="24"/>
          <w:szCs w:val="24"/>
        </w:rPr>
        <w:t>subject leaders</w:t>
      </w:r>
      <w:r w:rsidR="00953711" w:rsidRPr="00E6430B">
        <w:rPr>
          <w:rFonts w:ascii="Times New Roman" w:hAnsi="Times New Roman"/>
          <w:sz w:val="24"/>
          <w:szCs w:val="24"/>
        </w:rPr>
        <w:t xml:space="preserve"> to review. Assessment for </w:t>
      </w:r>
      <w:r w:rsidR="00EF6217">
        <w:rPr>
          <w:rFonts w:ascii="Times New Roman" w:hAnsi="Times New Roman"/>
          <w:sz w:val="24"/>
          <w:szCs w:val="24"/>
        </w:rPr>
        <w:t>Learning and opportunities for a</w:t>
      </w:r>
      <w:r w:rsidR="00953711" w:rsidRPr="00E6430B">
        <w:rPr>
          <w:rFonts w:ascii="Times New Roman" w:hAnsi="Times New Roman"/>
          <w:sz w:val="24"/>
          <w:szCs w:val="24"/>
        </w:rPr>
        <w:t>ssessment are identified on these plans. Evaluations may be made on the plans to inform future planning.</w:t>
      </w:r>
    </w:p>
    <w:p w:rsidR="009F21B9" w:rsidRDefault="005C0C8C" w:rsidP="00953711">
      <w:pPr>
        <w:pStyle w:val="BodyText"/>
        <w:numPr>
          <w:ilvl w:val="0"/>
          <w:numId w:val="37"/>
        </w:numPr>
        <w:jc w:val="both"/>
        <w:rPr>
          <w:rFonts w:ascii="Times New Roman" w:hAnsi="Times New Roman"/>
          <w:sz w:val="24"/>
          <w:szCs w:val="24"/>
        </w:rPr>
      </w:pPr>
      <w:r>
        <w:rPr>
          <w:rFonts w:ascii="Times New Roman" w:hAnsi="Times New Roman"/>
          <w:sz w:val="24"/>
          <w:szCs w:val="24"/>
        </w:rPr>
        <w:t>The h</w:t>
      </w:r>
      <w:r w:rsidR="00953711" w:rsidRPr="00AC570E">
        <w:rPr>
          <w:rFonts w:ascii="Times New Roman" w:hAnsi="Times New Roman"/>
          <w:sz w:val="24"/>
          <w:szCs w:val="24"/>
        </w:rPr>
        <w:t>ead teacher</w:t>
      </w:r>
      <w:r w:rsidR="009F21B9">
        <w:rPr>
          <w:rFonts w:ascii="Times New Roman" w:hAnsi="Times New Roman"/>
          <w:sz w:val="24"/>
          <w:szCs w:val="24"/>
        </w:rPr>
        <w:t>,</w:t>
      </w:r>
      <w:r>
        <w:rPr>
          <w:rFonts w:ascii="Times New Roman" w:hAnsi="Times New Roman"/>
          <w:sz w:val="24"/>
          <w:szCs w:val="24"/>
        </w:rPr>
        <w:t xml:space="preserve"> deputy h</w:t>
      </w:r>
      <w:r w:rsidR="00953711" w:rsidRPr="00AC570E">
        <w:rPr>
          <w:rFonts w:ascii="Times New Roman" w:hAnsi="Times New Roman"/>
          <w:sz w:val="24"/>
          <w:szCs w:val="24"/>
        </w:rPr>
        <w:t>ead teacher</w:t>
      </w:r>
      <w:r>
        <w:rPr>
          <w:rFonts w:ascii="Times New Roman" w:hAnsi="Times New Roman"/>
          <w:sz w:val="24"/>
          <w:szCs w:val="24"/>
        </w:rPr>
        <w:t xml:space="preserve"> and assessment l</w:t>
      </w:r>
      <w:r w:rsidR="009F21B9">
        <w:rPr>
          <w:rFonts w:ascii="Times New Roman" w:hAnsi="Times New Roman"/>
          <w:sz w:val="24"/>
          <w:szCs w:val="24"/>
        </w:rPr>
        <w:t>ead</w:t>
      </w:r>
      <w:r w:rsidR="00953711" w:rsidRPr="00AC570E">
        <w:rPr>
          <w:rFonts w:ascii="Times New Roman" w:hAnsi="Times New Roman"/>
          <w:sz w:val="24"/>
          <w:szCs w:val="24"/>
        </w:rPr>
        <w:t xml:space="preserve"> also monitor assessment for learning </w:t>
      </w:r>
      <w:r>
        <w:rPr>
          <w:rFonts w:ascii="Times New Roman" w:hAnsi="Times New Roman"/>
          <w:sz w:val="24"/>
          <w:szCs w:val="24"/>
        </w:rPr>
        <w:t>in reading, writing and n</w:t>
      </w:r>
      <w:r w:rsidR="007C100C">
        <w:rPr>
          <w:rFonts w:ascii="Times New Roman" w:hAnsi="Times New Roman"/>
          <w:sz w:val="24"/>
          <w:szCs w:val="24"/>
        </w:rPr>
        <w:t xml:space="preserve">umeracy </w:t>
      </w:r>
      <w:r w:rsidR="00953711" w:rsidRPr="00AC570E">
        <w:rPr>
          <w:rFonts w:ascii="Times New Roman" w:hAnsi="Times New Roman"/>
          <w:sz w:val="24"/>
          <w:szCs w:val="24"/>
        </w:rPr>
        <w:t xml:space="preserve">during </w:t>
      </w:r>
      <w:r w:rsidR="00EF6217">
        <w:rPr>
          <w:rFonts w:ascii="Times New Roman" w:hAnsi="Times New Roman"/>
          <w:sz w:val="24"/>
          <w:szCs w:val="24"/>
        </w:rPr>
        <w:t>pupil p</w:t>
      </w:r>
      <w:r w:rsidR="00AC570E" w:rsidRPr="00AC570E">
        <w:rPr>
          <w:rFonts w:ascii="Times New Roman" w:hAnsi="Times New Roman"/>
          <w:sz w:val="24"/>
          <w:szCs w:val="24"/>
        </w:rPr>
        <w:t>r</w:t>
      </w:r>
      <w:r w:rsidR="00EF6217">
        <w:rPr>
          <w:rFonts w:ascii="Times New Roman" w:hAnsi="Times New Roman"/>
          <w:sz w:val="24"/>
          <w:szCs w:val="24"/>
        </w:rPr>
        <w:t>ogress meetings</w:t>
      </w:r>
      <w:r w:rsidR="009F21B9">
        <w:rPr>
          <w:rFonts w:ascii="Times New Roman" w:hAnsi="Times New Roman"/>
          <w:sz w:val="24"/>
          <w:szCs w:val="24"/>
        </w:rPr>
        <w:t>.</w:t>
      </w:r>
    </w:p>
    <w:p w:rsidR="007C100C" w:rsidRPr="00350F36" w:rsidRDefault="007C100C" w:rsidP="007C100C">
      <w:pPr>
        <w:pStyle w:val="BodyText"/>
        <w:numPr>
          <w:ilvl w:val="0"/>
          <w:numId w:val="37"/>
        </w:numPr>
        <w:rPr>
          <w:rFonts w:ascii="Times New Roman" w:hAnsi="Times New Roman"/>
          <w:sz w:val="24"/>
          <w:szCs w:val="24"/>
        </w:rPr>
      </w:pPr>
      <w:r w:rsidRPr="00350F36">
        <w:rPr>
          <w:rFonts w:ascii="Times New Roman" w:hAnsi="Times New Roman"/>
          <w:sz w:val="24"/>
          <w:szCs w:val="24"/>
        </w:rPr>
        <w:t xml:space="preserve">Subject leaders are responsible for monitoring </w:t>
      </w:r>
      <w:r w:rsidR="00E312FA">
        <w:rPr>
          <w:rFonts w:ascii="Times New Roman" w:hAnsi="Times New Roman"/>
          <w:sz w:val="24"/>
          <w:szCs w:val="24"/>
        </w:rPr>
        <w:t>and analysing each year groups foundation subject t</w:t>
      </w:r>
      <w:r w:rsidRPr="00350F36">
        <w:rPr>
          <w:rFonts w:ascii="Times New Roman" w:hAnsi="Times New Roman"/>
          <w:sz w:val="24"/>
          <w:szCs w:val="24"/>
        </w:rPr>
        <w:t xml:space="preserve">racker for their subject throughout the year and produce an </w:t>
      </w:r>
      <w:r w:rsidR="005C0C8C">
        <w:rPr>
          <w:rFonts w:ascii="Times New Roman" w:hAnsi="Times New Roman"/>
          <w:sz w:val="24"/>
          <w:szCs w:val="24"/>
        </w:rPr>
        <w:t>action p</w:t>
      </w:r>
      <w:r w:rsidRPr="00350F36">
        <w:rPr>
          <w:rFonts w:ascii="Times New Roman" w:hAnsi="Times New Roman"/>
          <w:sz w:val="24"/>
          <w:szCs w:val="24"/>
        </w:rPr>
        <w:t xml:space="preserve">lan and </w:t>
      </w:r>
      <w:r w:rsidR="005C0C8C">
        <w:rPr>
          <w:rFonts w:ascii="Times New Roman" w:hAnsi="Times New Roman"/>
          <w:sz w:val="24"/>
          <w:szCs w:val="24"/>
        </w:rPr>
        <w:t>annual r</w:t>
      </w:r>
      <w:r w:rsidRPr="00350F36">
        <w:rPr>
          <w:rFonts w:ascii="Times New Roman" w:hAnsi="Times New Roman"/>
          <w:sz w:val="24"/>
          <w:szCs w:val="24"/>
        </w:rPr>
        <w:t>eview based on this information.</w:t>
      </w:r>
    </w:p>
    <w:p w:rsidR="00953711" w:rsidRPr="009F21B9" w:rsidRDefault="005C0C8C" w:rsidP="00FA5BBF">
      <w:pPr>
        <w:pStyle w:val="BodyText"/>
        <w:numPr>
          <w:ilvl w:val="0"/>
          <w:numId w:val="37"/>
        </w:numPr>
        <w:jc w:val="both"/>
        <w:rPr>
          <w:rFonts w:ascii="Times New Roman" w:hAnsi="Times New Roman"/>
          <w:sz w:val="24"/>
          <w:szCs w:val="24"/>
        </w:rPr>
      </w:pPr>
      <w:r>
        <w:rPr>
          <w:rFonts w:ascii="Times New Roman" w:hAnsi="Times New Roman"/>
          <w:sz w:val="24"/>
          <w:szCs w:val="24"/>
        </w:rPr>
        <w:t>The head</w:t>
      </w:r>
      <w:r w:rsidR="009F21B9" w:rsidRPr="009F21B9">
        <w:rPr>
          <w:rFonts w:ascii="Times New Roman" w:hAnsi="Times New Roman"/>
          <w:sz w:val="24"/>
          <w:szCs w:val="24"/>
        </w:rPr>
        <w:t>te</w:t>
      </w:r>
      <w:r>
        <w:rPr>
          <w:rFonts w:ascii="Times New Roman" w:hAnsi="Times New Roman"/>
          <w:sz w:val="24"/>
          <w:szCs w:val="24"/>
        </w:rPr>
        <w:t>acher, deputy head teacher and subject l</w:t>
      </w:r>
      <w:r w:rsidR="009F21B9" w:rsidRPr="009F21B9">
        <w:rPr>
          <w:rFonts w:ascii="Times New Roman" w:hAnsi="Times New Roman"/>
          <w:sz w:val="24"/>
          <w:szCs w:val="24"/>
        </w:rPr>
        <w:t xml:space="preserve">eads monitor </w:t>
      </w:r>
      <w:r w:rsidR="007C100C">
        <w:rPr>
          <w:rFonts w:ascii="Times New Roman" w:hAnsi="Times New Roman"/>
          <w:sz w:val="24"/>
          <w:szCs w:val="24"/>
        </w:rPr>
        <w:t xml:space="preserve">all </w:t>
      </w:r>
      <w:r w:rsidR="009F21B9" w:rsidRPr="009F21B9">
        <w:rPr>
          <w:rFonts w:ascii="Times New Roman" w:hAnsi="Times New Roman"/>
          <w:sz w:val="24"/>
          <w:szCs w:val="24"/>
        </w:rPr>
        <w:t>assessment</w:t>
      </w:r>
      <w:r w:rsidR="007C100C">
        <w:rPr>
          <w:rFonts w:ascii="Times New Roman" w:hAnsi="Times New Roman"/>
          <w:sz w:val="24"/>
          <w:szCs w:val="24"/>
        </w:rPr>
        <w:t xml:space="preserve"> data during</w:t>
      </w:r>
      <w:r w:rsidR="009F21B9" w:rsidRPr="009F21B9">
        <w:rPr>
          <w:rFonts w:ascii="Times New Roman" w:hAnsi="Times New Roman"/>
          <w:sz w:val="24"/>
          <w:szCs w:val="24"/>
        </w:rPr>
        <w:t xml:space="preserve"> learning during </w:t>
      </w:r>
      <w:r w:rsidR="009F21B9">
        <w:rPr>
          <w:rFonts w:ascii="Times New Roman" w:hAnsi="Times New Roman"/>
          <w:sz w:val="24"/>
          <w:szCs w:val="24"/>
        </w:rPr>
        <w:t>book</w:t>
      </w:r>
      <w:r w:rsidR="00EF6217" w:rsidRPr="009F21B9">
        <w:rPr>
          <w:rFonts w:ascii="Times New Roman" w:hAnsi="Times New Roman"/>
          <w:sz w:val="24"/>
          <w:szCs w:val="24"/>
        </w:rPr>
        <w:t xml:space="preserve"> </w:t>
      </w:r>
      <w:r w:rsidR="009F21B9" w:rsidRPr="009F21B9">
        <w:rPr>
          <w:rFonts w:ascii="Times New Roman" w:hAnsi="Times New Roman"/>
          <w:sz w:val="24"/>
          <w:szCs w:val="24"/>
        </w:rPr>
        <w:t>scrutin</w:t>
      </w:r>
      <w:r w:rsidR="009F21B9">
        <w:rPr>
          <w:rFonts w:ascii="Times New Roman" w:hAnsi="Times New Roman"/>
          <w:sz w:val="24"/>
          <w:szCs w:val="24"/>
        </w:rPr>
        <w:t>ises</w:t>
      </w:r>
      <w:r w:rsidR="00AC570E" w:rsidRPr="009F21B9">
        <w:rPr>
          <w:rFonts w:ascii="Times New Roman" w:hAnsi="Times New Roman"/>
          <w:sz w:val="24"/>
          <w:szCs w:val="24"/>
        </w:rPr>
        <w:t xml:space="preserve">, </w:t>
      </w:r>
      <w:r w:rsidR="00EF6217" w:rsidRPr="009F21B9">
        <w:rPr>
          <w:rFonts w:ascii="Times New Roman" w:hAnsi="Times New Roman"/>
          <w:sz w:val="24"/>
          <w:szCs w:val="24"/>
        </w:rPr>
        <w:t xml:space="preserve">lesson </w:t>
      </w:r>
      <w:r w:rsidR="00AC570E" w:rsidRPr="009F21B9">
        <w:rPr>
          <w:rFonts w:ascii="Times New Roman" w:hAnsi="Times New Roman"/>
          <w:sz w:val="24"/>
          <w:szCs w:val="24"/>
        </w:rPr>
        <w:t>observations</w:t>
      </w:r>
      <w:r>
        <w:rPr>
          <w:rFonts w:ascii="Times New Roman" w:hAnsi="Times New Roman"/>
          <w:sz w:val="24"/>
          <w:szCs w:val="24"/>
        </w:rPr>
        <w:t xml:space="preserve"> and during learning w</w:t>
      </w:r>
      <w:r w:rsidR="009F21B9">
        <w:rPr>
          <w:rFonts w:ascii="Times New Roman" w:hAnsi="Times New Roman"/>
          <w:sz w:val="24"/>
          <w:szCs w:val="24"/>
        </w:rPr>
        <w:t>alks,</w:t>
      </w:r>
      <w:r w:rsidR="00953711" w:rsidRPr="009F21B9">
        <w:rPr>
          <w:rFonts w:ascii="Times New Roman" w:hAnsi="Times New Roman"/>
          <w:sz w:val="24"/>
          <w:szCs w:val="24"/>
        </w:rPr>
        <w:t xml:space="preserve"> </w:t>
      </w:r>
    </w:p>
    <w:p w:rsidR="00953711" w:rsidRDefault="005C0C8C" w:rsidP="00953711">
      <w:pPr>
        <w:pStyle w:val="BodyText"/>
        <w:numPr>
          <w:ilvl w:val="0"/>
          <w:numId w:val="37"/>
        </w:numPr>
        <w:rPr>
          <w:rFonts w:ascii="Times New Roman" w:hAnsi="Times New Roman"/>
          <w:sz w:val="24"/>
          <w:szCs w:val="24"/>
        </w:rPr>
      </w:pPr>
      <w:r>
        <w:rPr>
          <w:rFonts w:ascii="Times New Roman" w:hAnsi="Times New Roman"/>
          <w:sz w:val="24"/>
          <w:szCs w:val="24"/>
        </w:rPr>
        <w:t>The a</w:t>
      </w:r>
      <w:r w:rsidR="00953711" w:rsidRPr="00E6430B">
        <w:rPr>
          <w:rFonts w:ascii="Times New Roman" w:hAnsi="Times New Roman"/>
          <w:sz w:val="24"/>
          <w:szCs w:val="24"/>
        </w:rPr>
        <w:t xml:space="preserve">ssessment </w:t>
      </w:r>
      <w:r>
        <w:rPr>
          <w:rFonts w:ascii="Times New Roman" w:hAnsi="Times New Roman"/>
          <w:sz w:val="24"/>
          <w:szCs w:val="24"/>
        </w:rPr>
        <w:t>l</w:t>
      </w:r>
      <w:r w:rsidR="009F21B9">
        <w:rPr>
          <w:rFonts w:ascii="Times New Roman" w:hAnsi="Times New Roman"/>
          <w:sz w:val="24"/>
          <w:szCs w:val="24"/>
        </w:rPr>
        <w:t>ead</w:t>
      </w:r>
      <w:r>
        <w:rPr>
          <w:rFonts w:ascii="Times New Roman" w:hAnsi="Times New Roman"/>
          <w:sz w:val="24"/>
          <w:szCs w:val="24"/>
        </w:rPr>
        <w:t xml:space="preserve"> and h</w:t>
      </w:r>
      <w:r w:rsidR="00953711" w:rsidRPr="00E6430B">
        <w:rPr>
          <w:rFonts w:ascii="Times New Roman" w:hAnsi="Times New Roman"/>
          <w:sz w:val="24"/>
          <w:szCs w:val="24"/>
        </w:rPr>
        <w:t>eadteacher are responsible for completing an annual audit, action pla</w:t>
      </w:r>
      <w:r>
        <w:rPr>
          <w:rFonts w:ascii="Times New Roman" w:hAnsi="Times New Roman"/>
          <w:sz w:val="24"/>
          <w:szCs w:val="24"/>
        </w:rPr>
        <w:t>n, and report to governors for a</w:t>
      </w:r>
      <w:r w:rsidR="00953711" w:rsidRPr="00E6430B">
        <w:rPr>
          <w:rFonts w:ascii="Times New Roman" w:hAnsi="Times New Roman"/>
          <w:sz w:val="24"/>
          <w:szCs w:val="24"/>
        </w:rPr>
        <w:t>ssessment, and for addressing and monitoring the issues therein.</w:t>
      </w:r>
    </w:p>
    <w:p w:rsidR="00411663" w:rsidRPr="00E6430B" w:rsidRDefault="00411663" w:rsidP="00953711">
      <w:pPr>
        <w:pStyle w:val="BodyText"/>
        <w:rPr>
          <w:rFonts w:ascii="Times New Roman" w:hAnsi="Times New Roman"/>
          <w:b/>
          <w:bCs/>
          <w:sz w:val="24"/>
          <w:szCs w:val="24"/>
          <w:u w:val="single"/>
        </w:rPr>
      </w:pPr>
    </w:p>
    <w:p w:rsidR="00411663" w:rsidRPr="00E6430B" w:rsidRDefault="00B563EE" w:rsidP="00953711">
      <w:pPr>
        <w:pStyle w:val="BodyText"/>
        <w:rPr>
          <w:rFonts w:ascii="Times New Roman" w:hAnsi="Times New Roman"/>
          <w:b/>
          <w:bCs/>
          <w:sz w:val="24"/>
          <w:szCs w:val="24"/>
          <w:u w:val="single"/>
        </w:rPr>
      </w:pPr>
      <w:r>
        <w:rPr>
          <w:rFonts w:ascii="Times New Roman" w:hAnsi="Times New Roman"/>
          <w:b/>
          <w:bCs/>
          <w:sz w:val="24"/>
          <w:szCs w:val="24"/>
          <w:u w:val="single"/>
        </w:rPr>
        <w:t>HOW ASSESSMENT IS USED</w:t>
      </w:r>
    </w:p>
    <w:p w:rsidR="00411663" w:rsidRPr="00E6430B" w:rsidRDefault="00411663" w:rsidP="00411663">
      <w:pPr>
        <w:pStyle w:val="BodyText"/>
        <w:numPr>
          <w:ilvl w:val="0"/>
          <w:numId w:val="37"/>
        </w:numPr>
        <w:rPr>
          <w:rFonts w:ascii="Times New Roman" w:hAnsi="Times New Roman"/>
          <w:sz w:val="24"/>
          <w:szCs w:val="24"/>
        </w:rPr>
      </w:pPr>
      <w:r w:rsidRPr="00E6430B">
        <w:rPr>
          <w:rFonts w:ascii="Times New Roman" w:hAnsi="Times New Roman"/>
          <w:sz w:val="24"/>
          <w:szCs w:val="24"/>
        </w:rPr>
        <w:t xml:space="preserve">At the beginning of the school year, information on prior attainment of individual pupils is used by </w:t>
      </w:r>
      <w:r w:rsidRPr="00D75916">
        <w:rPr>
          <w:rFonts w:ascii="Times New Roman" w:hAnsi="Times New Roman"/>
          <w:sz w:val="24"/>
          <w:szCs w:val="24"/>
        </w:rPr>
        <w:t xml:space="preserve">the class teacher to set </w:t>
      </w:r>
      <w:r w:rsidR="00EF6217">
        <w:rPr>
          <w:rFonts w:ascii="Times New Roman" w:hAnsi="Times New Roman"/>
          <w:sz w:val="24"/>
          <w:szCs w:val="24"/>
        </w:rPr>
        <w:t>targets and/</w:t>
      </w:r>
      <w:r w:rsidRPr="00D75916">
        <w:rPr>
          <w:rFonts w:ascii="Times New Roman" w:hAnsi="Times New Roman"/>
          <w:sz w:val="24"/>
          <w:szCs w:val="24"/>
        </w:rPr>
        <w:t xml:space="preserve">or group pupils. This information is also used by teachers to </w:t>
      </w:r>
      <w:r w:rsidR="00D75916" w:rsidRPr="00D75916">
        <w:rPr>
          <w:rFonts w:ascii="Times New Roman" w:hAnsi="Times New Roman"/>
          <w:sz w:val="24"/>
          <w:szCs w:val="24"/>
        </w:rPr>
        <w:t>inform future planning, and set individual, class or year group</w:t>
      </w:r>
      <w:r w:rsidRPr="00D75916">
        <w:rPr>
          <w:rFonts w:ascii="Times New Roman" w:hAnsi="Times New Roman"/>
          <w:sz w:val="24"/>
          <w:szCs w:val="24"/>
        </w:rPr>
        <w:t xml:space="preserve"> targets. These are modified as the year progresses by on-going assessment.</w:t>
      </w:r>
      <w:r w:rsidRPr="00E6430B">
        <w:rPr>
          <w:rFonts w:ascii="Times New Roman" w:hAnsi="Times New Roman"/>
          <w:sz w:val="24"/>
          <w:szCs w:val="24"/>
        </w:rPr>
        <w:t xml:space="preserve"> </w:t>
      </w:r>
    </w:p>
    <w:p w:rsidR="00411663" w:rsidRPr="00E6430B" w:rsidRDefault="00411663" w:rsidP="00953711">
      <w:pPr>
        <w:pStyle w:val="BodyText"/>
        <w:numPr>
          <w:ilvl w:val="0"/>
          <w:numId w:val="37"/>
        </w:numPr>
        <w:rPr>
          <w:rFonts w:ascii="Times New Roman" w:hAnsi="Times New Roman"/>
          <w:sz w:val="24"/>
          <w:szCs w:val="24"/>
        </w:rPr>
      </w:pPr>
      <w:r w:rsidRPr="00E6430B">
        <w:rPr>
          <w:rFonts w:ascii="Times New Roman" w:hAnsi="Times New Roman"/>
          <w:sz w:val="24"/>
          <w:szCs w:val="24"/>
        </w:rPr>
        <w:t xml:space="preserve">Results of informal and formal testing are used to inform data on the </w:t>
      </w:r>
      <w:r w:rsidR="00E312FA">
        <w:rPr>
          <w:rFonts w:ascii="Times New Roman" w:hAnsi="Times New Roman"/>
          <w:sz w:val="24"/>
          <w:szCs w:val="24"/>
        </w:rPr>
        <w:t>Excel class tracking g</w:t>
      </w:r>
      <w:r w:rsidR="00EF6217">
        <w:rPr>
          <w:rFonts w:ascii="Times New Roman" w:hAnsi="Times New Roman"/>
          <w:sz w:val="24"/>
          <w:szCs w:val="24"/>
        </w:rPr>
        <w:t>rids</w:t>
      </w:r>
      <w:r w:rsidR="007C100C">
        <w:rPr>
          <w:rFonts w:ascii="Times New Roman" w:hAnsi="Times New Roman"/>
          <w:sz w:val="24"/>
          <w:szCs w:val="24"/>
        </w:rPr>
        <w:t xml:space="preserve"> and the end of year levels awarded to each pupil</w:t>
      </w:r>
      <w:r w:rsidR="005B4E6F">
        <w:rPr>
          <w:rFonts w:ascii="Times New Roman" w:hAnsi="Times New Roman"/>
          <w:sz w:val="24"/>
          <w:szCs w:val="24"/>
        </w:rPr>
        <w:t>.</w:t>
      </w:r>
    </w:p>
    <w:p w:rsidR="00411663" w:rsidRPr="00E6430B" w:rsidRDefault="00411663" w:rsidP="00411663">
      <w:pPr>
        <w:pStyle w:val="BodyText"/>
        <w:numPr>
          <w:ilvl w:val="0"/>
          <w:numId w:val="37"/>
        </w:numPr>
        <w:rPr>
          <w:rFonts w:ascii="Times New Roman" w:hAnsi="Times New Roman"/>
          <w:sz w:val="24"/>
          <w:szCs w:val="24"/>
        </w:rPr>
      </w:pPr>
      <w:r w:rsidRPr="00E6430B">
        <w:rPr>
          <w:rFonts w:ascii="Times New Roman" w:hAnsi="Times New Roman"/>
          <w:sz w:val="24"/>
          <w:szCs w:val="24"/>
        </w:rPr>
        <w:lastRenderedPageBreak/>
        <w:t xml:space="preserve">At the end of the school year, before pupils move up into their new class, </w:t>
      </w:r>
      <w:r w:rsidR="00EF6217">
        <w:rPr>
          <w:rFonts w:ascii="Times New Roman" w:hAnsi="Times New Roman"/>
          <w:sz w:val="24"/>
          <w:szCs w:val="24"/>
        </w:rPr>
        <w:t xml:space="preserve">transition </w:t>
      </w:r>
      <w:r w:rsidRPr="00E6430B">
        <w:rPr>
          <w:rFonts w:ascii="Times New Roman" w:hAnsi="Times New Roman"/>
          <w:sz w:val="24"/>
          <w:szCs w:val="24"/>
        </w:rPr>
        <w:t>meetings are held wi</w:t>
      </w:r>
      <w:r w:rsidR="00B563EE">
        <w:rPr>
          <w:rFonts w:ascii="Times New Roman" w:hAnsi="Times New Roman"/>
          <w:sz w:val="24"/>
          <w:szCs w:val="24"/>
        </w:rPr>
        <w:t>th the next teacher to discuss</w:t>
      </w:r>
      <w:r w:rsidRPr="00E6430B">
        <w:rPr>
          <w:rFonts w:ascii="Times New Roman" w:hAnsi="Times New Roman"/>
          <w:sz w:val="24"/>
          <w:szCs w:val="24"/>
        </w:rPr>
        <w:t xml:space="preserve"> data and progress.</w:t>
      </w:r>
    </w:p>
    <w:p w:rsidR="00035E1D" w:rsidRDefault="00035E1D" w:rsidP="00DE283F">
      <w:pPr>
        <w:pStyle w:val="BodyText"/>
        <w:rPr>
          <w:rFonts w:ascii="Times New Roman" w:hAnsi="Times New Roman"/>
          <w:sz w:val="24"/>
          <w:szCs w:val="24"/>
        </w:rPr>
      </w:pPr>
    </w:p>
    <w:p w:rsidR="007C100C" w:rsidRPr="00E6430B" w:rsidRDefault="007C100C" w:rsidP="00DE283F">
      <w:pPr>
        <w:pStyle w:val="BodyText"/>
        <w:rPr>
          <w:rFonts w:ascii="Times New Roman" w:hAnsi="Times New Roman"/>
          <w:sz w:val="24"/>
          <w:szCs w:val="24"/>
        </w:rPr>
      </w:pPr>
    </w:p>
    <w:p w:rsidR="00733109" w:rsidRPr="00E6430B" w:rsidRDefault="00B563EE" w:rsidP="00733109">
      <w:pPr>
        <w:pStyle w:val="BodyText"/>
        <w:rPr>
          <w:rFonts w:ascii="Times New Roman" w:hAnsi="Times New Roman"/>
          <w:b/>
          <w:bCs/>
          <w:sz w:val="24"/>
          <w:szCs w:val="24"/>
          <w:u w:val="single"/>
        </w:rPr>
      </w:pPr>
      <w:r>
        <w:rPr>
          <w:rFonts w:ascii="Times New Roman" w:hAnsi="Times New Roman"/>
          <w:b/>
          <w:bCs/>
          <w:sz w:val="24"/>
          <w:szCs w:val="24"/>
          <w:u w:val="single"/>
        </w:rPr>
        <w:t>REPORTING</w:t>
      </w:r>
    </w:p>
    <w:p w:rsidR="00CC3F45" w:rsidRPr="00E6430B" w:rsidRDefault="00CC3F45" w:rsidP="00CC3F45">
      <w:pPr>
        <w:pStyle w:val="BodyText"/>
        <w:rPr>
          <w:rFonts w:ascii="Times New Roman" w:hAnsi="Times New Roman"/>
          <w:sz w:val="24"/>
          <w:szCs w:val="24"/>
        </w:rPr>
      </w:pPr>
      <w:r w:rsidRPr="00E6430B">
        <w:rPr>
          <w:rFonts w:ascii="Times New Roman" w:hAnsi="Times New Roman"/>
          <w:sz w:val="24"/>
          <w:szCs w:val="24"/>
        </w:rPr>
        <w:t>Pupils receive feedback on progress and achievement throughout the year. This is seen as on-going development and progress towards targets.</w:t>
      </w:r>
    </w:p>
    <w:p w:rsidR="00CC3F45" w:rsidRPr="00E6430B" w:rsidRDefault="00CC3F45" w:rsidP="00CC3F45">
      <w:pPr>
        <w:pStyle w:val="BodyText"/>
        <w:rPr>
          <w:rFonts w:ascii="Times New Roman" w:hAnsi="Times New Roman"/>
          <w:sz w:val="24"/>
          <w:szCs w:val="24"/>
        </w:rPr>
      </w:pPr>
    </w:p>
    <w:p w:rsidR="00733109" w:rsidRPr="00E6430B" w:rsidRDefault="00CC3F45" w:rsidP="00733109">
      <w:pPr>
        <w:pStyle w:val="BodyText"/>
        <w:rPr>
          <w:rFonts w:ascii="Times New Roman" w:hAnsi="Times New Roman"/>
          <w:sz w:val="24"/>
          <w:szCs w:val="24"/>
        </w:rPr>
      </w:pPr>
      <w:r w:rsidRPr="00E6430B">
        <w:rPr>
          <w:rFonts w:ascii="Times New Roman" w:hAnsi="Times New Roman"/>
          <w:sz w:val="24"/>
          <w:szCs w:val="24"/>
        </w:rPr>
        <w:t>Reporting of pupil</w:t>
      </w:r>
      <w:r w:rsidR="00733109" w:rsidRPr="00E6430B">
        <w:rPr>
          <w:rFonts w:ascii="Times New Roman" w:hAnsi="Times New Roman"/>
          <w:sz w:val="24"/>
          <w:szCs w:val="24"/>
        </w:rPr>
        <w:t>’s achievements to parents</w:t>
      </w:r>
      <w:r w:rsidR="00B563EE">
        <w:rPr>
          <w:rFonts w:ascii="Times New Roman" w:hAnsi="Times New Roman"/>
          <w:sz w:val="24"/>
          <w:szCs w:val="24"/>
        </w:rPr>
        <w:t>/carers</w:t>
      </w:r>
      <w:r w:rsidR="00733109" w:rsidRPr="00E6430B">
        <w:rPr>
          <w:rFonts w:ascii="Times New Roman" w:hAnsi="Times New Roman"/>
          <w:sz w:val="24"/>
          <w:szCs w:val="24"/>
        </w:rPr>
        <w:t xml:space="preserve"> complies with legal requirements as set out in the annual “Assessment and Reporting Arrangements” documents for Key </w:t>
      </w:r>
      <w:r w:rsidR="00B563EE">
        <w:rPr>
          <w:rFonts w:ascii="Times New Roman" w:hAnsi="Times New Roman"/>
          <w:sz w:val="24"/>
          <w:szCs w:val="24"/>
        </w:rPr>
        <w:t>Stage 1 and Key Stage 2. Parent/carers consultations</w:t>
      </w:r>
      <w:r w:rsidR="00733109" w:rsidRPr="00E6430B">
        <w:rPr>
          <w:rFonts w:ascii="Times New Roman" w:hAnsi="Times New Roman"/>
          <w:sz w:val="24"/>
          <w:szCs w:val="24"/>
        </w:rPr>
        <w:t xml:space="preserve"> </w:t>
      </w:r>
      <w:r w:rsidR="00B563EE">
        <w:rPr>
          <w:rFonts w:ascii="Times New Roman" w:hAnsi="Times New Roman"/>
          <w:sz w:val="24"/>
          <w:szCs w:val="24"/>
        </w:rPr>
        <w:t xml:space="preserve">are held in school </w:t>
      </w:r>
      <w:r w:rsidR="00733109" w:rsidRPr="00E6430B">
        <w:rPr>
          <w:rFonts w:ascii="Times New Roman" w:hAnsi="Times New Roman"/>
          <w:sz w:val="24"/>
          <w:szCs w:val="24"/>
        </w:rPr>
        <w:t>twice a year</w:t>
      </w:r>
      <w:r w:rsidR="00B563EE">
        <w:rPr>
          <w:rFonts w:ascii="Times New Roman" w:hAnsi="Times New Roman"/>
          <w:sz w:val="24"/>
          <w:szCs w:val="24"/>
        </w:rPr>
        <w:t>,</w:t>
      </w:r>
      <w:r w:rsidR="00733109" w:rsidRPr="00E6430B">
        <w:rPr>
          <w:rFonts w:ascii="Times New Roman" w:hAnsi="Times New Roman"/>
          <w:sz w:val="24"/>
          <w:szCs w:val="24"/>
        </w:rPr>
        <w:t xml:space="preserve"> </w:t>
      </w:r>
      <w:r w:rsidR="00B563EE">
        <w:rPr>
          <w:rFonts w:ascii="Times New Roman" w:hAnsi="Times New Roman"/>
          <w:sz w:val="24"/>
          <w:szCs w:val="24"/>
        </w:rPr>
        <w:t>in November and March,</w:t>
      </w:r>
      <w:r w:rsidR="00733109" w:rsidRPr="00E6430B">
        <w:rPr>
          <w:rFonts w:ascii="Times New Roman" w:hAnsi="Times New Roman"/>
          <w:sz w:val="24"/>
          <w:szCs w:val="24"/>
        </w:rPr>
        <w:t xml:space="preserve"> to discuss their child’s progress. At other times, all teachers are </w:t>
      </w:r>
      <w:r w:rsidR="00B563EE">
        <w:rPr>
          <w:rFonts w:ascii="Times New Roman" w:hAnsi="Times New Roman"/>
          <w:sz w:val="24"/>
          <w:szCs w:val="24"/>
        </w:rPr>
        <w:t>available and willing to meet with</w:t>
      </w:r>
      <w:r w:rsidR="00733109" w:rsidRPr="00E6430B">
        <w:rPr>
          <w:rFonts w:ascii="Times New Roman" w:hAnsi="Times New Roman"/>
          <w:sz w:val="24"/>
          <w:szCs w:val="24"/>
        </w:rPr>
        <w:t xml:space="preserve"> parents</w:t>
      </w:r>
      <w:r w:rsidR="00B563EE">
        <w:rPr>
          <w:rFonts w:ascii="Times New Roman" w:hAnsi="Times New Roman"/>
          <w:sz w:val="24"/>
          <w:szCs w:val="24"/>
        </w:rPr>
        <w:t>/carers</w:t>
      </w:r>
      <w:r w:rsidR="00733109" w:rsidRPr="00E6430B">
        <w:rPr>
          <w:rFonts w:ascii="Times New Roman" w:hAnsi="Times New Roman"/>
          <w:sz w:val="24"/>
          <w:szCs w:val="24"/>
        </w:rPr>
        <w:t xml:space="preserve"> upon request. A</w:t>
      </w:r>
      <w:r w:rsidR="00B563EE">
        <w:rPr>
          <w:rFonts w:ascii="Times New Roman" w:hAnsi="Times New Roman"/>
          <w:sz w:val="24"/>
          <w:szCs w:val="24"/>
        </w:rPr>
        <w:t>n</w:t>
      </w:r>
      <w:r w:rsidR="00733109" w:rsidRPr="00E6430B">
        <w:rPr>
          <w:rFonts w:ascii="Times New Roman" w:hAnsi="Times New Roman"/>
          <w:sz w:val="24"/>
          <w:szCs w:val="24"/>
        </w:rPr>
        <w:t xml:space="preserve"> </w:t>
      </w:r>
      <w:r w:rsidR="00B563EE">
        <w:rPr>
          <w:rFonts w:ascii="Times New Roman" w:hAnsi="Times New Roman"/>
          <w:sz w:val="24"/>
          <w:szCs w:val="24"/>
        </w:rPr>
        <w:t>annual,</w:t>
      </w:r>
      <w:r w:rsidR="00733109" w:rsidRPr="00E6430B">
        <w:rPr>
          <w:rFonts w:ascii="Times New Roman" w:hAnsi="Times New Roman"/>
          <w:sz w:val="24"/>
          <w:szCs w:val="24"/>
        </w:rPr>
        <w:t xml:space="preserve"> written report is s</w:t>
      </w:r>
      <w:r w:rsidR="00B563EE">
        <w:rPr>
          <w:rFonts w:ascii="Times New Roman" w:hAnsi="Times New Roman"/>
          <w:sz w:val="24"/>
          <w:szCs w:val="24"/>
        </w:rPr>
        <w:t>ent out at the end of the s</w:t>
      </w:r>
      <w:r w:rsidR="00D75916">
        <w:rPr>
          <w:rFonts w:ascii="Times New Roman" w:hAnsi="Times New Roman"/>
          <w:sz w:val="24"/>
          <w:szCs w:val="24"/>
        </w:rPr>
        <w:t>ummer term.</w:t>
      </w:r>
    </w:p>
    <w:p w:rsidR="00733109" w:rsidRPr="00E6430B" w:rsidRDefault="00733109" w:rsidP="00733109">
      <w:pPr>
        <w:pStyle w:val="BodyText"/>
        <w:rPr>
          <w:rFonts w:ascii="Times New Roman" w:hAnsi="Times New Roman"/>
          <w:sz w:val="24"/>
          <w:szCs w:val="24"/>
        </w:rPr>
      </w:pPr>
    </w:p>
    <w:p w:rsidR="00733109" w:rsidRPr="00E6430B" w:rsidRDefault="00733109" w:rsidP="00733109">
      <w:pPr>
        <w:pStyle w:val="BodyText"/>
        <w:rPr>
          <w:rFonts w:ascii="Times New Roman" w:hAnsi="Times New Roman"/>
          <w:sz w:val="24"/>
          <w:szCs w:val="24"/>
        </w:rPr>
      </w:pPr>
    </w:p>
    <w:p w:rsidR="002D7136" w:rsidRPr="00E6430B" w:rsidRDefault="003B2141" w:rsidP="002D7136">
      <w:pPr>
        <w:pStyle w:val="BodyText"/>
        <w:rPr>
          <w:rFonts w:ascii="Times New Roman" w:hAnsi="Times New Roman"/>
          <w:b/>
          <w:bCs/>
          <w:sz w:val="24"/>
          <w:szCs w:val="24"/>
          <w:u w:val="single"/>
        </w:rPr>
      </w:pPr>
      <w:r>
        <w:rPr>
          <w:rFonts w:ascii="Times New Roman" w:hAnsi="Times New Roman"/>
          <w:b/>
          <w:bCs/>
          <w:sz w:val="24"/>
          <w:szCs w:val="24"/>
          <w:u w:val="single"/>
        </w:rPr>
        <w:t>ASSESSMENT FOR LEARNING</w:t>
      </w:r>
    </w:p>
    <w:p w:rsidR="002D7136" w:rsidRPr="00E6430B" w:rsidRDefault="002D7136" w:rsidP="002D7136">
      <w:pPr>
        <w:pStyle w:val="BodyText"/>
        <w:rPr>
          <w:rFonts w:ascii="Times New Roman" w:hAnsi="Times New Roman"/>
          <w:sz w:val="24"/>
          <w:szCs w:val="24"/>
        </w:rPr>
      </w:pPr>
      <w:r w:rsidRPr="00E6430B">
        <w:rPr>
          <w:rFonts w:ascii="Times New Roman" w:hAnsi="Times New Roman"/>
          <w:sz w:val="24"/>
          <w:szCs w:val="24"/>
        </w:rPr>
        <w:t>The principle of Assessment fo</w:t>
      </w:r>
      <w:r w:rsidR="00CC3F45" w:rsidRPr="00E6430B">
        <w:rPr>
          <w:rFonts w:ascii="Times New Roman" w:hAnsi="Times New Roman"/>
          <w:sz w:val="24"/>
          <w:szCs w:val="24"/>
        </w:rPr>
        <w:t>r Learning is involving each pupil</w:t>
      </w:r>
      <w:r w:rsidRPr="00E6430B">
        <w:rPr>
          <w:rFonts w:ascii="Times New Roman" w:hAnsi="Times New Roman"/>
          <w:sz w:val="24"/>
          <w:szCs w:val="24"/>
        </w:rPr>
        <w:t xml:space="preserve"> in their own learning, which then informs them of their ‘next step’. Children are given the opportunity to revi</w:t>
      </w:r>
      <w:r w:rsidR="00953711" w:rsidRPr="00E6430B">
        <w:rPr>
          <w:rFonts w:ascii="Times New Roman" w:hAnsi="Times New Roman"/>
          <w:sz w:val="24"/>
          <w:szCs w:val="24"/>
        </w:rPr>
        <w:t>ew their marked work, during ‘Fix it time’</w:t>
      </w:r>
      <w:r w:rsidRPr="00E6430B">
        <w:rPr>
          <w:rFonts w:ascii="Times New Roman" w:hAnsi="Times New Roman"/>
          <w:sz w:val="24"/>
          <w:szCs w:val="24"/>
        </w:rPr>
        <w:t>.</w:t>
      </w:r>
    </w:p>
    <w:p w:rsidR="005A1B35" w:rsidRPr="00E6430B" w:rsidRDefault="005A1B35">
      <w:pPr>
        <w:pStyle w:val="BodyText"/>
        <w:rPr>
          <w:rFonts w:ascii="Times New Roman" w:hAnsi="Times New Roman"/>
          <w:sz w:val="24"/>
          <w:szCs w:val="24"/>
        </w:rPr>
      </w:pPr>
    </w:p>
    <w:p w:rsidR="00DE283F" w:rsidRPr="00E6430B" w:rsidRDefault="00DE283F" w:rsidP="00DE283F">
      <w:pPr>
        <w:pStyle w:val="BodyText"/>
        <w:jc w:val="both"/>
        <w:rPr>
          <w:rFonts w:ascii="Times New Roman" w:hAnsi="Times New Roman"/>
          <w:b/>
          <w:bCs/>
          <w:sz w:val="24"/>
          <w:szCs w:val="24"/>
          <w:u w:val="single"/>
        </w:rPr>
      </w:pPr>
      <w:r w:rsidRPr="00E6430B">
        <w:rPr>
          <w:rFonts w:ascii="Times New Roman" w:hAnsi="Times New Roman"/>
          <w:b/>
          <w:bCs/>
          <w:sz w:val="24"/>
          <w:szCs w:val="24"/>
          <w:u w:val="single"/>
        </w:rPr>
        <w:t>Special Needs.</w:t>
      </w:r>
    </w:p>
    <w:p w:rsidR="00DE283F" w:rsidRPr="00E6430B" w:rsidRDefault="00E312FA" w:rsidP="00DE283F">
      <w:pPr>
        <w:pStyle w:val="BodyText"/>
        <w:jc w:val="both"/>
        <w:rPr>
          <w:rFonts w:ascii="Times New Roman" w:hAnsi="Times New Roman"/>
          <w:sz w:val="24"/>
          <w:szCs w:val="24"/>
        </w:rPr>
      </w:pPr>
      <w:r>
        <w:rPr>
          <w:rFonts w:ascii="Times New Roman" w:hAnsi="Times New Roman"/>
          <w:sz w:val="24"/>
          <w:szCs w:val="24"/>
        </w:rPr>
        <w:t>Refer to Inclusion</w:t>
      </w:r>
      <w:r w:rsidR="00DE283F" w:rsidRPr="00E6430B">
        <w:rPr>
          <w:rFonts w:ascii="Times New Roman" w:hAnsi="Times New Roman"/>
          <w:sz w:val="24"/>
          <w:szCs w:val="24"/>
        </w:rPr>
        <w:t xml:space="preserve"> Policy.</w:t>
      </w:r>
    </w:p>
    <w:p w:rsidR="00626C7E" w:rsidRPr="00E6430B" w:rsidRDefault="00626C7E">
      <w:pPr>
        <w:pStyle w:val="BodyText"/>
        <w:ind w:left="360"/>
        <w:rPr>
          <w:rFonts w:ascii="Times New Roman" w:hAnsi="Times New Roman"/>
          <w:sz w:val="24"/>
          <w:szCs w:val="24"/>
        </w:rPr>
      </w:pPr>
    </w:p>
    <w:p w:rsidR="00626C7E" w:rsidRPr="00E6430B" w:rsidRDefault="00626C7E">
      <w:pPr>
        <w:pStyle w:val="BodyText"/>
        <w:jc w:val="both"/>
        <w:rPr>
          <w:rFonts w:ascii="Times New Roman" w:hAnsi="Times New Roman"/>
          <w:sz w:val="24"/>
          <w:szCs w:val="24"/>
        </w:rPr>
      </w:pPr>
    </w:p>
    <w:p w:rsidR="003F0832" w:rsidRPr="00E6430B" w:rsidRDefault="003F0832" w:rsidP="003F0832">
      <w:pPr>
        <w:rPr>
          <w:b/>
          <w:sz w:val="24"/>
          <w:szCs w:val="24"/>
          <w:u w:val="single"/>
        </w:rPr>
      </w:pPr>
      <w:r w:rsidRPr="00E6430B">
        <w:rPr>
          <w:b/>
          <w:sz w:val="24"/>
          <w:szCs w:val="24"/>
          <w:u w:val="single"/>
        </w:rPr>
        <w:t>Links to other policies and documents:</w:t>
      </w:r>
    </w:p>
    <w:p w:rsidR="003F0832" w:rsidRPr="00E6430B" w:rsidRDefault="003F0832" w:rsidP="003F0832">
      <w:pPr>
        <w:rPr>
          <w:sz w:val="24"/>
          <w:szCs w:val="24"/>
        </w:rPr>
      </w:pPr>
      <w:r w:rsidRPr="00E6430B">
        <w:rPr>
          <w:sz w:val="24"/>
          <w:szCs w:val="24"/>
        </w:rPr>
        <w:t>Marking Policy</w:t>
      </w:r>
    </w:p>
    <w:p w:rsidR="003F0832" w:rsidRDefault="003F0832" w:rsidP="003F0832">
      <w:pPr>
        <w:rPr>
          <w:sz w:val="24"/>
          <w:szCs w:val="24"/>
        </w:rPr>
      </w:pPr>
      <w:r w:rsidRPr="00E6430B">
        <w:rPr>
          <w:sz w:val="24"/>
          <w:szCs w:val="24"/>
        </w:rPr>
        <w:t>Inclusion Policy</w:t>
      </w:r>
    </w:p>
    <w:p w:rsidR="00E312FA" w:rsidRPr="00E6430B" w:rsidRDefault="00E312FA" w:rsidP="003F0832">
      <w:pPr>
        <w:rPr>
          <w:sz w:val="24"/>
          <w:szCs w:val="24"/>
        </w:rPr>
      </w:pPr>
      <w:r>
        <w:rPr>
          <w:sz w:val="24"/>
          <w:szCs w:val="24"/>
        </w:rPr>
        <w:t>Teaching and Learning Policy</w:t>
      </w:r>
    </w:p>
    <w:p w:rsidR="000D5DCE" w:rsidRPr="00E6430B" w:rsidRDefault="000D5DCE">
      <w:pPr>
        <w:pStyle w:val="BodyText"/>
        <w:rPr>
          <w:rFonts w:ascii="Times New Roman" w:hAnsi="Times New Roman"/>
          <w:sz w:val="24"/>
          <w:szCs w:val="24"/>
        </w:rPr>
      </w:pPr>
    </w:p>
    <w:p w:rsidR="00E12818" w:rsidRPr="007756FE" w:rsidRDefault="00E12818" w:rsidP="00E12818">
      <w:pPr>
        <w:rPr>
          <w:sz w:val="24"/>
        </w:rPr>
      </w:pPr>
    </w:p>
    <w:p w:rsidR="00E12818" w:rsidRDefault="00E12818" w:rsidP="00E12818">
      <w:pPr>
        <w:rPr>
          <w:b/>
          <w:sz w:val="24"/>
          <w:u w:val="single"/>
        </w:rPr>
      </w:pPr>
    </w:p>
    <w:p w:rsidR="00CE0039" w:rsidRPr="00CE0039" w:rsidRDefault="00CE0039">
      <w:pPr>
        <w:rPr>
          <w:b/>
          <w:sz w:val="24"/>
          <w:u w:val="single"/>
        </w:rPr>
      </w:pPr>
    </w:p>
    <w:sectPr w:rsidR="00CE0039" w:rsidRPr="00CE0039" w:rsidSect="00AE16F4">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EA" w:rsidRDefault="00F555EA">
      <w:r>
        <w:separator/>
      </w:r>
    </w:p>
  </w:endnote>
  <w:endnote w:type="continuationSeparator" w:id="0">
    <w:p w:rsidR="00F555EA" w:rsidRDefault="00F5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06" w:rsidRDefault="00AE16F4">
    <w:pPr>
      <w:pStyle w:val="Footer"/>
      <w:framePr w:wrap="around" w:vAnchor="text" w:hAnchor="margin" w:xAlign="right" w:y="1"/>
      <w:rPr>
        <w:rStyle w:val="PageNumber"/>
      </w:rPr>
    </w:pPr>
    <w:r>
      <w:rPr>
        <w:rStyle w:val="PageNumber"/>
      </w:rPr>
      <w:fldChar w:fldCharType="begin"/>
    </w:r>
    <w:r w:rsidR="001F7606">
      <w:rPr>
        <w:rStyle w:val="PageNumber"/>
      </w:rPr>
      <w:instrText xml:space="preserve">PAGE  </w:instrText>
    </w:r>
    <w:r>
      <w:rPr>
        <w:rStyle w:val="PageNumber"/>
      </w:rPr>
      <w:fldChar w:fldCharType="end"/>
    </w:r>
  </w:p>
  <w:p w:rsidR="001F7606" w:rsidRDefault="001F7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06" w:rsidRDefault="00AE16F4">
    <w:pPr>
      <w:pStyle w:val="Footer"/>
      <w:framePr w:wrap="around" w:vAnchor="text" w:hAnchor="margin" w:xAlign="right" w:y="1"/>
      <w:rPr>
        <w:rStyle w:val="PageNumber"/>
      </w:rPr>
    </w:pPr>
    <w:r>
      <w:rPr>
        <w:rStyle w:val="PageNumber"/>
      </w:rPr>
      <w:fldChar w:fldCharType="begin"/>
    </w:r>
    <w:r w:rsidR="001F7606">
      <w:rPr>
        <w:rStyle w:val="PageNumber"/>
      </w:rPr>
      <w:instrText xml:space="preserve">PAGE  </w:instrText>
    </w:r>
    <w:r>
      <w:rPr>
        <w:rStyle w:val="PageNumber"/>
      </w:rPr>
      <w:fldChar w:fldCharType="separate"/>
    </w:r>
    <w:r w:rsidR="007A2248">
      <w:rPr>
        <w:rStyle w:val="PageNumber"/>
        <w:noProof/>
      </w:rPr>
      <w:t>2</w:t>
    </w:r>
    <w:r>
      <w:rPr>
        <w:rStyle w:val="PageNumber"/>
      </w:rPr>
      <w:fldChar w:fldCharType="end"/>
    </w:r>
  </w:p>
  <w:p w:rsidR="001F7606" w:rsidRDefault="001F76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EA" w:rsidRDefault="00F555EA">
      <w:r>
        <w:separator/>
      </w:r>
    </w:p>
  </w:footnote>
  <w:footnote w:type="continuationSeparator" w:id="0">
    <w:p w:rsidR="00F555EA" w:rsidRDefault="00F5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479"/>
    <w:multiLevelType w:val="hybridMultilevel"/>
    <w:tmpl w:val="CD42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E1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D278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0D0F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5472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B0F7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B9C0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E4A4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F1420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FFD06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03505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5CA1F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6206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69C24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AD6A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1CB73F94"/>
    <w:multiLevelType w:val="singleLevel"/>
    <w:tmpl w:val="08090001"/>
    <w:lvl w:ilvl="0">
      <w:start w:val="1"/>
      <w:numFmt w:val="bullet"/>
      <w:lvlText w:val=""/>
      <w:lvlJc w:val="left"/>
      <w:pPr>
        <w:ind w:left="720" w:hanging="360"/>
      </w:pPr>
      <w:rPr>
        <w:rFonts w:ascii="Symbol" w:hAnsi="Symbol" w:hint="default"/>
      </w:rPr>
    </w:lvl>
  </w:abstractNum>
  <w:abstractNum w:abstractNumId="16">
    <w:nsid w:val="206C03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7C7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B080E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03411E"/>
    <w:multiLevelType w:val="hybridMultilevel"/>
    <w:tmpl w:val="C7A8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746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4E33121"/>
    <w:multiLevelType w:val="hybridMultilevel"/>
    <w:tmpl w:val="DAC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662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66863E8"/>
    <w:multiLevelType w:val="hybridMultilevel"/>
    <w:tmpl w:val="FF6C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556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E753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3F625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0B94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14B0EDE"/>
    <w:multiLevelType w:val="hybridMultilevel"/>
    <w:tmpl w:val="3C76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241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A9449CA"/>
    <w:multiLevelType w:val="singleLevel"/>
    <w:tmpl w:val="0809000F"/>
    <w:lvl w:ilvl="0">
      <w:start w:val="1"/>
      <w:numFmt w:val="decimal"/>
      <w:lvlText w:val="%1."/>
      <w:lvlJc w:val="left"/>
      <w:pPr>
        <w:tabs>
          <w:tab w:val="num" w:pos="360"/>
        </w:tabs>
        <w:ind w:left="360" w:hanging="360"/>
      </w:pPr>
    </w:lvl>
  </w:abstractNum>
  <w:abstractNum w:abstractNumId="31">
    <w:nsid w:val="521E22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5770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82D6C92"/>
    <w:multiLevelType w:val="hybridMultilevel"/>
    <w:tmpl w:val="EDDA6E50"/>
    <w:lvl w:ilvl="0" w:tplc="BA3E60FC">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nsid w:val="5C154E92"/>
    <w:multiLevelType w:val="hybridMultilevel"/>
    <w:tmpl w:val="E996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3277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50254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FC1748F"/>
    <w:multiLevelType w:val="hybridMultilevel"/>
    <w:tmpl w:val="741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5"/>
  </w:num>
  <w:num w:numId="4">
    <w:abstractNumId w:val="30"/>
  </w:num>
  <w:num w:numId="5">
    <w:abstractNumId w:val="12"/>
  </w:num>
  <w:num w:numId="6">
    <w:abstractNumId w:val="16"/>
  </w:num>
  <w:num w:numId="7">
    <w:abstractNumId w:val="20"/>
  </w:num>
  <w:num w:numId="8">
    <w:abstractNumId w:val="31"/>
  </w:num>
  <w:num w:numId="9">
    <w:abstractNumId w:val="27"/>
  </w:num>
  <w:num w:numId="10">
    <w:abstractNumId w:val="7"/>
  </w:num>
  <w:num w:numId="11">
    <w:abstractNumId w:val="10"/>
  </w:num>
  <w:num w:numId="12">
    <w:abstractNumId w:val="36"/>
  </w:num>
  <w:num w:numId="13">
    <w:abstractNumId w:val="9"/>
  </w:num>
  <w:num w:numId="14">
    <w:abstractNumId w:val="15"/>
  </w:num>
  <w:num w:numId="15">
    <w:abstractNumId w:val="35"/>
  </w:num>
  <w:num w:numId="16">
    <w:abstractNumId w:val="4"/>
  </w:num>
  <w:num w:numId="17">
    <w:abstractNumId w:val="26"/>
  </w:num>
  <w:num w:numId="18">
    <w:abstractNumId w:val="29"/>
  </w:num>
  <w:num w:numId="19">
    <w:abstractNumId w:val="18"/>
  </w:num>
  <w:num w:numId="20">
    <w:abstractNumId w:val="17"/>
  </w:num>
  <w:num w:numId="21">
    <w:abstractNumId w:val="1"/>
  </w:num>
  <w:num w:numId="22">
    <w:abstractNumId w:val="11"/>
  </w:num>
  <w:num w:numId="23">
    <w:abstractNumId w:val="2"/>
  </w:num>
  <w:num w:numId="24">
    <w:abstractNumId w:val="13"/>
  </w:num>
  <w:num w:numId="25">
    <w:abstractNumId w:val="8"/>
  </w:num>
  <w:num w:numId="26">
    <w:abstractNumId w:val="3"/>
  </w:num>
  <w:num w:numId="27">
    <w:abstractNumId w:val="6"/>
  </w:num>
  <w:num w:numId="28">
    <w:abstractNumId w:val="25"/>
  </w:num>
  <w:num w:numId="29">
    <w:abstractNumId w:val="22"/>
  </w:num>
  <w:num w:numId="30">
    <w:abstractNumId w:val="14"/>
  </w:num>
  <w:num w:numId="31">
    <w:abstractNumId w:val="37"/>
  </w:num>
  <w:num w:numId="32">
    <w:abstractNumId w:val="21"/>
  </w:num>
  <w:num w:numId="33">
    <w:abstractNumId w:val="28"/>
  </w:num>
  <w:num w:numId="34">
    <w:abstractNumId w:val="33"/>
  </w:num>
  <w:num w:numId="35">
    <w:abstractNumId w:val="34"/>
  </w:num>
  <w:num w:numId="36">
    <w:abstractNumId w:val="19"/>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A"/>
    <w:rsid w:val="00012EA7"/>
    <w:rsid w:val="00035E1D"/>
    <w:rsid w:val="000D2F41"/>
    <w:rsid w:val="000D5DCE"/>
    <w:rsid w:val="000D7A55"/>
    <w:rsid w:val="000E2309"/>
    <w:rsid w:val="0012145A"/>
    <w:rsid w:val="00151D15"/>
    <w:rsid w:val="00176819"/>
    <w:rsid w:val="001F7606"/>
    <w:rsid w:val="00205644"/>
    <w:rsid w:val="002B1E7A"/>
    <w:rsid w:val="002B2DE1"/>
    <w:rsid w:val="002D5FCD"/>
    <w:rsid w:val="002D7136"/>
    <w:rsid w:val="002F42B4"/>
    <w:rsid w:val="003256A1"/>
    <w:rsid w:val="00350F36"/>
    <w:rsid w:val="0038148E"/>
    <w:rsid w:val="003B2141"/>
    <w:rsid w:val="003F0832"/>
    <w:rsid w:val="003F4336"/>
    <w:rsid w:val="00411663"/>
    <w:rsid w:val="004376D6"/>
    <w:rsid w:val="004478F6"/>
    <w:rsid w:val="004552F4"/>
    <w:rsid w:val="00471EF6"/>
    <w:rsid w:val="004B0D87"/>
    <w:rsid w:val="004B5A62"/>
    <w:rsid w:val="004D4B91"/>
    <w:rsid w:val="00507BCE"/>
    <w:rsid w:val="0053458B"/>
    <w:rsid w:val="00541A34"/>
    <w:rsid w:val="005605CC"/>
    <w:rsid w:val="005A1B35"/>
    <w:rsid w:val="005B124A"/>
    <w:rsid w:val="005B4E6F"/>
    <w:rsid w:val="005C0C8C"/>
    <w:rsid w:val="005D7FB4"/>
    <w:rsid w:val="005E6A09"/>
    <w:rsid w:val="006050A8"/>
    <w:rsid w:val="00626C7E"/>
    <w:rsid w:val="006402F9"/>
    <w:rsid w:val="006C35D0"/>
    <w:rsid w:val="00723702"/>
    <w:rsid w:val="00733109"/>
    <w:rsid w:val="00750267"/>
    <w:rsid w:val="007756FE"/>
    <w:rsid w:val="00780C5C"/>
    <w:rsid w:val="0078390F"/>
    <w:rsid w:val="00791EA8"/>
    <w:rsid w:val="00797E9F"/>
    <w:rsid w:val="007A2248"/>
    <w:rsid w:val="007B4E3C"/>
    <w:rsid w:val="007C100C"/>
    <w:rsid w:val="00814FA9"/>
    <w:rsid w:val="00867968"/>
    <w:rsid w:val="00872193"/>
    <w:rsid w:val="00890621"/>
    <w:rsid w:val="008A3D41"/>
    <w:rsid w:val="008B440D"/>
    <w:rsid w:val="008D45B3"/>
    <w:rsid w:val="008F36F0"/>
    <w:rsid w:val="00940BA9"/>
    <w:rsid w:val="00953711"/>
    <w:rsid w:val="009A2F61"/>
    <w:rsid w:val="009B1F49"/>
    <w:rsid w:val="009B4444"/>
    <w:rsid w:val="009F21B9"/>
    <w:rsid w:val="009F5F8B"/>
    <w:rsid w:val="00A05D6C"/>
    <w:rsid w:val="00A354F3"/>
    <w:rsid w:val="00A55046"/>
    <w:rsid w:val="00A568DA"/>
    <w:rsid w:val="00A65FF7"/>
    <w:rsid w:val="00A97352"/>
    <w:rsid w:val="00AC570E"/>
    <w:rsid w:val="00AD4D57"/>
    <w:rsid w:val="00AE16F4"/>
    <w:rsid w:val="00B563EE"/>
    <w:rsid w:val="00BB6010"/>
    <w:rsid w:val="00BE438E"/>
    <w:rsid w:val="00C222E3"/>
    <w:rsid w:val="00C42062"/>
    <w:rsid w:val="00C9588B"/>
    <w:rsid w:val="00CC113F"/>
    <w:rsid w:val="00CC3F45"/>
    <w:rsid w:val="00CE0039"/>
    <w:rsid w:val="00D00E9C"/>
    <w:rsid w:val="00D50DD6"/>
    <w:rsid w:val="00D74265"/>
    <w:rsid w:val="00D75916"/>
    <w:rsid w:val="00DA2274"/>
    <w:rsid w:val="00DE283F"/>
    <w:rsid w:val="00E0439D"/>
    <w:rsid w:val="00E12818"/>
    <w:rsid w:val="00E312FA"/>
    <w:rsid w:val="00E442B2"/>
    <w:rsid w:val="00E6430B"/>
    <w:rsid w:val="00E86684"/>
    <w:rsid w:val="00E9702A"/>
    <w:rsid w:val="00ED2780"/>
    <w:rsid w:val="00EF6217"/>
    <w:rsid w:val="00F03CE0"/>
    <w:rsid w:val="00F336A1"/>
    <w:rsid w:val="00F555EA"/>
    <w:rsid w:val="00F57CC8"/>
    <w:rsid w:val="00F7081E"/>
    <w:rsid w:val="00F82A71"/>
    <w:rsid w:val="00FB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E4DC8-8674-44A9-8F21-6B67BE3B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F4"/>
    <w:rPr>
      <w:lang w:eastAsia="en-US"/>
    </w:rPr>
  </w:style>
  <w:style w:type="paragraph" w:styleId="Heading1">
    <w:name w:val="heading 1"/>
    <w:basedOn w:val="Normal"/>
    <w:next w:val="Normal"/>
    <w:qFormat/>
    <w:rsid w:val="00AE16F4"/>
    <w:pPr>
      <w:keepNext/>
      <w:ind w:left="720" w:firstLine="720"/>
      <w:outlineLvl w:val="0"/>
    </w:pPr>
    <w:rPr>
      <w:rFonts w:ascii="Comic Sans MS" w:hAnsi="Comic Sans M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6F4"/>
    <w:rPr>
      <w:rFonts w:ascii="Comic Sans MS" w:hAnsi="Comic Sans MS"/>
      <w:sz w:val="32"/>
      <w:szCs w:val="32"/>
    </w:rPr>
  </w:style>
  <w:style w:type="paragraph" w:styleId="Footer">
    <w:name w:val="footer"/>
    <w:basedOn w:val="Normal"/>
    <w:rsid w:val="00AE16F4"/>
    <w:pPr>
      <w:tabs>
        <w:tab w:val="center" w:pos="4320"/>
        <w:tab w:val="right" w:pos="8640"/>
      </w:tabs>
    </w:pPr>
  </w:style>
  <w:style w:type="character" w:styleId="PageNumber">
    <w:name w:val="page number"/>
    <w:basedOn w:val="DefaultParagraphFont"/>
    <w:rsid w:val="00AE16F4"/>
  </w:style>
  <w:style w:type="paragraph" w:styleId="BalloonText">
    <w:name w:val="Balloon Text"/>
    <w:basedOn w:val="Normal"/>
    <w:semiHidden/>
    <w:rsid w:val="00C222E3"/>
    <w:rPr>
      <w:rFonts w:ascii="Tahoma" w:hAnsi="Tahoma" w:cs="Tahoma"/>
      <w:sz w:val="16"/>
      <w:szCs w:val="16"/>
    </w:rPr>
  </w:style>
  <w:style w:type="paragraph" w:styleId="ListParagraph">
    <w:name w:val="List Paragraph"/>
    <w:basedOn w:val="Normal"/>
    <w:uiPriority w:val="34"/>
    <w:qFormat/>
    <w:rsid w:val="00A354F3"/>
    <w:pPr>
      <w:ind w:left="720"/>
    </w:pPr>
  </w:style>
  <w:style w:type="character" w:customStyle="1" w:styleId="BodyTextChar">
    <w:name w:val="Body Text Char"/>
    <w:basedOn w:val="DefaultParagraphFont"/>
    <w:link w:val="BodyText"/>
    <w:rsid w:val="00035E1D"/>
    <w:rPr>
      <w:rFonts w:ascii="Comic Sans MS" w:hAnsi="Comic Sans M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53B6AA77</Template>
  <TotalTime>1</TotalTime>
  <Pages>6</Pages>
  <Words>1691</Words>
  <Characters>9438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St Andrew’s Methodist Primary School</vt:lpstr>
    </vt:vector>
  </TitlesOfParts>
  <Company>Grizli777</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Methodist Primary School</dc:title>
  <dc:creator>!</dc:creator>
  <cp:lastModifiedBy>Mrs J. Shepley</cp:lastModifiedBy>
  <cp:revision>2</cp:revision>
  <cp:lastPrinted>2019-01-11T08:04:00Z</cp:lastPrinted>
  <dcterms:created xsi:type="dcterms:W3CDTF">2019-01-11T08:05:00Z</dcterms:created>
  <dcterms:modified xsi:type="dcterms:W3CDTF">2019-01-11T08:05:00Z</dcterms:modified>
</cp:coreProperties>
</file>