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664" w:rsidRDefault="003E5C47" w:rsidP="00920664">
      <w:pPr>
        <w:jc w:val="center"/>
        <w:rPr>
          <w:b/>
          <w:color w:val="2E74B5" w:themeColor="accent1" w:themeShade="BF"/>
          <w:sz w:val="72"/>
        </w:rPr>
      </w:pPr>
      <w:bookmarkStart w:id="0" w:name="_GoBack"/>
      <w:bookmarkEnd w:id="0"/>
      <w:r>
        <w:rPr>
          <w:b/>
          <w:noProof/>
          <w:color w:val="5B9BD5" w:themeColor="accent1"/>
          <w:sz w:val="72"/>
          <w:lang w:eastAsia="en-GB"/>
        </w:rPr>
        <w:drawing>
          <wp:anchor distT="0" distB="0" distL="114300" distR="114300" simplePos="0" relativeHeight="251668480" behindDoc="0" locked="0" layoutInCell="1" allowOverlap="1">
            <wp:simplePos x="0" y="0"/>
            <wp:positionH relativeFrom="margin">
              <wp:align>center</wp:align>
            </wp:positionH>
            <wp:positionV relativeFrom="paragraph">
              <wp:posOffset>118110</wp:posOffset>
            </wp:positionV>
            <wp:extent cx="1381125" cy="1600200"/>
            <wp:effectExtent l="0" t="0" r="9525" b="0"/>
            <wp:wrapTopAndBottom/>
            <wp:docPr id="1" name="Picture 1" descr="Sm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664" w:rsidRDefault="00920664" w:rsidP="00920664">
      <w:pPr>
        <w:jc w:val="center"/>
        <w:rPr>
          <w:b/>
          <w:color w:val="2E74B5" w:themeColor="accent1" w:themeShade="BF"/>
          <w:sz w:val="72"/>
        </w:rPr>
      </w:pPr>
      <w:r w:rsidRPr="00920664">
        <w:rPr>
          <w:b/>
          <w:color w:val="2E74B5" w:themeColor="accent1" w:themeShade="BF"/>
          <w:sz w:val="72"/>
        </w:rPr>
        <w:t>Governors</w:t>
      </w:r>
      <w:r w:rsidR="00806DBC">
        <w:rPr>
          <w:b/>
          <w:color w:val="2E74B5" w:themeColor="accent1" w:themeShade="BF"/>
          <w:sz w:val="72"/>
        </w:rPr>
        <w:t>’</w:t>
      </w:r>
      <w:r w:rsidRPr="00920664">
        <w:rPr>
          <w:b/>
          <w:color w:val="2E74B5" w:themeColor="accent1" w:themeShade="BF"/>
          <w:sz w:val="72"/>
        </w:rPr>
        <w:t xml:space="preserve"> Strategy</w:t>
      </w:r>
    </w:p>
    <w:p w:rsidR="00920664" w:rsidRPr="00920664" w:rsidRDefault="00920664" w:rsidP="00920664">
      <w:pPr>
        <w:jc w:val="center"/>
        <w:rPr>
          <w:b/>
          <w:color w:val="2E74B5" w:themeColor="accent1" w:themeShade="BF"/>
          <w:sz w:val="72"/>
        </w:rPr>
      </w:pPr>
      <w:r>
        <w:rPr>
          <w:b/>
          <w:color w:val="2E74B5" w:themeColor="accent1" w:themeShade="BF"/>
          <w:sz w:val="72"/>
        </w:rPr>
        <w:t>Document</w:t>
      </w:r>
    </w:p>
    <w:p w:rsidR="00920664" w:rsidRDefault="00920664"/>
    <w:p w:rsidR="00920664" w:rsidRPr="00920664" w:rsidRDefault="00920664" w:rsidP="00920664">
      <w:pPr>
        <w:jc w:val="center"/>
        <w:rPr>
          <w:color w:val="2E74B5" w:themeColor="accent1" w:themeShade="BF"/>
          <w:sz w:val="48"/>
        </w:rPr>
      </w:pPr>
      <w:r w:rsidRPr="00920664">
        <w:rPr>
          <w:color w:val="2E74B5" w:themeColor="accent1" w:themeShade="BF"/>
          <w:sz w:val="48"/>
        </w:rPr>
        <w:t>St Andrew’s Methodist Primary School</w:t>
      </w:r>
    </w:p>
    <w:p w:rsidR="00920664" w:rsidRDefault="00920664"/>
    <w:sdt>
      <w:sdtPr>
        <w:rPr>
          <w:b/>
          <w:bCs/>
          <w:color w:val="5B9BD5" w:themeColor="accent1"/>
          <w:sz w:val="40"/>
          <w:szCs w:val="40"/>
        </w:rPr>
        <w:alias w:val="Subtitle"/>
        <w:id w:val="1390146518"/>
        <w:dataBinding w:prefixMappings="xmlns:ns0='http://schemas.openxmlformats.org/package/2006/metadata/core-properties' xmlns:ns1='http://purl.org/dc/elements/1.1/'" w:xpath="/ns0:coreProperties[1]/ns1:subject[1]" w:storeItemID="{6C3C8BC8-F283-45AE-878A-BAB7291924A1}"/>
        <w:text/>
      </w:sdtPr>
      <w:sdtEndPr/>
      <w:sdtContent>
        <w:p w:rsidR="007C4E48" w:rsidRDefault="007C4E48" w:rsidP="007C4E48">
          <w:pPr>
            <w:jc w:val="center"/>
            <w:rPr>
              <w:b/>
              <w:bCs/>
              <w:color w:val="5B9BD5" w:themeColor="accent1"/>
              <w:sz w:val="40"/>
              <w:szCs w:val="40"/>
            </w:rPr>
          </w:pPr>
          <w:r>
            <w:rPr>
              <w:b/>
              <w:bCs/>
              <w:color w:val="5B9BD5" w:themeColor="accent1"/>
              <w:sz w:val="40"/>
              <w:szCs w:val="40"/>
            </w:rPr>
            <w:t>Striving for Excellence- Together as One</w:t>
          </w:r>
          <w:r w:rsidR="00E63899">
            <w:rPr>
              <w:b/>
              <w:bCs/>
              <w:color w:val="5B9BD5" w:themeColor="accent1"/>
              <w:sz w:val="40"/>
              <w:szCs w:val="40"/>
            </w:rPr>
            <w:t xml:space="preserve"> </w:t>
          </w:r>
          <w:r w:rsidR="004E1883">
            <w:rPr>
              <w:b/>
              <w:bCs/>
              <w:color w:val="5B9BD5" w:themeColor="accent1"/>
              <w:sz w:val="40"/>
              <w:szCs w:val="40"/>
            </w:rPr>
            <w:t>with God</w:t>
          </w:r>
          <w:r w:rsidR="00E63899">
            <w:rPr>
              <w:b/>
              <w:bCs/>
              <w:color w:val="5B9BD5" w:themeColor="accent1"/>
              <w:sz w:val="40"/>
              <w:szCs w:val="40"/>
            </w:rPr>
            <w:t xml:space="preserve">                       (1 Corinthians 12: 12-27)</w:t>
          </w:r>
        </w:p>
      </w:sdtContent>
    </w:sdt>
    <w:p w:rsidR="00920664" w:rsidRDefault="00920664"/>
    <w:p w:rsidR="00920664" w:rsidRDefault="00920664"/>
    <w:p w:rsidR="00920664" w:rsidRDefault="00F45525">
      <w:r>
        <w:rPr>
          <w:noProof/>
          <w:lang w:eastAsia="en-GB"/>
        </w:rPr>
        <mc:AlternateContent>
          <mc:Choice Requires="wps">
            <w:drawing>
              <wp:anchor distT="0" distB="0" distL="114300" distR="114300" simplePos="0" relativeHeight="251665408" behindDoc="0" locked="0" layoutInCell="1" allowOverlap="1" wp14:anchorId="515C1C99" wp14:editId="55C20806">
                <wp:simplePos x="0" y="0"/>
                <wp:positionH relativeFrom="column">
                  <wp:posOffset>1085850</wp:posOffset>
                </wp:positionH>
                <wp:positionV relativeFrom="paragraph">
                  <wp:posOffset>188595</wp:posOffset>
                </wp:positionV>
                <wp:extent cx="2445198" cy="3220424"/>
                <wp:effectExtent l="0" t="0" r="0" b="0"/>
                <wp:wrapNone/>
                <wp:docPr id="41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5198" cy="3220424"/>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anchor>
            </w:drawing>
          </mc:Choice>
          <mc:Fallback>
            <w:pict>
              <v:shape w14:anchorId="5F48EDE1" id="Freeform 10" o:spid="_x0000_s1026" style="position:absolute;margin-left:85.5pt;margin-top:14.85pt;width:192.55pt;height:253.6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3985,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" path="m,l,4236,3985,3349r,-2428l,xe" fillcolor="#bfbfbf" stroked="f">
                <v:path arrowok="t" o:connecttype="custom" o:connectlocs="0,0;0,4236;3985,3349;3985,921;0,0" o:connectangles="0,0,0,0,0"/>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3464C40" wp14:editId="0AE7EA53">
                <wp:simplePos x="0" y="0"/>
                <wp:positionH relativeFrom="column">
                  <wp:posOffset>-409575</wp:posOffset>
                </wp:positionH>
                <wp:positionV relativeFrom="paragraph">
                  <wp:posOffset>317500</wp:posOffset>
                </wp:positionV>
                <wp:extent cx="2430780" cy="2915564"/>
                <wp:effectExtent l="57150" t="38100" r="45720" b="56515"/>
                <wp:wrapNone/>
                <wp:docPr id="4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780" cy="2915564"/>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72EF959" id="Freeform 13" o:spid="_x0000_s1026" style="position:absolute;margin-left:-32.25pt;margin-top:25pt;width:191.4pt;height:229.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6011,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" path="m,l17,3835,6011,2629r,-1390l,xe" fillcolor="#a7bfde" stroked="f">
                <v:fill opacity="46003f"/>
                <v:path arrowok="t" o:connecttype="custom" o:connectlocs="0,0;17,3835;6011,2629;6011,1239;0,0" o:connectangles="0,0,0,0,0"/>
              </v:shape>
            </w:pict>
          </mc:Fallback>
        </mc:AlternateContent>
      </w:r>
    </w:p>
    <w:p w:rsidR="00920664" w:rsidRDefault="003E5C47">
      <w:r>
        <w:rPr>
          <w:noProof/>
          <w:lang w:eastAsia="en-GB"/>
        </w:rPr>
        <mc:AlternateContent>
          <mc:Choice Requires="wps">
            <w:drawing>
              <wp:anchor distT="0" distB="0" distL="114300" distR="114300" simplePos="0" relativeHeight="251663360" behindDoc="0" locked="0" layoutInCell="1" allowOverlap="1" wp14:anchorId="4707879A" wp14:editId="06E9FF28">
                <wp:simplePos x="0" y="0"/>
                <wp:positionH relativeFrom="column">
                  <wp:posOffset>3657601</wp:posOffset>
                </wp:positionH>
                <wp:positionV relativeFrom="paragraph">
                  <wp:posOffset>169545</wp:posOffset>
                </wp:positionV>
                <wp:extent cx="2647950" cy="2608580"/>
                <wp:effectExtent l="38100" t="38100" r="38100" b="39370"/>
                <wp:wrapNone/>
                <wp:docPr id="41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7950" cy="2608580"/>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920664" w:rsidRPr="003E5C47" w:rsidRDefault="00FA2FF2" w:rsidP="00920664">
                            <w:pPr>
                              <w:jc w:val="center"/>
                              <w:rPr>
                                <w:sz w:val="56"/>
                              </w:rPr>
                            </w:pPr>
                            <w:r>
                              <w:rPr>
                                <w:sz w:val="56"/>
                              </w:rPr>
                              <w:t>2019-2022</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w14:anchorId="4707879A" id="Freeform 14" o:spid="_x0000_s1026" style="position:absolute;margin-left:4in;margin-top:13.35pt;width:208.5pt;height:20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102,34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" adj="-11796480,,5400" path="m,1038l,2411,4102,3432,4102,,,1038xe" fillcolor="#d3dfee" stroked="f">
                <v:fill opacity="46003f"/>
                <v:stroke joinstyle="round"/>
                <v:formulas/>
                <v:path arrowok="t" o:connecttype="custom" o:connectlocs="0,1038;0,2411;4102,3432;4102,0;0,1038" o:connectangles="0,0,0,0,0" textboxrect="0,0,4102,3432"/>
                <v:textbox>
                  <w:txbxContent>
                    <w:p w:rsidR="00920664" w:rsidRPr="003E5C47" w:rsidRDefault="00FA2FF2" w:rsidP="00920664">
                      <w:pPr>
                        <w:jc w:val="center"/>
                        <w:rPr>
                          <w:sz w:val="56"/>
                        </w:rPr>
                      </w:pPr>
                      <w:r>
                        <w:rPr>
                          <w:sz w:val="56"/>
                        </w:rPr>
                        <w:t>2019-2022</w:t>
                      </w:r>
                    </w:p>
                  </w:txbxContent>
                </v:textbox>
              </v:shape>
            </w:pict>
          </mc:Fallback>
        </mc:AlternateContent>
      </w:r>
    </w:p>
    <w:p w:rsidR="003A4812" w:rsidRDefault="00F45525">
      <w:r>
        <w:rPr>
          <w:noProof/>
          <w:lang w:eastAsia="en-GB"/>
        </w:rPr>
        <mc:AlternateContent>
          <mc:Choice Requires="wps">
            <w:drawing>
              <wp:anchor distT="0" distB="0" distL="114300" distR="114300" simplePos="0" relativeHeight="251667456" behindDoc="0" locked="0" layoutInCell="1" allowOverlap="1" wp14:anchorId="1C50F405" wp14:editId="68AE351D">
                <wp:simplePos x="0" y="0"/>
                <wp:positionH relativeFrom="margin">
                  <wp:posOffset>-209550</wp:posOffset>
                </wp:positionH>
                <wp:positionV relativeFrom="paragraph">
                  <wp:posOffset>241300</wp:posOffset>
                </wp:positionV>
                <wp:extent cx="4376199" cy="2176599"/>
                <wp:effectExtent l="38100" t="57150" r="43815" b="52705"/>
                <wp:wrapNone/>
                <wp:docPr id="4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6199" cy="2176599"/>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anchor>
            </w:drawing>
          </mc:Choice>
          <mc:Fallback>
            <w:pict>
              <v:shape w14:anchorId="5F6DF495" id="Freeform 6" o:spid="_x0000_s1026" style="position:absolute;margin-left:-16.5pt;margin-top:19pt;width:344.6pt;height:171.4pt;z-index:251667456;visibility:visible;mso-wrap-style:square;mso-wrap-distance-left:9pt;mso-wrap-distance-top:0;mso-wrap-distance-right:9pt;mso-wrap-distance-bottom:0;mso-position-horizontal:absolute;mso-position-horizontal-relative:margin;mso-position-vertical:absolute;mso-position-vertical-relative:text;v-text-anchor:top" coordsize="7132,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" path="m,l17,2863,7132,2578r,-2378l,xe" fillcolor="#a7bfde" stroked="f">
                <v:fill opacity="32896f"/>
                <v:path arrowok="t" o:connecttype="custom" o:connectlocs="0,0;17,2863;7132,2578;7132,200;0,0" o:connectangles="0,0,0,0,0"/>
                <w10:wrap anchorx="margin"/>
              </v:shape>
            </w:pict>
          </mc:Fallback>
        </mc:AlternateContent>
      </w:r>
      <w:r w:rsidR="00920664">
        <w:rPr>
          <w:noProof/>
          <w:lang w:eastAsia="en-GB"/>
        </w:rPr>
        <mc:AlternateContent>
          <mc:Choice Requires="wps">
            <w:drawing>
              <wp:anchor distT="0" distB="0" distL="114300" distR="114300" simplePos="0" relativeHeight="251659264" behindDoc="0" locked="0" layoutInCell="1" allowOverlap="1" wp14:anchorId="4C269EB3" wp14:editId="00A3127F">
                <wp:simplePos x="0" y="0"/>
                <wp:positionH relativeFrom="margin">
                  <wp:posOffset>1295400</wp:posOffset>
                </wp:positionH>
                <wp:positionV relativeFrom="paragraph">
                  <wp:posOffset>161925</wp:posOffset>
                </wp:positionV>
                <wp:extent cx="1273834" cy="2927728"/>
                <wp:effectExtent l="57150" t="57150" r="40640" b="44450"/>
                <wp:wrapNone/>
                <wp:docPr id="41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3834" cy="2927728"/>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anchor>
            </w:drawing>
          </mc:Choice>
          <mc:Fallback>
            <w:pict>
              <v:shape w14:anchorId="3E0B52A4" id="Freeform 12" o:spid="_x0000_s1026" style="position:absolute;margin-left:102pt;margin-top:12.75pt;width:100.3pt;height:230.55pt;z-index:251659264;visibility:visible;mso-wrap-style:square;mso-wrap-distance-left:9pt;mso-wrap-distance-top:0;mso-wrap-distance-right:9pt;mso-wrap-distance-bottom:0;mso-position-horizontal:absolute;mso-position-horizontal-relative:margin;mso-position-vertical:absolute;mso-position-vertical-relative:text;v-text-anchor:top" coordsize="2076,3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" path="m,921l2060,r16,3851l,2981,,921xe" fillcolor="#d3dfee" stroked="f">
                <v:fill opacity="46003f"/>
                <v:path arrowok="t" o:connecttype="custom" o:connectlocs="0,921;2060,0;2076,3851;0,2981;0,921" o:connectangles="0,0,0,0,0"/>
                <w10:wrap anchorx="margin"/>
              </v:shape>
            </w:pict>
          </mc:Fallback>
        </mc:AlternateContent>
      </w:r>
    </w:p>
    <w:p w:rsidR="003A4812" w:rsidRPr="003A4812" w:rsidRDefault="003A4812" w:rsidP="003A4812"/>
    <w:p w:rsidR="003A4812" w:rsidRPr="003A4812" w:rsidRDefault="003A4812" w:rsidP="003A4812"/>
    <w:p w:rsidR="003A4812" w:rsidRPr="003A4812" w:rsidRDefault="003A4812" w:rsidP="003A4812"/>
    <w:p w:rsidR="003A4812" w:rsidRPr="003A4812" w:rsidRDefault="003A4812" w:rsidP="003A4812"/>
    <w:p w:rsidR="003A4812" w:rsidRPr="003A4812" w:rsidRDefault="003A4812" w:rsidP="003A4812"/>
    <w:p w:rsidR="003A4812" w:rsidRDefault="003A4812" w:rsidP="003A4812">
      <w:pPr>
        <w:rPr>
          <w:sz w:val="20"/>
          <w:szCs w:val="20"/>
        </w:rPr>
      </w:pPr>
      <w:r w:rsidRPr="00082D9D">
        <w:rPr>
          <w:noProof/>
          <w:sz w:val="20"/>
          <w:szCs w:val="20"/>
          <w:lang w:eastAsia="en-GB"/>
        </w:rPr>
        <mc:AlternateContent>
          <mc:Choice Requires="wps">
            <w:drawing>
              <wp:anchor distT="0" distB="0" distL="114300" distR="114300" simplePos="0" relativeHeight="251670528" behindDoc="0" locked="0" layoutInCell="1" allowOverlap="1" wp14:anchorId="2C30C18D" wp14:editId="657E113E">
                <wp:simplePos x="0" y="0"/>
                <wp:positionH relativeFrom="column">
                  <wp:posOffset>1419225</wp:posOffset>
                </wp:positionH>
                <wp:positionV relativeFrom="paragraph">
                  <wp:posOffset>-523875</wp:posOffset>
                </wp:positionV>
                <wp:extent cx="314325" cy="70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14325" cy="704850"/>
                        </a:xfrm>
                        <a:prstGeom prst="rect">
                          <a:avLst/>
                        </a:prstGeom>
                        <a:noFill/>
                        <a:ln>
                          <a:noFill/>
                        </a:ln>
                        <a:effectLst/>
                      </wps:spPr>
                      <wps:txbx>
                        <w:txbxContent>
                          <w:p w:rsidR="003A4812" w:rsidRPr="003A4812" w:rsidRDefault="003A4812" w:rsidP="003A4812">
                            <w:pPr>
                              <w:jc w:val="center"/>
                              <w:rPr>
                                <w:b/>
                                <w:caps/>
                                <w:outline/>
                                <w:noProof/>
                                <w:color w:val="FF0000"/>
                                <w:sz w:val="24"/>
                                <w:szCs w:val="24"/>
                                <w14:textOutline w14:w="9525" w14:cap="flat" w14:cmpd="sng" w14:algn="ctr">
                                  <w14:solidFill>
                                    <w14:srgbClr w14:val="FF0000"/>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0C18D" id="_x0000_t202" coordsize="21600,21600" o:spt="202" path="m,l,21600r21600,l21600,xe">
                <v:stroke joinstyle="miter"/>
                <v:path gradientshapeok="t" o:connecttype="rect"/>
              </v:shapetype>
              <v:shape id="Text Box 3" o:spid="_x0000_s1027" type="#_x0000_t202" style="position:absolute;margin-left:111.75pt;margin-top:-41.25pt;width:24.75pt;height:55.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" filled="f" stroked="f">
                <v:path arrowok="t"/>
                <v:textbox>
                  <w:txbxContent>
                    <w:p w:rsidR="003A4812" w:rsidRPr="003A4812" w:rsidRDefault="003A4812" w:rsidP="003A4812">
                      <w:pPr>
                        <w:jc w:val="center"/>
                        <w:rPr>
                          <w:b/>
                          <w:caps/>
                          <w:outline/>
                          <w:noProof/>
                          <w:color w:val="FF0000"/>
                          <w:sz w:val="24"/>
                          <w:szCs w:val="24"/>
                          <w14:textOutline w14:w="9525" w14:cap="flat" w14:cmpd="sng" w14:algn="ctr">
                            <w14:solidFill>
                              <w14:srgbClr w14:val="FF0000"/>
                            </w14:solidFill>
                            <w14:prstDash w14:val="solid"/>
                            <w14:round/>
                          </w14:textOutline>
                          <w14:textFill>
                            <w14:noFill/>
                          </w14:textFill>
                        </w:rPr>
                      </w:pPr>
                    </w:p>
                  </w:txbxContent>
                </v:textbox>
              </v:shape>
            </w:pict>
          </mc:Fallback>
        </mc:AlternateContent>
      </w:r>
    </w:p>
    <w:p w:rsidR="00F45525" w:rsidRDefault="00F45525" w:rsidP="003A4812">
      <w:pPr>
        <w:rPr>
          <w:sz w:val="24"/>
          <w:szCs w:val="24"/>
        </w:rPr>
      </w:pPr>
    </w:p>
    <w:p w:rsidR="00F45525" w:rsidRPr="00F45525" w:rsidRDefault="00F45525" w:rsidP="003A4812">
      <w:pPr>
        <w:rPr>
          <w:b/>
          <w:sz w:val="36"/>
          <w:szCs w:val="36"/>
          <w:u w:val="single"/>
        </w:rPr>
      </w:pPr>
      <w:r w:rsidRPr="00F45525">
        <w:rPr>
          <w:b/>
          <w:sz w:val="36"/>
          <w:szCs w:val="36"/>
          <w:u w:val="single"/>
        </w:rPr>
        <w:t>Foreword</w:t>
      </w:r>
    </w:p>
    <w:p w:rsidR="003A4812" w:rsidRDefault="003A4812" w:rsidP="003A4812">
      <w:pPr>
        <w:rPr>
          <w:sz w:val="24"/>
          <w:szCs w:val="24"/>
        </w:rPr>
      </w:pPr>
      <w:r w:rsidRPr="00BB2E39">
        <w:rPr>
          <w:sz w:val="24"/>
          <w:szCs w:val="24"/>
        </w:rPr>
        <w:t>We are pleased to pres</w:t>
      </w:r>
      <w:r w:rsidR="00FA2FF2">
        <w:rPr>
          <w:sz w:val="24"/>
          <w:szCs w:val="24"/>
        </w:rPr>
        <w:t>ent our long-term strategic vision</w:t>
      </w:r>
      <w:r w:rsidRPr="00BB2E39">
        <w:rPr>
          <w:sz w:val="24"/>
          <w:szCs w:val="24"/>
        </w:rPr>
        <w:t xml:space="preserve"> </w:t>
      </w:r>
      <w:r>
        <w:rPr>
          <w:sz w:val="24"/>
          <w:szCs w:val="24"/>
        </w:rPr>
        <w:t xml:space="preserve">for St Andrew’s Methodist </w:t>
      </w:r>
      <w:r w:rsidRPr="00BB2E39">
        <w:rPr>
          <w:sz w:val="24"/>
          <w:szCs w:val="24"/>
        </w:rPr>
        <w:t>Primary School. Our intention in</w:t>
      </w:r>
      <w:r w:rsidR="00FA2FF2">
        <w:rPr>
          <w:sz w:val="24"/>
          <w:szCs w:val="24"/>
        </w:rPr>
        <w:t xml:space="preserve"> developing this document</w:t>
      </w:r>
      <w:r w:rsidRPr="00BB2E39">
        <w:rPr>
          <w:sz w:val="24"/>
          <w:szCs w:val="24"/>
        </w:rPr>
        <w:t xml:space="preserve"> is to set out and communicate our </w:t>
      </w:r>
      <w:r w:rsidR="00FA2FF2">
        <w:rPr>
          <w:sz w:val="24"/>
          <w:szCs w:val="24"/>
        </w:rPr>
        <w:t xml:space="preserve">Christian </w:t>
      </w:r>
      <w:r w:rsidRPr="00BB2E39">
        <w:rPr>
          <w:sz w:val="24"/>
          <w:szCs w:val="24"/>
        </w:rPr>
        <w:t>vision, ethos and long</w:t>
      </w:r>
      <w:r w:rsidR="0009657B">
        <w:rPr>
          <w:sz w:val="24"/>
          <w:szCs w:val="24"/>
        </w:rPr>
        <w:t xml:space="preserve">-term direction for the school. </w:t>
      </w:r>
      <w:r w:rsidR="00FA2FF2">
        <w:rPr>
          <w:sz w:val="24"/>
          <w:szCs w:val="24"/>
        </w:rPr>
        <w:t xml:space="preserve">It is intended to be a robust and continuous self-evaluation process that involves the whole school community in evaluating our effectiveness as a Church school. </w:t>
      </w:r>
      <w:r w:rsidRPr="00BB2E39">
        <w:rPr>
          <w:sz w:val="24"/>
          <w:szCs w:val="24"/>
        </w:rPr>
        <w:t>We are proud of the school’s achievements and values and look forward to continue with the excellent progr</w:t>
      </w:r>
      <w:r>
        <w:rPr>
          <w:sz w:val="24"/>
          <w:szCs w:val="24"/>
        </w:rPr>
        <w:t>ess made in recent years</w:t>
      </w:r>
      <w:r w:rsidRPr="00BB2E39">
        <w:rPr>
          <w:sz w:val="24"/>
          <w:szCs w:val="24"/>
        </w:rPr>
        <w:t xml:space="preserve">. </w:t>
      </w:r>
    </w:p>
    <w:p w:rsidR="008147BE" w:rsidRDefault="008147BE" w:rsidP="003A4812">
      <w:pPr>
        <w:rPr>
          <w:sz w:val="24"/>
          <w:szCs w:val="24"/>
        </w:rPr>
      </w:pPr>
      <w:r>
        <w:rPr>
          <w:sz w:val="24"/>
          <w:szCs w:val="24"/>
        </w:rPr>
        <w:t>The strategic vision</w:t>
      </w:r>
      <w:r w:rsidRPr="00DA78EE">
        <w:rPr>
          <w:sz w:val="24"/>
          <w:szCs w:val="24"/>
        </w:rPr>
        <w:t xml:space="preserve"> is a long-term plan, extending ove</w:t>
      </w:r>
      <w:r>
        <w:rPr>
          <w:sz w:val="24"/>
          <w:szCs w:val="24"/>
        </w:rPr>
        <w:t>r a period of 3 years, from 2019-2022</w:t>
      </w:r>
      <w:r w:rsidRPr="00DA78EE">
        <w:rPr>
          <w:sz w:val="24"/>
          <w:szCs w:val="24"/>
        </w:rPr>
        <w:t>. It is aimed at the key stakeholders in the school,</w:t>
      </w:r>
      <w:r>
        <w:rPr>
          <w:sz w:val="24"/>
          <w:szCs w:val="24"/>
        </w:rPr>
        <w:t xml:space="preserve"> including children, </w:t>
      </w:r>
      <w:r w:rsidRPr="00DA78EE">
        <w:rPr>
          <w:sz w:val="24"/>
          <w:szCs w:val="24"/>
        </w:rPr>
        <w:t>parents</w:t>
      </w:r>
      <w:r>
        <w:rPr>
          <w:sz w:val="24"/>
          <w:szCs w:val="24"/>
        </w:rPr>
        <w:t xml:space="preserve">/carers, staff and governors. </w:t>
      </w:r>
      <w:r w:rsidRPr="00BB2E39">
        <w:rPr>
          <w:sz w:val="24"/>
          <w:szCs w:val="24"/>
        </w:rPr>
        <w:t>We welcome any comments or suggestions.</w:t>
      </w:r>
    </w:p>
    <w:p w:rsidR="008147BE" w:rsidRDefault="008147BE" w:rsidP="003A4812">
      <w:pPr>
        <w:rPr>
          <w:sz w:val="20"/>
          <w:szCs w:val="20"/>
        </w:rPr>
      </w:pPr>
    </w:p>
    <w:p w:rsidR="008147BE" w:rsidRDefault="008147BE" w:rsidP="008147BE">
      <w:pPr>
        <w:rPr>
          <w:b/>
          <w:sz w:val="36"/>
          <w:szCs w:val="36"/>
          <w:u w:val="single"/>
        </w:rPr>
      </w:pPr>
      <w:r>
        <w:rPr>
          <w:b/>
          <w:sz w:val="36"/>
          <w:szCs w:val="36"/>
          <w:u w:val="single"/>
        </w:rPr>
        <w:t>Over-arching question</w:t>
      </w:r>
      <w:r w:rsidR="0085153D">
        <w:rPr>
          <w:b/>
          <w:sz w:val="36"/>
          <w:szCs w:val="36"/>
          <w:u w:val="single"/>
        </w:rPr>
        <w:t>s</w:t>
      </w:r>
    </w:p>
    <w:p w:rsidR="008147BE" w:rsidRDefault="008147BE" w:rsidP="0085153D">
      <w:pPr>
        <w:pStyle w:val="ListParagraph"/>
        <w:numPr>
          <w:ilvl w:val="0"/>
          <w:numId w:val="8"/>
        </w:numPr>
        <w:jc w:val="center"/>
        <w:rPr>
          <w:b/>
          <w:sz w:val="24"/>
          <w:szCs w:val="24"/>
        </w:rPr>
      </w:pPr>
      <w:r w:rsidRPr="0085153D">
        <w:rPr>
          <w:b/>
          <w:sz w:val="24"/>
          <w:szCs w:val="24"/>
        </w:rPr>
        <w:t>How effective is our school’s distinctive Christian vision, established and promoted by leadership at all levels, in enabling pupils and adults to flourish?</w:t>
      </w:r>
    </w:p>
    <w:p w:rsidR="0085153D" w:rsidRPr="0085153D" w:rsidRDefault="0085153D" w:rsidP="0085153D">
      <w:pPr>
        <w:pStyle w:val="ListParagraph"/>
        <w:numPr>
          <w:ilvl w:val="0"/>
          <w:numId w:val="8"/>
        </w:numPr>
        <w:jc w:val="center"/>
        <w:rPr>
          <w:b/>
          <w:sz w:val="24"/>
          <w:szCs w:val="24"/>
        </w:rPr>
      </w:pPr>
      <w:r>
        <w:rPr>
          <w:b/>
          <w:sz w:val="24"/>
          <w:szCs w:val="24"/>
        </w:rPr>
        <w:t>What is the work of God in this place?</w:t>
      </w:r>
    </w:p>
    <w:p w:rsidR="008147BE" w:rsidRDefault="008147BE" w:rsidP="003A4812">
      <w:pPr>
        <w:rPr>
          <w:sz w:val="20"/>
          <w:szCs w:val="20"/>
        </w:rPr>
      </w:pPr>
    </w:p>
    <w:p w:rsidR="00DF4FD2" w:rsidRDefault="00FA2FF2" w:rsidP="003A4812">
      <w:pPr>
        <w:rPr>
          <w:b/>
          <w:sz w:val="36"/>
          <w:szCs w:val="36"/>
          <w:u w:val="single"/>
        </w:rPr>
      </w:pPr>
      <w:r>
        <w:rPr>
          <w:b/>
          <w:sz w:val="36"/>
          <w:szCs w:val="36"/>
          <w:u w:val="single"/>
        </w:rPr>
        <w:t>Vision</w:t>
      </w:r>
      <w:r w:rsidR="003A4812" w:rsidRPr="00BB2E39">
        <w:rPr>
          <w:b/>
          <w:sz w:val="36"/>
          <w:szCs w:val="36"/>
          <w:u w:val="single"/>
        </w:rPr>
        <w:t xml:space="preserve"> development and review </w:t>
      </w:r>
    </w:p>
    <w:p w:rsidR="00DF4FD2" w:rsidRPr="00FA2FF2" w:rsidRDefault="00FA2FF2" w:rsidP="000146FD">
      <w:pPr>
        <w:jc w:val="center"/>
        <w:rPr>
          <w:b/>
          <w:sz w:val="24"/>
          <w:szCs w:val="24"/>
        </w:rPr>
      </w:pPr>
      <w:r w:rsidRPr="00FA2FF2">
        <w:rPr>
          <w:b/>
          <w:sz w:val="24"/>
          <w:szCs w:val="24"/>
        </w:rPr>
        <w:t>‘STRIVING FOR EXCELLENCE, TOGETHER AS ONE WITH GOD’</w:t>
      </w:r>
    </w:p>
    <w:p w:rsidR="000146FD" w:rsidRDefault="000146FD" w:rsidP="000146FD">
      <w:pPr>
        <w:autoSpaceDE w:val="0"/>
        <w:autoSpaceDN w:val="0"/>
        <w:adjustRightInd w:val="0"/>
        <w:rPr>
          <w:sz w:val="24"/>
          <w:szCs w:val="24"/>
        </w:rPr>
      </w:pPr>
      <w:r>
        <w:rPr>
          <w:rFonts w:cs="Arial-ItalicMT"/>
          <w:iCs/>
          <w:color w:val="000000"/>
          <w:sz w:val="24"/>
          <w:szCs w:val="24"/>
        </w:rPr>
        <w:t xml:space="preserve">We have developed a distinctive Christian vision, which is established and promoted by all stakeholders. The vision enables all pupils and adults to flourish in a caring and aspirational learning environment. Our vision embraces difference and everyone in our school family is treated with dignity and respect. </w:t>
      </w:r>
      <w:r w:rsidR="00FA2FF2">
        <w:rPr>
          <w:sz w:val="24"/>
          <w:szCs w:val="24"/>
        </w:rPr>
        <w:t>Our distinctly Christian vision</w:t>
      </w:r>
      <w:r w:rsidR="00FA2FF2" w:rsidRPr="00FA2FF2">
        <w:rPr>
          <w:sz w:val="24"/>
          <w:szCs w:val="24"/>
        </w:rPr>
        <w:t xml:space="preserve"> is based on Corinthians chapter 12. </w:t>
      </w:r>
    </w:p>
    <w:p w:rsidR="00DF4FD2" w:rsidRPr="000146FD" w:rsidRDefault="00FA2FF2" w:rsidP="000146FD">
      <w:pPr>
        <w:autoSpaceDE w:val="0"/>
        <w:autoSpaceDN w:val="0"/>
        <w:adjustRightInd w:val="0"/>
        <w:jc w:val="center"/>
        <w:rPr>
          <w:rFonts w:cs="Arial-ItalicMT"/>
          <w:iCs/>
          <w:color w:val="000000"/>
          <w:sz w:val="24"/>
          <w:szCs w:val="24"/>
        </w:rPr>
      </w:pPr>
      <w:r w:rsidRPr="009151B6">
        <w:rPr>
          <w:b/>
          <w:sz w:val="24"/>
          <w:szCs w:val="24"/>
        </w:rPr>
        <w:t>‘Truly, God put the parts in the body as he wanted them. He made a place for each one of them. And so there are many parts, but only one body. All of you together are the body of Christ.’</w:t>
      </w:r>
    </w:p>
    <w:p w:rsidR="00FA2FF2" w:rsidRPr="00FA2FF2" w:rsidRDefault="00FA2FF2" w:rsidP="00FA2FF2">
      <w:pPr>
        <w:rPr>
          <w:rFonts w:cstheme="minorHAnsi"/>
          <w:sz w:val="24"/>
          <w:szCs w:val="24"/>
        </w:rPr>
      </w:pPr>
      <w:r w:rsidRPr="00FA2FF2">
        <w:rPr>
          <w:rFonts w:cstheme="minorHAnsi"/>
          <w:sz w:val="24"/>
          <w:szCs w:val="24"/>
        </w:rPr>
        <w:t>This vision statement flows into the school’s mission statement.</w:t>
      </w:r>
    </w:p>
    <w:p w:rsidR="00DF4FD2" w:rsidRPr="00FA2FF2" w:rsidRDefault="00FA2FF2" w:rsidP="00FA2FF2">
      <w:pPr>
        <w:rPr>
          <w:rFonts w:cstheme="minorHAnsi"/>
          <w:b/>
          <w:sz w:val="24"/>
          <w:szCs w:val="24"/>
        </w:rPr>
      </w:pPr>
      <w:r w:rsidRPr="00FA2FF2">
        <w:rPr>
          <w:rFonts w:cstheme="minorHAnsi"/>
          <w:b/>
          <w:sz w:val="24"/>
          <w:szCs w:val="24"/>
        </w:rPr>
        <w:t>MISSION STATEMENT</w:t>
      </w:r>
    </w:p>
    <w:p w:rsidR="00FA2FF2" w:rsidRPr="000146FD" w:rsidRDefault="00FA2FF2" w:rsidP="006930A7">
      <w:pPr>
        <w:keepNext/>
        <w:widowControl w:val="0"/>
        <w:tabs>
          <w:tab w:val="left" w:pos="8080"/>
        </w:tabs>
        <w:autoSpaceDE w:val="0"/>
        <w:autoSpaceDN w:val="0"/>
        <w:adjustRightInd w:val="0"/>
        <w:spacing w:after="0" w:line="239" w:lineRule="auto"/>
        <w:ind w:right="111"/>
        <w:jc w:val="center"/>
        <w:outlineLvl w:val="2"/>
        <w:rPr>
          <w:rFonts w:eastAsia="Times New Roman" w:cstheme="minorHAnsi"/>
          <w:b/>
          <w:sz w:val="24"/>
          <w:szCs w:val="24"/>
        </w:rPr>
      </w:pPr>
      <w:r w:rsidRPr="000146FD">
        <w:rPr>
          <w:rFonts w:eastAsia="Times New Roman" w:cstheme="minorHAnsi"/>
          <w:b/>
          <w:sz w:val="24"/>
          <w:szCs w:val="24"/>
        </w:rPr>
        <w:t>‘St. Andrew's is a Methodist Controlled Primary School.  We provide an excellent education in a Christian context from a firm Christian base.  Although our roots lie in Methodism we welcome children of different religions and cultural backgrounds.  We are committed to the highest achievement possible for the children in our charge and, in working with children, we welcome the partnership with parents and the local authority and involvement in the local community.</w:t>
      </w:r>
      <w:r w:rsidR="006930A7" w:rsidRPr="000146FD">
        <w:rPr>
          <w:rFonts w:eastAsia="Times New Roman" w:cstheme="minorHAnsi"/>
          <w:b/>
          <w:sz w:val="24"/>
          <w:szCs w:val="24"/>
        </w:rPr>
        <w:t xml:space="preserve"> </w:t>
      </w:r>
      <w:r w:rsidRPr="000146FD">
        <w:rPr>
          <w:rFonts w:eastAsia="Times New Roman" w:cstheme="minorHAnsi"/>
          <w:b/>
          <w:sz w:val="24"/>
          <w:szCs w:val="24"/>
        </w:rPr>
        <w:t xml:space="preserve">We aim to teach, support and encourage each </w:t>
      </w:r>
      <w:r w:rsidRPr="000146FD">
        <w:rPr>
          <w:rFonts w:eastAsia="Times New Roman" w:cstheme="minorHAnsi"/>
          <w:b/>
          <w:sz w:val="24"/>
          <w:szCs w:val="24"/>
        </w:rPr>
        <w:lastRenderedPageBreak/>
        <w:t>other recognising and developing the gifts God has given us all.</w:t>
      </w:r>
      <w:r w:rsidR="006930A7" w:rsidRPr="000146FD">
        <w:rPr>
          <w:rFonts w:eastAsia="Times New Roman" w:cstheme="minorHAnsi"/>
          <w:b/>
          <w:sz w:val="24"/>
          <w:szCs w:val="24"/>
        </w:rPr>
        <w:t>’</w:t>
      </w:r>
    </w:p>
    <w:p w:rsidR="009151B6" w:rsidRDefault="009151B6" w:rsidP="00FA2FF2">
      <w:pPr>
        <w:widowControl w:val="0"/>
        <w:tabs>
          <w:tab w:val="left" w:pos="0"/>
        </w:tabs>
        <w:autoSpaceDE w:val="0"/>
        <w:autoSpaceDN w:val="0"/>
        <w:adjustRightInd w:val="0"/>
        <w:spacing w:after="0" w:line="239" w:lineRule="auto"/>
        <w:ind w:right="111"/>
        <w:jc w:val="both"/>
        <w:rPr>
          <w:rFonts w:eastAsia="Times New Roman" w:cstheme="minorHAnsi"/>
          <w:sz w:val="24"/>
          <w:szCs w:val="24"/>
        </w:rPr>
      </w:pPr>
    </w:p>
    <w:p w:rsidR="00DF4FD2" w:rsidRDefault="00DF4FD2" w:rsidP="00FA2FF2">
      <w:pPr>
        <w:widowControl w:val="0"/>
        <w:tabs>
          <w:tab w:val="left" w:pos="0"/>
        </w:tabs>
        <w:autoSpaceDE w:val="0"/>
        <w:autoSpaceDN w:val="0"/>
        <w:adjustRightInd w:val="0"/>
        <w:spacing w:after="0" w:line="239" w:lineRule="auto"/>
        <w:ind w:right="111"/>
        <w:jc w:val="both"/>
        <w:rPr>
          <w:rFonts w:eastAsia="Times New Roman" w:cstheme="minorHAnsi"/>
          <w:b/>
          <w:sz w:val="36"/>
          <w:szCs w:val="36"/>
          <w:u w:val="single"/>
        </w:rPr>
      </w:pPr>
    </w:p>
    <w:p w:rsidR="009151B6" w:rsidRPr="002E3F5E" w:rsidRDefault="00DF4FD2" w:rsidP="00FA2FF2">
      <w:pPr>
        <w:widowControl w:val="0"/>
        <w:tabs>
          <w:tab w:val="left" w:pos="0"/>
        </w:tabs>
        <w:autoSpaceDE w:val="0"/>
        <w:autoSpaceDN w:val="0"/>
        <w:adjustRightInd w:val="0"/>
        <w:spacing w:after="0" w:line="239" w:lineRule="auto"/>
        <w:ind w:right="111"/>
        <w:jc w:val="both"/>
        <w:rPr>
          <w:rFonts w:eastAsia="Times New Roman" w:cstheme="minorHAnsi"/>
          <w:b/>
          <w:sz w:val="36"/>
          <w:szCs w:val="36"/>
          <w:u w:val="single"/>
        </w:rPr>
      </w:pPr>
      <w:r>
        <w:rPr>
          <w:rFonts w:eastAsia="Times New Roman" w:cstheme="minorHAnsi"/>
          <w:b/>
          <w:sz w:val="36"/>
          <w:szCs w:val="36"/>
          <w:u w:val="single"/>
        </w:rPr>
        <w:t>*</w:t>
      </w:r>
      <w:r w:rsidR="009151B6" w:rsidRPr="002E3F5E">
        <w:rPr>
          <w:rFonts w:eastAsia="Times New Roman" w:cstheme="minorHAnsi"/>
          <w:b/>
          <w:sz w:val="36"/>
          <w:szCs w:val="36"/>
          <w:u w:val="single"/>
        </w:rPr>
        <w:t>C</w:t>
      </w:r>
      <w:r w:rsidR="002E3F5E" w:rsidRPr="002E3F5E">
        <w:rPr>
          <w:rFonts w:eastAsia="Times New Roman" w:cstheme="minorHAnsi"/>
          <w:b/>
          <w:sz w:val="36"/>
          <w:szCs w:val="36"/>
          <w:u w:val="single"/>
        </w:rPr>
        <w:t>ycle of self-evaluation of the Christian v</w:t>
      </w:r>
      <w:r w:rsidR="002E3F5E">
        <w:rPr>
          <w:rFonts w:eastAsia="Times New Roman" w:cstheme="minorHAnsi"/>
          <w:b/>
          <w:sz w:val="36"/>
          <w:szCs w:val="36"/>
          <w:u w:val="single"/>
        </w:rPr>
        <w:t>i</w:t>
      </w:r>
      <w:r w:rsidR="002E3F5E" w:rsidRPr="002E3F5E">
        <w:rPr>
          <w:rFonts w:eastAsia="Times New Roman" w:cstheme="minorHAnsi"/>
          <w:b/>
          <w:sz w:val="36"/>
          <w:szCs w:val="36"/>
          <w:u w:val="single"/>
        </w:rPr>
        <w:t>sion and its impact on the school as a Church school</w:t>
      </w:r>
    </w:p>
    <w:p w:rsidR="00794A64" w:rsidRPr="000E6492" w:rsidRDefault="00794A64" w:rsidP="003A4812">
      <w:pPr>
        <w:rPr>
          <w:sz w:val="24"/>
          <w:szCs w:val="24"/>
        </w:rPr>
      </w:pPr>
    </w:p>
    <w:p w:rsidR="0049376F" w:rsidRDefault="0049376F" w:rsidP="003A4812">
      <w:pPr>
        <w:pStyle w:val="ListParagraph"/>
        <w:numPr>
          <w:ilvl w:val="0"/>
          <w:numId w:val="7"/>
        </w:numPr>
        <w:spacing w:after="200" w:line="276" w:lineRule="auto"/>
        <w:rPr>
          <w:sz w:val="24"/>
          <w:szCs w:val="24"/>
        </w:rPr>
      </w:pPr>
      <w:r>
        <w:rPr>
          <w:sz w:val="24"/>
          <w:szCs w:val="24"/>
        </w:rPr>
        <w:t xml:space="preserve">At the start of each new school year the Christian vision, and its Biblical roots, are explicitly shared with pupils and staff during collective worship (CW). </w:t>
      </w:r>
    </w:p>
    <w:p w:rsidR="003A4812" w:rsidRDefault="009151B6" w:rsidP="003A4812">
      <w:pPr>
        <w:pStyle w:val="ListParagraph"/>
        <w:numPr>
          <w:ilvl w:val="0"/>
          <w:numId w:val="7"/>
        </w:numPr>
        <w:spacing w:after="200" w:line="276" w:lineRule="auto"/>
        <w:rPr>
          <w:sz w:val="24"/>
          <w:szCs w:val="24"/>
        </w:rPr>
      </w:pPr>
      <w:r>
        <w:rPr>
          <w:sz w:val="24"/>
          <w:szCs w:val="24"/>
        </w:rPr>
        <w:t>Each September at a governor development day</w:t>
      </w:r>
      <w:r w:rsidR="0049376F">
        <w:rPr>
          <w:sz w:val="24"/>
          <w:szCs w:val="24"/>
        </w:rPr>
        <w:t xml:space="preserve"> (GDD)</w:t>
      </w:r>
      <w:r>
        <w:rPr>
          <w:sz w:val="24"/>
          <w:szCs w:val="24"/>
        </w:rPr>
        <w:t xml:space="preserve">, the full governing board and members of the Senior Leadership Team review </w:t>
      </w:r>
      <w:r w:rsidR="0049376F">
        <w:rPr>
          <w:sz w:val="24"/>
          <w:szCs w:val="24"/>
        </w:rPr>
        <w:t>the school’s vision</w:t>
      </w:r>
      <w:r w:rsidR="00951165">
        <w:rPr>
          <w:sz w:val="24"/>
          <w:szCs w:val="24"/>
        </w:rPr>
        <w:t xml:space="preserve"> and values, </w:t>
      </w:r>
      <w:r w:rsidR="003A4812">
        <w:rPr>
          <w:sz w:val="24"/>
          <w:szCs w:val="24"/>
        </w:rPr>
        <w:t>focusing</w:t>
      </w:r>
      <w:r w:rsidR="003A4812" w:rsidRPr="00FF4A00">
        <w:rPr>
          <w:sz w:val="24"/>
          <w:szCs w:val="24"/>
        </w:rPr>
        <w:t xml:space="preserve"> on the development of the vision and </w:t>
      </w:r>
      <w:r>
        <w:rPr>
          <w:sz w:val="24"/>
          <w:szCs w:val="24"/>
        </w:rPr>
        <w:t xml:space="preserve">Christian </w:t>
      </w:r>
      <w:r w:rsidR="003A4812" w:rsidRPr="00FF4A00">
        <w:rPr>
          <w:sz w:val="24"/>
          <w:szCs w:val="24"/>
        </w:rPr>
        <w:t xml:space="preserve">beliefs of the school. </w:t>
      </w:r>
      <w:r w:rsidR="0049376F">
        <w:rPr>
          <w:sz w:val="24"/>
          <w:szCs w:val="24"/>
        </w:rPr>
        <w:t>This is reflected in the new governor strategy document.</w:t>
      </w:r>
    </w:p>
    <w:p w:rsidR="006930A7" w:rsidRPr="006930A7" w:rsidRDefault="006930A7" w:rsidP="006930A7">
      <w:pPr>
        <w:pStyle w:val="ListParagraph"/>
        <w:numPr>
          <w:ilvl w:val="0"/>
          <w:numId w:val="7"/>
        </w:numPr>
        <w:spacing w:after="200" w:line="276" w:lineRule="auto"/>
        <w:rPr>
          <w:sz w:val="24"/>
          <w:szCs w:val="24"/>
        </w:rPr>
      </w:pPr>
      <w:r>
        <w:rPr>
          <w:sz w:val="24"/>
          <w:szCs w:val="24"/>
        </w:rPr>
        <w:t>The Head shares</w:t>
      </w:r>
      <w:r w:rsidRPr="00FF4A00">
        <w:rPr>
          <w:sz w:val="24"/>
          <w:szCs w:val="24"/>
        </w:rPr>
        <w:t xml:space="preserve"> the </w:t>
      </w:r>
      <w:r>
        <w:rPr>
          <w:sz w:val="24"/>
          <w:szCs w:val="24"/>
        </w:rPr>
        <w:t xml:space="preserve">strategy document </w:t>
      </w:r>
      <w:r w:rsidRPr="00FF4A00">
        <w:rPr>
          <w:sz w:val="24"/>
          <w:szCs w:val="24"/>
        </w:rPr>
        <w:t>wi</w:t>
      </w:r>
      <w:r>
        <w:rPr>
          <w:sz w:val="24"/>
          <w:szCs w:val="24"/>
        </w:rPr>
        <w:t xml:space="preserve">th </w:t>
      </w:r>
      <w:r w:rsidRPr="00FF4A00">
        <w:rPr>
          <w:sz w:val="24"/>
          <w:szCs w:val="24"/>
        </w:rPr>
        <w:t>staff for thei</w:t>
      </w:r>
      <w:r>
        <w:rPr>
          <w:sz w:val="24"/>
          <w:szCs w:val="24"/>
        </w:rPr>
        <w:t>r review and input and a final</w:t>
      </w:r>
      <w:r w:rsidRPr="00FF4A00">
        <w:rPr>
          <w:sz w:val="24"/>
          <w:szCs w:val="24"/>
        </w:rPr>
        <w:t xml:space="preserve"> version </w:t>
      </w:r>
      <w:r>
        <w:rPr>
          <w:sz w:val="24"/>
          <w:szCs w:val="24"/>
        </w:rPr>
        <w:t>is</w:t>
      </w:r>
      <w:r w:rsidRPr="00FF4A00">
        <w:rPr>
          <w:sz w:val="24"/>
          <w:szCs w:val="24"/>
        </w:rPr>
        <w:t xml:space="preserve"> presented to governors. </w:t>
      </w:r>
    </w:p>
    <w:p w:rsidR="006930A7" w:rsidRPr="006930A7" w:rsidRDefault="006930A7" w:rsidP="006930A7">
      <w:pPr>
        <w:pStyle w:val="ListParagraph"/>
        <w:numPr>
          <w:ilvl w:val="0"/>
          <w:numId w:val="7"/>
        </w:numPr>
        <w:spacing w:after="200" w:line="276" w:lineRule="auto"/>
        <w:rPr>
          <w:sz w:val="24"/>
          <w:szCs w:val="24"/>
        </w:rPr>
      </w:pPr>
      <w:r w:rsidRPr="00FF4A00">
        <w:rPr>
          <w:sz w:val="24"/>
          <w:szCs w:val="24"/>
        </w:rPr>
        <w:t xml:space="preserve">The final </w:t>
      </w:r>
      <w:r>
        <w:rPr>
          <w:sz w:val="24"/>
          <w:szCs w:val="24"/>
        </w:rPr>
        <w:t>strategy document is</w:t>
      </w:r>
      <w:r w:rsidRPr="00FF4A00">
        <w:rPr>
          <w:sz w:val="24"/>
          <w:szCs w:val="24"/>
        </w:rPr>
        <w:t xml:space="preserve"> communicated to parents</w:t>
      </w:r>
      <w:r>
        <w:rPr>
          <w:sz w:val="24"/>
          <w:szCs w:val="24"/>
        </w:rPr>
        <w:t>/carers</w:t>
      </w:r>
      <w:r w:rsidRPr="00FF4A00">
        <w:rPr>
          <w:sz w:val="24"/>
          <w:szCs w:val="24"/>
        </w:rPr>
        <w:t xml:space="preserve"> on the school website</w:t>
      </w:r>
      <w:r>
        <w:rPr>
          <w:sz w:val="24"/>
          <w:szCs w:val="24"/>
        </w:rPr>
        <w:t>. Our Christian vision, mission</w:t>
      </w:r>
      <w:r w:rsidRPr="00FF4A00">
        <w:rPr>
          <w:sz w:val="24"/>
          <w:szCs w:val="24"/>
        </w:rPr>
        <w:t xml:space="preserve"> statement, values and aims</w:t>
      </w:r>
      <w:r>
        <w:rPr>
          <w:sz w:val="24"/>
          <w:szCs w:val="24"/>
        </w:rPr>
        <w:t xml:space="preserve"> are</w:t>
      </w:r>
      <w:r w:rsidRPr="00FF4A00">
        <w:rPr>
          <w:sz w:val="24"/>
          <w:szCs w:val="24"/>
        </w:rPr>
        <w:t xml:space="preserve"> included in the school prospectus. </w:t>
      </w:r>
    </w:p>
    <w:p w:rsidR="0049376F" w:rsidRDefault="0049376F" w:rsidP="003A4812">
      <w:pPr>
        <w:pStyle w:val="ListParagraph"/>
        <w:numPr>
          <w:ilvl w:val="0"/>
          <w:numId w:val="7"/>
        </w:numPr>
        <w:spacing w:after="200" w:line="276" w:lineRule="auto"/>
        <w:rPr>
          <w:sz w:val="24"/>
          <w:szCs w:val="24"/>
        </w:rPr>
      </w:pPr>
      <w:r>
        <w:rPr>
          <w:sz w:val="24"/>
          <w:szCs w:val="24"/>
        </w:rPr>
        <w:t>Actions and priorities arising from the GDD are included in written plans on the new school improvement plan (SIP).  These include plans for Religious Education</w:t>
      </w:r>
      <w:r w:rsidR="006930A7">
        <w:rPr>
          <w:sz w:val="24"/>
          <w:szCs w:val="24"/>
        </w:rPr>
        <w:t xml:space="preserve"> (RE)</w:t>
      </w:r>
      <w:r>
        <w:rPr>
          <w:sz w:val="24"/>
          <w:szCs w:val="24"/>
        </w:rPr>
        <w:t xml:space="preserve"> and CW. This is distributed to governors at the autumn term meeting.</w:t>
      </w:r>
    </w:p>
    <w:p w:rsidR="0049376F" w:rsidRPr="00FF4A00" w:rsidRDefault="0049376F" w:rsidP="003A4812">
      <w:pPr>
        <w:pStyle w:val="ListParagraph"/>
        <w:numPr>
          <w:ilvl w:val="0"/>
          <w:numId w:val="7"/>
        </w:numPr>
        <w:spacing w:after="200" w:line="276" w:lineRule="auto"/>
        <w:rPr>
          <w:sz w:val="24"/>
          <w:szCs w:val="24"/>
        </w:rPr>
      </w:pPr>
      <w:r>
        <w:rPr>
          <w:sz w:val="24"/>
          <w:szCs w:val="24"/>
        </w:rPr>
        <w:t>The Christian vision and SIP</w:t>
      </w:r>
      <w:r w:rsidR="006930A7">
        <w:rPr>
          <w:sz w:val="24"/>
          <w:szCs w:val="24"/>
        </w:rPr>
        <w:t xml:space="preserve"> are</w:t>
      </w:r>
      <w:r>
        <w:rPr>
          <w:sz w:val="24"/>
          <w:szCs w:val="24"/>
        </w:rPr>
        <w:t xml:space="preserve"> monitored and reviewed by governors at least once a term at meetings of the Curriculum committee and in the termly Headteacher report to governors.</w:t>
      </w:r>
    </w:p>
    <w:p w:rsidR="003A4812" w:rsidRPr="00FF4A00" w:rsidRDefault="003A4812" w:rsidP="003A4812">
      <w:pPr>
        <w:pStyle w:val="ListParagraph"/>
        <w:numPr>
          <w:ilvl w:val="0"/>
          <w:numId w:val="7"/>
        </w:numPr>
        <w:spacing w:after="200" w:line="276" w:lineRule="auto"/>
        <w:rPr>
          <w:sz w:val="24"/>
          <w:szCs w:val="24"/>
        </w:rPr>
      </w:pPr>
      <w:r w:rsidRPr="00FF4A00">
        <w:rPr>
          <w:sz w:val="24"/>
          <w:szCs w:val="24"/>
        </w:rPr>
        <w:t xml:space="preserve">Discussions with the School Council allow all children to input their views into the core aims and values of the school. </w:t>
      </w:r>
    </w:p>
    <w:p w:rsidR="003A4812" w:rsidRDefault="003A4812" w:rsidP="003A4812">
      <w:pPr>
        <w:pStyle w:val="ListParagraph"/>
        <w:numPr>
          <w:ilvl w:val="0"/>
          <w:numId w:val="7"/>
        </w:numPr>
        <w:spacing w:after="200" w:line="276" w:lineRule="auto"/>
        <w:rPr>
          <w:sz w:val="24"/>
          <w:szCs w:val="24"/>
        </w:rPr>
      </w:pPr>
      <w:r w:rsidRPr="00FF4A00">
        <w:rPr>
          <w:sz w:val="24"/>
          <w:szCs w:val="24"/>
        </w:rPr>
        <w:t xml:space="preserve">The </w:t>
      </w:r>
      <w:r w:rsidR="006930A7">
        <w:rPr>
          <w:sz w:val="24"/>
          <w:szCs w:val="24"/>
        </w:rPr>
        <w:t>views of parents and carers are</w:t>
      </w:r>
      <w:r w:rsidRPr="00FF4A00">
        <w:rPr>
          <w:sz w:val="24"/>
          <w:szCs w:val="24"/>
        </w:rPr>
        <w:t xml:space="preserve"> taken from questionnaires </w:t>
      </w:r>
      <w:r w:rsidR="006930A7">
        <w:rPr>
          <w:sz w:val="24"/>
          <w:szCs w:val="24"/>
        </w:rPr>
        <w:t>at the November parent/pupil consultation evening.</w:t>
      </w:r>
    </w:p>
    <w:p w:rsidR="00794A64" w:rsidRPr="006930A7" w:rsidRDefault="006930A7" w:rsidP="003A4812">
      <w:pPr>
        <w:pStyle w:val="ListParagraph"/>
        <w:numPr>
          <w:ilvl w:val="0"/>
          <w:numId w:val="7"/>
        </w:numPr>
        <w:spacing w:after="200" w:line="276" w:lineRule="auto"/>
        <w:rPr>
          <w:sz w:val="24"/>
          <w:szCs w:val="24"/>
        </w:rPr>
      </w:pPr>
      <w:r>
        <w:rPr>
          <w:sz w:val="24"/>
          <w:szCs w:val="24"/>
        </w:rPr>
        <w:t>Each July, all subject leaders submit a curriculum audit (including CW and RE) to the governing body. This is a review of last year’s targets and a brief summary of actions for the coming year.</w:t>
      </w:r>
    </w:p>
    <w:p w:rsidR="003A4812" w:rsidRPr="007B166E" w:rsidRDefault="003A4812" w:rsidP="003A4812">
      <w:pPr>
        <w:rPr>
          <w:rFonts w:cs="Arial"/>
          <w:b/>
          <w:sz w:val="36"/>
          <w:szCs w:val="36"/>
          <w:u w:val="single"/>
        </w:rPr>
      </w:pPr>
      <w:r w:rsidRPr="007B166E">
        <w:rPr>
          <w:rFonts w:cs="Arial"/>
          <w:b/>
          <w:sz w:val="36"/>
          <w:szCs w:val="36"/>
          <w:u w:val="single"/>
        </w:rPr>
        <w:t>School co</w:t>
      </w:r>
      <w:r>
        <w:rPr>
          <w:rFonts w:cs="Arial"/>
          <w:b/>
          <w:sz w:val="36"/>
          <w:szCs w:val="36"/>
          <w:u w:val="single"/>
        </w:rPr>
        <w:t>ntext and community of St Andrew’s</w:t>
      </w:r>
    </w:p>
    <w:p w:rsidR="003A4812" w:rsidRPr="008565A3" w:rsidRDefault="003A4812" w:rsidP="003A4812">
      <w:pPr>
        <w:pStyle w:val="ListParagraph"/>
        <w:numPr>
          <w:ilvl w:val="0"/>
          <w:numId w:val="6"/>
        </w:numPr>
        <w:autoSpaceDE w:val="0"/>
        <w:autoSpaceDN w:val="0"/>
        <w:adjustRightInd w:val="0"/>
        <w:rPr>
          <w:rFonts w:cs="Arial"/>
          <w:sz w:val="24"/>
          <w:szCs w:val="24"/>
        </w:rPr>
      </w:pPr>
      <w:r>
        <w:rPr>
          <w:rFonts w:cs="Arial"/>
          <w:sz w:val="24"/>
          <w:szCs w:val="24"/>
        </w:rPr>
        <w:t>We are a o</w:t>
      </w:r>
      <w:r w:rsidRPr="00773CF4">
        <w:rPr>
          <w:rFonts w:cs="Arial"/>
          <w:sz w:val="24"/>
          <w:szCs w:val="24"/>
        </w:rPr>
        <w:t xml:space="preserve">ne form entry Methodist (voluntary controlled) primary school with strong links with the Church and community. </w:t>
      </w:r>
      <w:r w:rsidR="008565A3">
        <w:rPr>
          <w:rFonts w:cs="Arial"/>
          <w:sz w:val="24"/>
          <w:szCs w:val="24"/>
        </w:rPr>
        <w:t xml:space="preserve">The school is in an area of high social deprivation. The proportion of pupils who are considered to be disadvantaged (21%) is above national averages. </w:t>
      </w:r>
      <w:r w:rsidRPr="00773CF4">
        <w:rPr>
          <w:rFonts w:cs="Arial"/>
          <w:color w:val="222222"/>
          <w:sz w:val="24"/>
          <w:szCs w:val="24"/>
          <w:lang w:val="en"/>
        </w:rPr>
        <w:t>Most pupils are White British</w:t>
      </w:r>
      <w:r w:rsidR="008565A3">
        <w:rPr>
          <w:rFonts w:cs="Arial"/>
          <w:color w:val="222222"/>
          <w:sz w:val="24"/>
          <w:szCs w:val="24"/>
          <w:lang w:val="en"/>
        </w:rPr>
        <w:t>.</w:t>
      </w:r>
    </w:p>
    <w:p w:rsidR="008565A3" w:rsidRPr="00773CF4" w:rsidRDefault="008565A3" w:rsidP="003A4812">
      <w:pPr>
        <w:pStyle w:val="ListParagraph"/>
        <w:numPr>
          <w:ilvl w:val="0"/>
          <w:numId w:val="6"/>
        </w:numPr>
        <w:autoSpaceDE w:val="0"/>
        <w:autoSpaceDN w:val="0"/>
        <w:adjustRightInd w:val="0"/>
        <w:rPr>
          <w:rFonts w:cs="Arial"/>
          <w:sz w:val="24"/>
          <w:szCs w:val="24"/>
        </w:rPr>
      </w:pPr>
      <w:r>
        <w:rPr>
          <w:rFonts w:cs="Arial"/>
          <w:color w:val="222222"/>
          <w:sz w:val="24"/>
          <w:szCs w:val="24"/>
          <w:lang w:val="en"/>
        </w:rPr>
        <w:t>The school has a low level of religious and cultural diversity and few pupils (6%) speak English as an additional language.</w:t>
      </w:r>
    </w:p>
    <w:p w:rsidR="003A4812" w:rsidRPr="00773CF4" w:rsidRDefault="003A4812" w:rsidP="003A4812">
      <w:pPr>
        <w:pStyle w:val="ListParagraph"/>
        <w:numPr>
          <w:ilvl w:val="0"/>
          <w:numId w:val="6"/>
        </w:numPr>
        <w:autoSpaceDE w:val="0"/>
        <w:autoSpaceDN w:val="0"/>
        <w:adjustRightInd w:val="0"/>
        <w:rPr>
          <w:rFonts w:cs="Arial"/>
          <w:sz w:val="24"/>
          <w:szCs w:val="24"/>
        </w:rPr>
      </w:pPr>
      <w:r w:rsidRPr="00773CF4">
        <w:rPr>
          <w:rFonts w:cs="Arial"/>
          <w:color w:val="222222"/>
          <w:sz w:val="24"/>
          <w:szCs w:val="24"/>
          <w:lang w:val="en"/>
        </w:rPr>
        <w:t>The number of pupils being supported with SEN</w:t>
      </w:r>
      <w:r>
        <w:rPr>
          <w:rFonts w:cs="Arial"/>
          <w:color w:val="222222"/>
          <w:sz w:val="24"/>
          <w:szCs w:val="24"/>
          <w:lang w:val="en"/>
        </w:rPr>
        <w:t>D</w:t>
      </w:r>
      <w:r w:rsidRPr="00773CF4">
        <w:rPr>
          <w:rFonts w:cs="Arial"/>
          <w:color w:val="222222"/>
          <w:sz w:val="24"/>
          <w:szCs w:val="24"/>
          <w:lang w:val="en"/>
        </w:rPr>
        <w:t xml:space="preserve"> is higher than the national average.</w:t>
      </w:r>
    </w:p>
    <w:p w:rsidR="003A4812" w:rsidRPr="008565A3" w:rsidRDefault="003A4812" w:rsidP="003A4812">
      <w:pPr>
        <w:pStyle w:val="ListParagraph"/>
        <w:numPr>
          <w:ilvl w:val="0"/>
          <w:numId w:val="6"/>
        </w:numPr>
        <w:autoSpaceDE w:val="0"/>
        <w:autoSpaceDN w:val="0"/>
        <w:adjustRightInd w:val="0"/>
        <w:rPr>
          <w:rFonts w:cs="Arial"/>
          <w:sz w:val="24"/>
          <w:szCs w:val="24"/>
        </w:rPr>
      </w:pPr>
      <w:r>
        <w:rPr>
          <w:rFonts w:cs="Arial"/>
          <w:sz w:val="24"/>
          <w:szCs w:val="24"/>
        </w:rPr>
        <w:t>There is a w</w:t>
      </w:r>
      <w:r w:rsidRPr="00773CF4">
        <w:rPr>
          <w:rFonts w:cs="Arial"/>
          <w:sz w:val="24"/>
          <w:szCs w:val="24"/>
        </w:rPr>
        <w:t xml:space="preserve">elcoming atmosphere and a positive Christian ethos of mutual respect and care between children, parents and staff. </w:t>
      </w:r>
      <w:r w:rsidR="0009657B">
        <w:rPr>
          <w:rFonts w:cs="Arial"/>
          <w:sz w:val="24"/>
          <w:szCs w:val="24"/>
        </w:rPr>
        <w:t>The 2015 SIAMS</w:t>
      </w:r>
      <w:r w:rsidRPr="00773CF4">
        <w:rPr>
          <w:rFonts w:cs="Arial"/>
          <w:sz w:val="24"/>
          <w:szCs w:val="24"/>
        </w:rPr>
        <w:t xml:space="preserve"> inspection stated that “</w:t>
      </w:r>
      <w:r w:rsidRPr="00773CF4">
        <w:rPr>
          <w:sz w:val="24"/>
          <w:szCs w:val="24"/>
        </w:rPr>
        <w:t xml:space="preserve">St Andrew’s Methodist School is a place where all adults and pupils are happy and have excellent relationships with one another. This reflects the high profile of the Christian character of the school where Christian values, especially love, care and understanding are the secure basis of the school ethos.” </w:t>
      </w:r>
    </w:p>
    <w:p w:rsidR="003A4812" w:rsidRPr="007B166E" w:rsidRDefault="003A4812" w:rsidP="003A4812">
      <w:pPr>
        <w:autoSpaceDE w:val="0"/>
        <w:autoSpaceDN w:val="0"/>
        <w:adjustRightInd w:val="0"/>
        <w:rPr>
          <w:rFonts w:cs="Chalkboard-Bold"/>
          <w:b/>
          <w:bCs/>
          <w:sz w:val="36"/>
          <w:szCs w:val="36"/>
          <w:u w:val="single"/>
        </w:rPr>
      </w:pPr>
      <w:r w:rsidRPr="007B166E">
        <w:rPr>
          <w:rFonts w:cs="Chalkboard-Bold"/>
          <w:b/>
          <w:bCs/>
          <w:sz w:val="36"/>
          <w:szCs w:val="36"/>
          <w:u w:val="single"/>
        </w:rPr>
        <w:t>Performance</w:t>
      </w:r>
    </w:p>
    <w:p w:rsidR="003A4812" w:rsidRPr="007B166E" w:rsidRDefault="003A4812" w:rsidP="003A4812">
      <w:pPr>
        <w:autoSpaceDE w:val="0"/>
        <w:autoSpaceDN w:val="0"/>
        <w:adjustRightInd w:val="0"/>
        <w:rPr>
          <w:rFonts w:cs="ArialMT"/>
          <w:color w:val="000000"/>
          <w:sz w:val="24"/>
          <w:szCs w:val="24"/>
        </w:rPr>
      </w:pPr>
      <w:r w:rsidRPr="00082D9D">
        <w:rPr>
          <w:rFonts w:cs="ArialMT"/>
          <w:color w:val="000000"/>
          <w:sz w:val="20"/>
          <w:szCs w:val="20"/>
        </w:rPr>
        <w:t xml:space="preserve"> </w:t>
      </w:r>
      <w:r w:rsidRPr="007B166E">
        <w:rPr>
          <w:rFonts w:cs="ArialMT"/>
          <w:color w:val="000000"/>
          <w:sz w:val="24"/>
          <w:szCs w:val="24"/>
        </w:rPr>
        <w:t>A brief summary of how Ofsted has rated the school is summarised below.</w:t>
      </w:r>
    </w:p>
    <w:p w:rsidR="003A4812" w:rsidRPr="0009657B" w:rsidRDefault="003A4812" w:rsidP="003A4812">
      <w:pPr>
        <w:autoSpaceDE w:val="0"/>
        <w:autoSpaceDN w:val="0"/>
        <w:adjustRightInd w:val="0"/>
        <w:rPr>
          <w:rFonts w:cs="Arial-BoldMT"/>
          <w:b/>
          <w:bCs/>
          <w:sz w:val="24"/>
          <w:szCs w:val="24"/>
        </w:rPr>
      </w:pPr>
      <w:r w:rsidRPr="007B166E">
        <w:rPr>
          <w:rFonts w:cs="Arial-BoldMT"/>
          <w:b/>
          <w:bCs/>
          <w:sz w:val="24"/>
          <w:szCs w:val="24"/>
        </w:rPr>
        <w:t>Date</w:t>
      </w:r>
      <w:r w:rsidR="0009657B">
        <w:rPr>
          <w:rFonts w:cs="Arial-BoldMT"/>
          <w:b/>
          <w:bCs/>
          <w:sz w:val="24"/>
          <w:szCs w:val="24"/>
        </w:rPr>
        <w:t>-</w:t>
      </w:r>
      <w:r w:rsidRPr="007B166E">
        <w:rPr>
          <w:rFonts w:cs="Arial-BoldMT"/>
          <w:b/>
          <w:bCs/>
          <w:sz w:val="24"/>
          <w:szCs w:val="24"/>
        </w:rPr>
        <w:t xml:space="preserve"> Ofsted Rating</w:t>
      </w:r>
    </w:p>
    <w:p w:rsidR="003A4812" w:rsidRDefault="003A4812" w:rsidP="003A4812">
      <w:pPr>
        <w:autoSpaceDE w:val="0"/>
        <w:autoSpaceDN w:val="0"/>
        <w:adjustRightInd w:val="0"/>
        <w:rPr>
          <w:rFonts w:cs="ArialMT"/>
          <w:sz w:val="24"/>
          <w:szCs w:val="24"/>
        </w:rPr>
      </w:pPr>
      <w:r>
        <w:rPr>
          <w:rFonts w:cs="ArialMT"/>
          <w:sz w:val="24"/>
          <w:szCs w:val="24"/>
        </w:rPr>
        <w:t>2007</w:t>
      </w:r>
      <w:r w:rsidRPr="007B166E">
        <w:rPr>
          <w:rFonts w:cs="ArialMT"/>
          <w:sz w:val="24"/>
          <w:szCs w:val="24"/>
        </w:rPr>
        <w:t xml:space="preserve">- </w:t>
      </w:r>
      <w:r>
        <w:rPr>
          <w:rFonts w:cs="ArialMT"/>
          <w:sz w:val="24"/>
          <w:szCs w:val="24"/>
        </w:rPr>
        <w:t>Outstanding (1)</w:t>
      </w:r>
    </w:p>
    <w:p w:rsidR="003A4812" w:rsidRPr="007B166E" w:rsidRDefault="003A4812" w:rsidP="003A4812">
      <w:pPr>
        <w:autoSpaceDE w:val="0"/>
        <w:autoSpaceDN w:val="0"/>
        <w:adjustRightInd w:val="0"/>
        <w:rPr>
          <w:rFonts w:cs="ArialMT"/>
          <w:sz w:val="24"/>
          <w:szCs w:val="24"/>
        </w:rPr>
      </w:pPr>
      <w:r>
        <w:rPr>
          <w:rFonts w:cs="ArialMT"/>
          <w:sz w:val="24"/>
          <w:szCs w:val="24"/>
        </w:rPr>
        <w:t>2010- Outstanding (1)</w:t>
      </w:r>
    </w:p>
    <w:p w:rsidR="003A4812" w:rsidRDefault="003A4812" w:rsidP="003A4812">
      <w:pPr>
        <w:autoSpaceDE w:val="0"/>
        <w:autoSpaceDN w:val="0"/>
        <w:adjustRightInd w:val="0"/>
        <w:rPr>
          <w:rFonts w:cs="ArialMT"/>
          <w:sz w:val="24"/>
          <w:szCs w:val="24"/>
        </w:rPr>
      </w:pPr>
      <w:r>
        <w:rPr>
          <w:rFonts w:cs="ArialMT"/>
          <w:sz w:val="24"/>
          <w:szCs w:val="24"/>
        </w:rPr>
        <w:t>2013 – Good   (2) (Outstanding in 3 areas but good overall)</w:t>
      </w:r>
    </w:p>
    <w:p w:rsidR="00E63899" w:rsidRDefault="00E63899" w:rsidP="003A4812">
      <w:pPr>
        <w:autoSpaceDE w:val="0"/>
        <w:autoSpaceDN w:val="0"/>
        <w:adjustRightInd w:val="0"/>
        <w:rPr>
          <w:rFonts w:cs="ArialMT"/>
          <w:sz w:val="24"/>
          <w:szCs w:val="24"/>
        </w:rPr>
      </w:pPr>
      <w:r>
        <w:rPr>
          <w:rFonts w:cs="ArialMT"/>
          <w:sz w:val="24"/>
          <w:szCs w:val="24"/>
        </w:rPr>
        <w:t>2017- Outstanding</w:t>
      </w:r>
    </w:p>
    <w:p w:rsidR="00AE1D71" w:rsidRDefault="00AE1D71" w:rsidP="003A4812">
      <w:pPr>
        <w:autoSpaceDE w:val="0"/>
        <w:autoSpaceDN w:val="0"/>
        <w:adjustRightInd w:val="0"/>
        <w:rPr>
          <w:rFonts w:cs="ArialMT"/>
          <w:b/>
          <w:sz w:val="24"/>
          <w:szCs w:val="24"/>
        </w:rPr>
      </w:pPr>
      <w:r>
        <w:rPr>
          <w:rFonts w:cs="ArialMT"/>
          <w:b/>
          <w:sz w:val="24"/>
          <w:szCs w:val="24"/>
        </w:rPr>
        <w:t>Date-SIAMS Rating</w:t>
      </w:r>
    </w:p>
    <w:p w:rsidR="00AE1D71" w:rsidRDefault="00AE1D71" w:rsidP="003A4812">
      <w:pPr>
        <w:autoSpaceDE w:val="0"/>
        <w:autoSpaceDN w:val="0"/>
        <w:adjustRightInd w:val="0"/>
        <w:rPr>
          <w:rFonts w:cs="ArialMT"/>
          <w:sz w:val="24"/>
          <w:szCs w:val="24"/>
        </w:rPr>
      </w:pPr>
      <w:r>
        <w:rPr>
          <w:rFonts w:cs="ArialMT"/>
          <w:sz w:val="24"/>
          <w:szCs w:val="24"/>
        </w:rPr>
        <w:t>July 2007- Outstanding (1)</w:t>
      </w:r>
    </w:p>
    <w:p w:rsidR="00AE1D71" w:rsidRDefault="00AE1D71" w:rsidP="003A4812">
      <w:pPr>
        <w:autoSpaceDE w:val="0"/>
        <w:autoSpaceDN w:val="0"/>
        <w:adjustRightInd w:val="0"/>
        <w:rPr>
          <w:rFonts w:cs="ArialMT"/>
          <w:sz w:val="24"/>
          <w:szCs w:val="24"/>
        </w:rPr>
      </w:pPr>
      <w:r>
        <w:rPr>
          <w:rFonts w:cs="ArialMT"/>
          <w:sz w:val="24"/>
          <w:szCs w:val="24"/>
        </w:rPr>
        <w:t>July 2010- Outstanding (1)</w:t>
      </w:r>
    </w:p>
    <w:p w:rsidR="00AE1D71" w:rsidRPr="00AE1D71" w:rsidRDefault="00AE1D71" w:rsidP="003A4812">
      <w:pPr>
        <w:autoSpaceDE w:val="0"/>
        <w:autoSpaceDN w:val="0"/>
        <w:adjustRightInd w:val="0"/>
        <w:rPr>
          <w:rFonts w:cs="ArialMT"/>
          <w:sz w:val="24"/>
          <w:szCs w:val="24"/>
        </w:rPr>
      </w:pPr>
      <w:r>
        <w:rPr>
          <w:rFonts w:cs="ArialMT"/>
          <w:sz w:val="24"/>
          <w:szCs w:val="24"/>
        </w:rPr>
        <w:t>May 2015- Outstanding (1)</w:t>
      </w:r>
    </w:p>
    <w:p w:rsidR="003A4812" w:rsidRPr="00907ECD" w:rsidRDefault="003A4812" w:rsidP="000146FD">
      <w:pPr>
        <w:pStyle w:val="Heading1"/>
        <w:tabs>
          <w:tab w:val="left" w:pos="0"/>
        </w:tabs>
        <w:ind w:right="111"/>
        <w:rPr>
          <w:rFonts w:ascii="Calibri" w:hAnsi="Calibri" w:cs="Calibri"/>
          <w:color w:val="auto"/>
          <w:sz w:val="24"/>
        </w:rPr>
      </w:pPr>
      <w:r w:rsidRPr="00907ECD">
        <w:rPr>
          <w:rFonts w:ascii="Calibri" w:hAnsi="Calibri" w:cs="Calibri"/>
          <w:color w:val="auto"/>
          <w:sz w:val="24"/>
        </w:rPr>
        <w:t>The School's curriculum will be planned, delivered and evaluated in the light of the best provision we can make for our children preparing them for the opportunities, experiences and responsibilities of life.</w:t>
      </w:r>
    </w:p>
    <w:p w:rsidR="003A4812" w:rsidRPr="003D58BD" w:rsidRDefault="003A4812" w:rsidP="003A4812">
      <w:pPr>
        <w:autoSpaceDE w:val="0"/>
        <w:autoSpaceDN w:val="0"/>
        <w:adjustRightInd w:val="0"/>
        <w:rPr>
          <w:rFonts w:cs="Chalkboard-Bold"/>
          <w:b/>
          <w:bCs/>
          <w:color w:val="008100"/>
          <w:sz w:val="24"/>
          <w:szCs w:val="24"/>
        </w:rPr>
      </w:pPr>
    </w:p>
    <w:p w:rsidR="003A4812" w:rsidRPr="00773CF4" w:rsidRDefault="003A4812" w:rsidP="003A4812">
      <w:pPr>
        <w:autoSpaceDE w:val="0"/>
        <w:autoSpaceDN w:val="0"/>
        <w:adjustRightInd w:val="0"/>
        <w:rPr>
          <w:rFonts w:cs="Arial-ItalicMT"/>
          <w:i/>
          <w:iCs/>
          <w:color w:val="000000"/>
          <w:sz w:val="24"/>
          <w:szCs w:val="24"/>
        </w:rPr>
      </w:pPr>
      <w:r w:rsidRPr="003D58BD">
        <w:rPr>
          <w:rFonts w:cs="Chalkboard-Bold"/>
          <w:b/>
          <w:bCs/>
          <w:sz w:val="36"/>
          <w:szCs w:val="36"/>
          <w:u w:val="single"/>
        </w:rPr>
        <w:t>Values</w:t>
      </w:r>
    </w:p>
    <w:p w:rsidR="003A4812" w:rsidRDefault="003A4812" w:rsidP="003A4812">
      <w:pPr>
        <w:rPr>
          <w:i/>
          <w:sz w:val="24"/>
          <w:szCs w:val="24"/>
        </w:rPr>
      </w:pPr>
      <w:r>
        <w:rPr>
          <w:i/>
          <w:sz w:val="24"/>
          <w:szCs w:val="24"/>
        </w:rPr>
        <w:t>Learning, Caring, Service, Worship, Evangelism</w:t>
      </w:r>
    </w:p>
    <w:p w:rsidR="0009657B" w:rsidRPr="00773CF4" w:rsidRDefault="0009657B" w:rsidP="003A4812">
      <w:pPr>
        <w:rPr>
          <w:i/>
          <w:sz w:val="24"/>
          <w:szCs w:val="24"/>
        </w:rPr>
      </w:pPr>
    </w:p>
    <w:p w:rsidR="003A4812" w:rsidRPr="00AE1D71" w:rsidRDefault="003A4812" w:rsidP="003A4812">
      <w:pPr>
        <w:rPr>
          <w:b/>
          <w:sz w:val="36"/>
          <w:szCs w:val="36"/>
          <w:u w:val="single"/>
        </w:rPr>
      </w:pPr>
      <w:r w:rsidRPr="00114822">
        <w:rPr>
          <w:b/>
          <w:sz w:val="36"/>
          <w:szCs w:val="36"/>
          <w:u w:val="single"/>
        </w:rPr>
        <w:t>Our Strategic priorities</w:t>
      </w:r>
    </w:p>
    <w:p w:rsidR="003A4812" w:rsidRDefault="003A4812" w:rsidP="003A4812">
      <w:pPr>
        <w:rPr>
          <w:b/>
          <w:color w:val="FF0000"/>
          <w:sz w:val="24"/>
          <w:szCs w:val="24"/>
          <w:u w:val="single"/>
        </w:rPr>
      </w:pPr>
      <w:r>
        <w:rPr>
          <w:b/>
          <w:color w:val="FF0000"/>
          <w:sz w:val="24"/>
          <w:szCs w:val="24"/>
          <w:u w:val="single"/>
        </w:rPr>
        <w:t>Achievement</w:t>
      </w:r>
    </w:p>
    <w:p w:rsidR="003A4812" w:rsidRDefault="003A4812" w:rsidP="003A4812">
      <w:pPr>
        <w:rPr>
          <w:b/>
          <w:color w:val="FF0000"/>
          <w:sz w:val="24"/>
          <w:szCs w:val="24"/>
        </w:rPr>
      </w:pPr>
      <w:r>
        <w:rPr>
          <w:b/>
          <w:color w:val="FF0000"/>
          <w:sz w:val="24"/>
          <w:szCs w:val="24"/>
          <w:u w:val="single"/>
        </w:rPr>
        <w:t xml:space="preserve">Vision statement: </w:t>
      </w:r>
      <w:r>
        <w:rPr>
          <w:b/>
          <w:color w:val="FF0000"/>
          <w:sz w:val="24"/>
          <w:szCs w:val="24"/>
        </w:rPr>
        <w:t>We will be in the top 10% of all similar primary schools (nationally) in terms of attainment.</w:t>
      </w:r>
    </w:p>
    <w:p w:rsidR="00794A64" w:rsidRPr="00FF4A00" w:rsidRDefault="00794A64" w:rsidP="003A4812">
      <w:pPr>
        <w:rPr>
          <w:b/>
          <w:color w:val="FF0000"/>
          <w:sz w:val="24"/>
          <w:szCs w:val="24"/>
        </w:rPr>
      </w:pPr>
    </w:p>
    <w:p w:rsidR="003A4812" w:rsidRPr="00773CF4" w:rsidRDefault="003A4812" w:rsidP="003A4812">
      <w:pPr>
        <w:rPr>
          <w:b/>
          <w:color w:val="FF0000"/>
          <w:sz w:val="24"/>
          <w:szCs w:val="24"/>
          <w:u w:val="single"/>
        </w:rPr>
      </w:pPr>
      <w:r w:rsidRPr="00773CF4">
        <w:rPr>
          <w:b/>
          <w:color w:val="FF0000"/>
          <w:sz w:val="24"/>
          <w:szCs w:val="24"/>
          <w:u w:val="single"/>
        </w:rPr>
        <w:t>Teaching and learning</w:t>
      </w:r>
    </w:p>
    <w:p w:rsidR="003A4812" w:rsidRDefault="003A4812" w:rsidP="003A4812">
      <w:pPr>
        <w:rPr>
          <w:b/>
          <w:color w:val="FF0000"/>
          <w:sz w:val="24"/>
          <w:szCs w:val="24"/>
        </w:rPr>
      </w:pPr>
      <w:r w:rsidRPr="00773CF4">
        <w:rPr>
          <w:b/>
          <w:color w:val="FF0000"/>
          <w:sz w:val="24"/>
          <w:szCs w:val="24"/>
          <w:u w:val="single"/>
        </w:rPr>
        <w:t xml:space="preserve">Vision statement: </w:t>
      </w:r>
      <w:r w:rsidRPr="00773CF4">
        <w:rPr>
          <w:b/>
          <w:color w:val="FF0000"/>
          <w:sz w:val="24"/>
          <w:szCs w:val="24"/>
        </w:rPr>
        <w:t>High standards, excellent performance and outstanding teaching and learning will result in every child achieving success and reaching their educational potential.</w:t>
      </w:r>
    </w:p>
    <w:p w:rsidR="00125D84" w:rsidRPr="00FF4A00" w:rsidRDefault="00125D84" w:rsidP="003A4812">
      <w:pPr>
        <w:rPr>
          <w:b/>
          <w:color w:val="FF0000"/>
          <w:sz w:val="24"/>
          <w:szCs w:val="24"/>
        </w:rPr>
      </w:pPr>
      <w:r>
        <w:rPr>
          <w:b/>
          <w:color w:val="FF0000"/>
          <w:sz w:val="24"/>
          <w:szCs w:val="24"/>
          <w:u w:val="single"/>
        </w:rPr>
        <w:t xml:space="preserve">Vision Statement: </w:t>
      </w:r>
      <w:r>
        <w:rPr>
          <w:b/>
          <w:color w:val="FF0000"/>
          <w:sz w:val="24"/>
          <w:szCs w:val="24"/>
        </w:rPr>
        <w:t xml:space="preserve"> We will design and deliver a broad, rich curriculum that is ambitious and gives all learners the knowledge and cultural capital they need to succeed in life.</w:t>
      </w:r>
    </w:p>
    <w:p w:rsidR="003A4812" w:rsidRPr="00114822" w:rsidRDefault="003A4812" w:rsidP="003A4812">
      <w:pPr>
        <w:pStyle w:val="ListParagraph"/>
        <w:numPr>
          <w:ilvl w:val="1"/>
          <w:numId w:val="1"/>
        </w:numPr>
        <w:spacing w:after="200" w:line="276" w:lineRule="auto"/>
        <w:rPr>
          <w:color w:val="002060"/>
          <w:sz w:val="24"/>
          <w:szCs w:val="24"/>
        </w:rPr>
      </w:pPr>
      <w:r w:rsidRPr="00114822">
        <w:rPr>
          <w:color w:val="002060"/>
          <w:sz w:val="24"/>
          <w:szCs w:val="24"/>
        </w:rPr>
        <w:t>To ensure high quality teaching</w:t>
      </w:r>
    </w:p>
    <w:p w:rsidR="003A4812" w:rsidRPr="00114822" w:rsidRDefault="003A4812" w:rsidP="003A4812">
      <w:pPr>
        <w:pStyle w:val="ListParagraph"/>
        <w:numPr>
          <w:ilvl w:val="2"/>
          <w:numId w:val="1"/>
        </w:numPr>
        <w:spacing w:after="200" w:line="276" w:lineRule="auto"/>
        <w:rPr>
          <w:sz w:val="24"/>
          <w:szCs w:val="24"/>
        </w:rPr>
      </w:pPr>
      <w:r w:rsidRPr="00114822">
        <w:rPr>
          <w:sz w:val="24"/>
          <w:szCs w:val="24"/>
        </w:rPr>
        <w:t xml:space="preserve">Governors </w:t>
      </w:r>
      <w:r w:rsidR="00794A64">
        <w:rPr>
          <w:sz w:val="24"/>
          <w:szCs w:val="24"/>
        </w:rPr>
        <w:t>receive an</w:t>
      </w:r>
      <w:r w:rsidRPr="00114822">
        <w:rPr>
          <w:sz w:val="24"/>
          <w:szCs w:val="24"/>
        </w:rPr>
        <w:t xml:space="preserve"> update on teaching and learning across school at each meeting, engage in governor learning walks and provide appropriate challenge, including requests for external validation to the Headteacher.</w:t>
      </w:r>
    </w:p>
    <w:p w:rsidR="00125D84" w:rsidRDefault="00125D84" w:rsidP="003A4812">
      <w:pPr>
        <w:pStyle w:val="ListParagraph"/>
        <w:numPr>
          <w:ilvl w:val="1"/>
          <w:numId w:val="1"/>
        </w:numPr>
        <w:spacing w:after="200" w:line="276" w:lineRule="auto"/>
        <w:rPr>
          <w:color w:val="002060"/>
          <w:sz w:val="24"/>
          <w:szCs w:val="24"/>
        </w:rPr>
      </w:pPr>
      <w:r>
        <w:rPr>
          <w:color w:val="002060"/>
          <w:sz w:val="24"/>
          <w:szCs w:val="24"/>
        </w:rPr>
        <w:t>To develop and manage the curriculum governors will;</w:t>
      </w:r>
    </w:p>
    <w:p w:rsidR="00125D84" w:rsidRDefault="00125D84" w:rsidP="00125D84">
      <w:pPr>
        <w:pStyle w:val="ListParagraph"/>
        <w:numPr>
          <w:ilvl w:val="2"/>
          <w:numId w:val="1"/>
        </w:numPr>
        <w:spacing w:after="200" w:line="276" w:lineRule="auto"/>
        <w:rPr>
          <w:sz w:val="24"/>
          <w:szCs w:val="24"/>
        </w:rPr>
      </w:pPr>
      <w:r>
        <w:rPr>
          <w:sz w:val="24"/>
          <w:szCs w:val="24"/>
        </w:rPr>
        <w:t>Identify the specific needs of the children at St Andrew’s.</w:t>
      </w:r>
    </w:p>
    <w:p w:rsidR="00125D84" w:rsidRDefault="00125D84" w:rsidP="00125D84">
      <w:pPr>
        <w:pStyle w:val="ListParagraph"/>
        <w:numPr>
          <w:ilvl w:val="2"/>
          <w:numId w:val="1"/>
        </w:numPr>
        <w:spacing w:after="200" w:line="276" w:lineRule="auto"/>
        <w:rPr>
          <w:sz w:val="24"/>
          <w:szCs w:val="24"/>
        </w:rPr>
      </w:pPr>
      <w:r>
        <w:rPr>
          <w:sz w:val="24"/>
          <w:szCs w:val="24"/>
        </w:rPr>
        <w:t>Ensure the full range of subjects is taught to a high standard.</w:t>
      </w:r>
    </w:p>
    <w:p w:rsidR="00125D84" w:rsidRPr="00125D84" w:rsidRDefault="00125D84" w:rsidP="00125D84">
      <w:pPr>
        <w:pStyle w:val="ListParagraph"/>
        <w:numPr>
          <w:ilvl w:val="2"/>
          <w:numId w:val="1"/>
        </w:numPr>
        <w:spacing w:after="200" w:line="276" w:lineRule="auto"/>
        <w:rPr>
          <w:sz w:val="24"/>
          <w:szCs w:val="24"/>
        </w:rPr>
      </w:pPr>
      <w:r>
        <w:rPr>
          <w:sz w:val="24"/>
          <w:szCs w:val="24"/>
        </w:rPr>
        <w:t xml:space="preserve">Specify the skills pupils need to have acquired by the time they leave St Andrew’s for high school. </w:t>
      </w:r>
    </w:p>
    <w:p w:rsidR="003A4812" w:rsidRPr="00114822" w:rsidRDefault="003A4812" w:rsidP="003A4812">
      <w:pPr>
        <w:pStyle w:val="ListParagraph"/>
        <w:numPr>
          <w:ilvl w:val="1"/>
          <w:numId w:val="1"/>
        </w:numPr>
        <w:spacing w:after="200" w:line="276" w:lineRule="auto"/>
        <w:rPr>
          <w:color w:val="002060"/>
          <w:sz w:val="24"/>
          <w:szCs w:val="24"/>
        </w:rPr>
      </w:pPr>
      <w:r w:rsidRPr="00114822">
        <w:rPr>
          <w:color w:val="002060"/>
          <w:sz w:val="24"/>
          <w:szCs w:val="24"/>
        </w:rPr>
        <w:t>To ensure children make and exceed expected standards</w:t>
      </w:r>
    </w:p>
    <w:p w:rsidR="003A4812" w:rsidRPr="00114822" w:rsidRDefault="003A4812" w:rsidP="003A4812">
      <w:pPr>
        <w:pStyle w:val="ListParagraph"/>
        <w:numPr>
          <w:ilvl w:val="2"/>
          <w:numId w:val="1"/>
        </w:numPr>
        <w:spacing w:after="200" w:line="276" w:lineRule="auto"/>
        <w:rPr>
          <w:sz w:val="24"/>
          <w:szCs w:val="24"/>
        </w:rPr>
      </w:pPr>
      <w:r>
        <w:rPr>
          <w:sz w:val="24"/>
          <w:szCs w:val="24"/>
        </w:rPr>
        <w:t>The Curriculum</w:t>
      </w:r>
      <w:r w:rsidRPr="00114822">
        <w:rPr>
          <w:sz w:val="24"/>
          <w:szCs w:val="24"/>
        </w:rPr>
        <w:t xml:space="preserve"> committee will meet </w:t>
      </w:r>
      <w:r>
        <w:rPr>
          <w:sz w:val="24"/>
          <w:szCs w:val="24"/>
        </w:rPr>
        <w:t xml:space="preserve">termly </w:t>
      </w:r>
      <w:r w:rsidRPr="00114822">
        <w:rPr>
          <w:sz w:val="24"/>
          <w:szCs w:val="24"/>
        </w:rPr>
        <w:t>to discuss and challenge the Headteacher to ensure children make and exceed expected standards.</w:t>
      </w:r>
    </w:p>
    <w:p w:rsidR="003A4812" w:rsidRPr="00114822" w:rsidRDefault="003A4812" w:rsidP="003A4812">
      <w:pPr>
        <w:pStyle w:val="ListParagraph"/>
        <w:numPr>
          <w:ilvl w:val="1"/>
          <w:numId w:val="1"/>
        </w:numPr>
        <w:spacing w:after="200" w:line="276" w:lineRule="auto"/>
        <w:rPr>
          <w:color w:val="002060"/>
          <w:sz w:val="24"/>
          <w:szCs w:val="24"/>
        </w:rPr>
      </w:pPr>
      <w:r w:rsidRPr="00114822">
        <w:rPr>
          <w:color w:val="002060"/>
          <w:sz w:val="24"/>
          <w:szCs w:val="24"/>
        </w:rPr>
        <w:t>To ensure an appropriate provision for more able pupils</w:t>
      </w:r>
    </w:p>
    <w:p w:rsidR="003A4812" w:rsidRPr="00114822" w:rsidRDefault="003A4812" w:rsidP="003A4812">
      <w:pPr>
        <w:pStyle w:val="ListParagraph"/>
        <w:numPr>
          <w:ilvl w:val="2"/>
          <w:numId w:val="1"/>
        </w:numPr>
        <w:spacing w:after="200" w:line="276" w:lineRule="auto"/>
        <w:rPr>
          <w:sz w:val="24"/>
          <w:szCs w:val="24"/>
        </w:rPr>
      </w:pPr>
      <w:r w:rsidRPr="00114822">
        <w:rPr>
          <w:sz w:val="24"/>
          <w:szCs w:val="24"/>
        </w:rPr>
        <w:t>The Curriculum committee will monitor the progress of more able pupils to ensure that children are progressing in line with their abilities and individual potentials.</w:t>
      </w:r>
    </w:p>
    <w:p w:rsidR="003A4812" w:rsidRPr="00114822" w:rsidRDefault="003A4812" w:rsidP="003A4812">
      <w:pPr>
        <w:pStyle w:val="ListParagraph"/>
        <w:numPr>
          <w:ilvl w:val="0"/>
          <w:numId w:val="4"/>
        </w:numPr>
        <w:spacing w:after="200" w:line="276" w:lineRule="auto"/>
        <w:rPr>
          <w:color w:val="002060"/>
          <w:sz w:val="24"/>
          <w:szCs w:val="24"/>
        </w:rPr>
      </w:pPr>
      <w:r w:rsidRPr="00114822">
        <w:rPr>
          <w:color w:val="002060"/>
          <w:sz w:val="24"/>
          <w:szCs w:val="24"/>
        </w:rPr>
        <w:t>The Governing Body will:</w:t>
      </w:r>
    </w:p>
    <w:p w:rsidR="003A4812" w:rsidRPr="00114822" w:rsidRDefault="003A4812" w:rsidP="003A4812">
      <w:pPr>
        <w:pStyle w:val="ListParagraph"/>
        <w:numPr>
          <w:ilvl w:val="2"/>
          <w:numId w:val="1"/>
        </w:numPr>
        <w:spacing w:after="200" w:line="276" w:lineRule="auto"/>
        <w:rPr>
          <w:sz w:val="24"/>
          <w:szCs w:val="24"/>
        </w:rPr>
      </w:pPr>
      <w:r w:rsidRPr="00114822">
        <w:rPr>
          <w:sz w:val="24"/>
          <w:szCs w:val="24"/>
        </w:rPr>
        <w:t xml:space="preserve">Encourage inclusivity, respect, ambition and </w:t>
      </w:r>
      <w:r>
        <w:rPr>
          <w:sz w:val="24"/>
          <w:szCs w:val="24"/>
        </w:rPr>
        <w:t>resilience</w:t>
      </w:r>
      <w:r w:rsidR="00794A64">
        <w:rPr>
          <w:sz w:val="24"/>
          <w:szCs w:val="24"/>
        </w:rPr>
        <w:t>.</w:t>
      </w:r>
    </w:p>
    <w:p w:rsidR="003A4812" w:rsidRPr="00114822" w:rsidRDefault="003A4812" w:rsidP="003A4812">
      <w:pPr>
        <w:pStyle w:val="ListParagraph"/>
        <w:numPr>
          <w:ilvl w:val="0"/>
          <w:numId w:val="4"/>
        </w:numPr>
        <w:spacing w:after="200" w:line="276" w:lineRule="auto"/>
        <w:rPr>
          <w:color w:val="002060"/>
          <w:sz w:val="24"/>
          <w:szCs w:val="24"/>
        </w:rPr>
      </w:pPr>
      <w:r w:rsidRPr="00114822">
        <w:rPr>
          <w:color w:val="002060"/>
          <w:sz w:val="24"/>
          <w:szCs w:val="24"/>
        </w:rPr>
        <w:t xml:space="preserve">To further develop provision for </w:t>
      </w:r>
      <w:r>
        <w:rPr>
          <w:color w:val="002060"/>
          <w:sz w:val="24"/>
          <w:szCs w:val="24"/>
        </w:rPr>
        <w:t>mental health and w</w:t>
      </w:r>
      <w:r w:rsidRPr="00114822">
        <w:rPr>
          <w:color w:val="002060"/>
          <w:sz w:val="24"/>
          <w:szCs w:val="24"/>
        </w:rPr>
        <w:t>e</w:t>
      </w:r>
      <w:r>
        <w:rPr>
          <w:color w:val="002060"/>
          <w:sz w:val="24"/>
          <w:szCs w:val="24"/>
        </w:rPr>
        <w:t>ll-</w:t>
      </w:r>
      <w:r w:rsidRPr="00114822">
        <w:rPr>
          <w:color w:val="002060"/>
          <w:sz w:val="24"/>
          <w:szCs w:val="24"/>
        </w:rPr>
        <w:t>being</w:t>
      </w:r>
      <w:r>
        <w:rPr>
          <w:color w:val="002060"/>
          <w:sz w:val="24"/>
          <w:szCs w:val="24"/>
        </w:rPr>
        <w:t xml:space="preserve"> of our children.</w:t>
      </w:r>
    </w:p>
    <w:p w:rsidR="003A4812" w:rsidRDefault="003A4812" w:rsidP="003A4812">
      <w:pPr>
        <w:pStyle w:val="ListParagraph"/>
        <w:numPr>
          <w:ilvl w:val="1"/>
          <w:numId w:val="4"/>
        </w:numPr>
        <w:spacing w:after="200" w:line="276" w:lineRule="auto"/>
        <w:rPr>
          <w:sz w:val="24"/>
          <w:szCs w:val="24"/>
        </w:rPr>
      </w:pPr>
      <w:r>
        <w:rPr>
          <w:sz w:val="24"/>
          <w:szCs w:val="24"/>
        </w:rPr>
        <w:t>Investigate resources for procurement of counselling for individuals</w:t>
      </w:r>
      <w:r w:rsidR="00794A64">
        <w:rPr>
          <w:sz w:val="24"/>
          <w:szCs w:val="24"/>
        </w:rPr>
        <w:t>.</w:t>
      </w:r>
    </w:p>
    <w:p w:rsidR="003A4812" w:rsidRDefault="0085153D" w:rsidP="003A4812">
      <w:pPr>
        <w:pStyle w:val="ListParagraph"/>
        <w:numPr>
          <w:ilvl w:val="1"/>
          <w:numId w:val="4"/>
        </w:numPr>
        <w:spacing w:after="200" w:line="276" w:lineRule="auto"/>
        <w:rPr>
          <w:sz w:val="24"/>
          <w:szCs w:val="24"/>
        </w:rPr>
      </w:pPr>
      <w:r>
        <w:rPr>
          <w:sz w:val="24"/>
          <w:szCs w:val="24"/>
        </w:rPr>
        <w:t>To have implemented the statutory SRE curriculum by September 2020</w:t>
      </w:r>
      <w:r w:rsidR="00794A64">
        <w:rPr>
          <w:sz w:val="24"/>
          <w:szCs w:val="24"/>
        </w:rPr>
        <w:t>.</w:t>
      </w:r>
    </w:p>
    <w:p w:rsidR="003A4812" w:rsidRDefault="003A4812" w:rsidP="003A4812">
      <w:pPr>
        <w:pStyle w:val="ListParagraph"/>
        <w:numPr>
          <w:ilvl w:val="1"/>
          <w:numId w:val="4"/>
        </w:numPr>
        <w:spacing w:after="200" w:line="276" w:lineRule="auto"/>
        <w:rPr>
          <w:sz w:val="24"/>
          <w:szCs w:val="24"/>
        </w:rPr>
      </w:pPr>
      <w:r>
        <w:rPr>
          <w:sz w:val="24"/>
          <w:szCs w:val="24"/>
        </w:rPr>
        <w:t>FSW to focus on developing provision for children’s well-being, providing nurture groups and self-esteem programmes in line with the Salford Emotionally Friendly Schools Programme</w:t>
      </w:r>
      <w:r w:rsidR="0085153D">
        <w:rPr>
          <w:sz w:val="24"/>
          <w:szCs w:val="24"/>
        </w:rPr>
        <w:t>.</w:t>
      </w:r>
    </w:p>
    <w:p w:rsidR="003A4812" w:rsidRPr="009251A7" w:rsidRDefault="003A4812" w:rsidP="003A4812">
      <w:pPr>
        <w:pStyle w:val="ListParagraph"/>
        <w:numPr>
          <w:ilvl w:val="1"/>
          <w:numId w:val="4"/>
        </w:numPr>
        <w:spacing w:after="200" w:line="276" w:lineRule="auto"/>
        <w:rPr>
          <w:sz w:val="24"/>
          <w:szCs w:val="24"/>
        </w:rPr>
      </w:pPr>
      <w:r>
        <w:rPr>
          <w:sz w:val="24"/>
          <w:szCs w:val="24"/>
        </w:rPr>
        <w:t>To use the principles of the Emotionally Friendly Schools programme to further develop provision.</w:t>
      </w:r>
    </w:p>
    <w:p w:rsidR="000146FD" w:rsidRPr="00125D84" w:rsidRDefault="003A4812" w:rsidP="003A4812">
      <w:pPr>
        <w:pStyle w:val="ListParagraph"/>
        <w:numPr>
          <w:ilvl w:val="0"/>
          <w:numId w:val="4"/>
        </w:numPr>
        <w:spacing w:after="200" w:line="276" w:lineRule="auto"/>
        <w:rPr>
          <w:sz w:val="24"/>
          <w:szCs w:val="24"/>
        </w:rPr>
      </w:pPr>
      <w:r w:rsidRPr="0085153D">
        <w:rPr>
          <w:sz w:val="24"/>
          <w:szCs w:val="24"/>
        </w:rPr>
        <w:t>To further develop</w:t>
      </w:r>
      <w:r w:rsidR="0085153D" w:rsidRPr="0085153D">
        <w:rPr>
          <w:sz w:val="24"/>
          <w:szCs w:val="24"/>
        </w:rPr>
        <w:t xml:space="preserve"> global learning across</w:t>
      </w:r>
      <w:r w:rsidRPr="0085153D">
        <w:rPr>
          <w:sz w:val="24"/>
          <w:szCs w:val="24"/>
        </w:rPr>
        <w:t xml:space="preserve"> the curriculum with relevant world issues, including elections, Olympics and dates of British and Cross cultural significance</w:t>
      </w:r>
      <w:r w:rsidR="0085153D" w:rsidRPr="0085153D">
        <w:rPr>
          <w:sz w:val="24"/>
          <w:szCs w:val="24"/>
        </w:rPr>
        <w:t>.</w:t>
      </w:r>
    </w:p>
    <w:p w:rsidR="00907ECD" w:rsidRDefault="00907ECD" w:rsidP="003A4812">
      <w:pPr>
        <w:rPr>
          <w:b/>
          <w:color w:val="FF0000"/>
          <w:sz w:val="24"/>
          <w:szCs w:val="24"/>
          <w:u w:val="single"/>
        </w:rPr>
      </w:pPr>
      <w:r>
        <w:rPr>
          <w:b/>
          <w:color w:val="FF0000"/>
          <w:sz w:val="24"/>
          <w:szCs w:val="24"/>
          <w:u w:val="single"/>
        </w:rPr>
        <w:t>Global Learning</w:t>
      </w:r>
    </w:p>
    <w:p w:rsidR="00907ECD" w:rsidRDefault="00907ECD" w:rsidP="003A4812">
      <w:pPr>
        <w:rPr>
          <w:b/>
          <w:color w:val="FF0000"/>
          <w:sz w:val="24"/>
          <w:szCs w:val="24"/>
        </w:rPr>
      </w:pPr>
      <w:r>
        <w:rPr>
          <w:b/>
          <w:color w:val="FF0000"/>
          <w:sz w:val="24"/>
          <w:szCs w:val="24"/>
          <w:u w:val="single"/>
        </w:rPr>
        <w:t xml:space="preserve">Vision Statement: </w:t>
      </w:r>
      <w:r>
        <w:rPr>
          <w:b/>
          <w:color w:val="FF0000"/>
          <w:sz w:val="24"/>
          <w:szCs w:val="24"/>
        </w:rPr>
        <w:t>We will inspire the whole school community to engage in social action and be courageous advocates for change in their local, national and global communities.</w:t>
      </w:r>
    </w:p>
    <w:p w:rsidR="00907ECD" w:rsidRPr="0085153D" w:rsidRDefault="00D429C0" w:rsidP="003A4812">
      <w:pPr>
        <w:pStyle w:val="ListParagraph"/>
        <w:numPr>
          <w:ilvl w:val="0"/>
          <w:numId w:val="4"/>
        </w:numPr>
        <w:spacing w:after="200" w:line="276" w:lineRule="auto"/>
        <w:rPr>
          <w:color w:val="002060"/>
          <w:sz w:val="24"/>
          <w:szCs w:val="24"/>
        </w:rPr>
      </w:pPr>
      <w:r w:rsidRPr="00114822">
        <w:rPr>
          <w:color w:val="002060"/>
          <w:sz w:val="24"/>
          <w:szCs w:val="24"/>
        </w:rPr>
        <w:t>The Governing Body will:</w:t>
      </w:r>
    </w:p>
    <w:p w:rsidR="00D429C0" w:rsidRDefault="00907ECD" w:rsidP="00907ECD">
      <w:pPr>
        <w:pStyle w:val="ListParagraph"/>
        <w:numPr>
          <w:ilvl w:val="2"/>
          <w:numId w:val="1"/>
        </w:numPr>
        <w:spacing w:after="200" w:line="276" w:lineRule="auto"/>
        <w:rPr>
          <w:sz w:val="24"/>
          <w:szCs w:val="24"/>
        </w:rPr>
      </w:pPr>
      <w:r w:rsidRPr="00114822">
        <w:rPr>
          <w:sz w:val="24"/>
          <w:szCs w:val="24"/>
        </w:rPr>
        <w:t xml:space="preserve">Monitor and support the </w:t>
      </w:r>
      <w:r w:rsidR="00D429C0">
        <w:rPr>
          <w:sz w:val="24"/>
          <w:szCs w:val="24"/>
        </w:rPr>
        <w:t>involvement of the school with the ‘Connecting Classrooms’  project run by the British Council</w:t>
      </w:r>
    </w:p>
    <w:p w:rsidR="00D429C0" w:rsidRDefault="00D429C0" w:rsidP="00907ECD">
      <w:pPr>
        <w:pStyle w:val="ListParagraph"/>
        <w:numPr>
          <w:ilvl w:val="2"/>
          <w:numId w:val="1"/>
        </w:numPr>
        <w:spacing w:after="200" w:line="276" w:lineRule="auto"/>
        <w:rPr>
          <w:sz w:val="24"/>
          <w:szCs w:val="24"/>
        </w:rPr>
      </w:pPr>
      <w:r>
        <w:rPr>
          <w:sz w:val="24"/>
          <w:szCs w:val="24"/>
        </w:rPr>
        <w:t>Monitor and support the school’s link with Christian Aid and the work towards Global Neighbours accreditation</w:t>
      </w:r>
    </w:p>
    <w:p w:rsidR="00907ECD" w:rsidRDefault="00907ECD" w:rsidP="00907ECD">
      <w:pPr>
        <w:pStyle w:val="ListParagraph"/>
        <w:numPr>
          <w:ilvl w:val="2"/>
          <w:numId w:val="1"/>
        </w:numPr>
        <w:spacing w:after="200" w:line="276" w:lineRule="auto"/>
        <w:rPr>
          <w:sz w:val="24"/>
          <w:szCs w:val="24"/>
        </w:rPr>
      </w:pPr>
      <w:r>
        <w:rPr>
          <w:sz w:val="24"/>
          <w:szCs w:val="24"/>
        </w:rPr>
        <w:t>Work with the wider Methodist church to develop and sustain meaningful links with the global community</w:t>
      </w:r>
    </w:p>
    <w:p w:rsidR="00907ECD" w:rsidRPr="00D429C0" w:rsidRDefault="00907ECD" w:rsidP="003A4812">
      <w:pPr>
        <w:pStyle w:val="ListParagraph"/>
        <w:numPr>
          <w:ilvl w:val="2"/>
          <w:numId w:val="1"/>
        </w:numPr>
        <w:spacing w:after="200" w:line="276" w:lineRule="auto"/>
        <w:rPr>
          <w:sz w:val="24"/>
          <w:szCs w:val="24"/>
        </w:rPr>
      </w:pPr>
      <w:r>
        <w:rPr>
          <w:sz w:val="24"/>
          <w:szCs w:val="24"/>
        </w:rPr>
        <w:t>Support school in encouraging its children to help and serve the more vulnerable members of the local community</w:t>
      </w:r>
    </w:p>
    <w:p w:rsidR="003A4812" w:rsidRPr="00B9204F" w:rsidRDefault="003A4812" w:rsidP="003A4812">
      <w:pPr>
        <w:rPr>
          <w:b/>
          <w:color w:val="FF0000"/>
          <w:sz w:val="24"/>
          <w:szCs w:val="24"/>
          <w:u w:val="single"/>
        </w:rPr>
      </w:pPr>
      <w:r>
        <w:rPr>
          <w:b/>
          <w:color w:val="FF0000"/>
          <w:sz w:val="24"/>
          <w:szCs w:val="24"/>
          <w:u w:val="single"/>
        </w:rPr>
        <w:t>Information and Communication</w:t>
      </w:r>
      <w:r w:rsidRPr="00B9204F">
        <w:rPr>
          <w:b/>
          <w:color w:val="FF0000"/>
          <w:sz w:val="24"/>
          <w:szCs w:val="24"/>
          <w:u w:val="single"/>
        </w:rPr>
        <w:t xml:space="preserve"> Technology</w:t>
      </w:r>
    </w:p>
    <w:p w:rsidR="003A4812" w:rsidRPr="00B9204F" w:rsidRDefault="003A4812" w:rsidP="003A4812">
      <w:pPr>
        <w:rPr>
          <w:b/>
          <w:color w:val="FF0000"/>
          <w:sz w:val="24"/>
          <w:szCs w:val="24"/>
        </w:rPr>
      </w:pPr>
      <w:r w:rsidRPr="00B9204F">
        <w:rPr>
          <w:b/>
          <w:color w:val="FF0000"/>
          <w:sz w:val="24"/>
          <w:szCs w:val="24"/>
          <w:u w:val="single"/>
        </w:rPr>
        <w:t>Vision Statement</w:t>
      </w:r>
      <w:r>
        <w:rPr>
          <w:b/>
          <w:color w:val="FF0000"/>
          <w:sz w:val="24"/>
          <w:szCs w:val="24"/>
        </w:rPr>
        <w:t>: We will make our school an ICT rich environment with the latest technologies for all pupils and staff.</w:t>
      </w:r>
    </w:p>
    <w:p w:rsidR="003A4812" w:rsidRPr="00114822" w:rsidRDefault="003A4812" w:rsidP="003A4812">
      <w:pPr>
        <w:pStyle w:val="ListParagraph"/>
        <w:numPr>
          <w:ilvl w:val="0"/>
          <w:numId w:val="4"/>
        </w:numPr>
        <w:spacing w:after="200" w:line="276" w:lineRule="auto"/>
        <w:rPr>
          <w:color w:val="002060"/>
          <w:sz w:val="24"/>
          <w:szCs w:val="24"/>
        </w:rPr>
      </w:pPr>
      <w:r w:rsidRPr="00114822">
        <w:rPr>
          <w:color w:val="002060"/>
          <w:sz w:val="24"/>
          <w:szCs w:val="24"/>
        </w:rPr>
        <w:t xml:space="preserve">To further develop the use of ICT </w:t>
      </w:r>
      <w:r>
        <w:rPr>
          <w:color w:val="002060"/>
          <w:sz w:val="24"/>
          <w:szCs w:val="24"/>
        </w:rPr>
        <w:t xml:space="preserve">and awareness of  on-line </w:t>
      </w:r>
      <w:r w:rsidRPr="00114822">
        <w:rPr>
          <w:color w:val="002060"/>
          <w:sz w:val="24"/>
          <w:szCs w:val="24"/>
        </w:rPr>
        <w:t>safety</w:t>
      </w:r>
    </w:p>
    <w:p w:rsidR="003A4812" w:rsidRDefault="003A4812" w:rsidP="003A4812">
      <w:pPr>
        <w:pStyle w:val="ListParagraph"/>
        <w:numPr>
          <w:ilvl w:val="1"/>
          <w:numId w:val="4"/>
        </w:numPr>
        <w:spacing w:after="200" w:line="276" w:lineRule="auto"/>
        <w:rPr>
          <w:sz w:val="24"/>
          <w:szCs w:val="24"/>
        </w:rPr>
      </w:pPr>
      <w:r w:rsidRPr="00114822">
        <w:rPr>
          <w:sz w:val="24"/>
          <w:szCs w:val="24"/>
        </w:rPr>
        <w:t>Governors will oversee the ICT development plan within the constraints of the budget whilst ensuring that the overall provision for ICT meets the needs of the pupils</w:t>
      </w:r>
      <w:r w:rsidR="00794A64">
        <w:rPr>
          <w:sz w:val="24"/>
          <w:szCs w:val="24"/>
        </w:rPr>
        <w:t xml:space="preserve"> and complies with the computing curriculum</w:t>
      </w:r>
      <w:r w:rsidRPr="00114822">
        <w:rPr>
          <w:sz w:val="24"/>
          <w:szCs w:val="24"/>
        </w:rPr>
        <w:t>.</w:t>
      </w:r>
    </w:p>
    <w:p w:rsidR="003A4812" w:rsidRPr="00114822" w:rsidRDefault="003A4812" w:rsidP="003A4812">
      <w:pPr>
        <w:pStyle w:val="ListParagraph"/>
        <w:numPr>
          <w:ilvl w:val="1"/>
          <w:numId w:val="4"/>
        </w:numPr>
        <w:spacing w:after="200" w:line="276" w:lineRule="auto"/>
        <w:rPr>
          <w:sz w:val="24"/>
          <w:szCs w:val="24"/>
        </w:rPr>
      </w:pPr>
      <w:r>
        <w:rPr>
          <w:sz w:val="24"/>
          <w:szCs w:val="24"/>
        </w:rPr>
        <w:t>Governors will ensure funding is allocated to increase the number of hand held devices eg; i pads/tablets.</w:t>
      </w:r>
    </w:p>
    <w:p w:rsidR="003A4812" w:rsidRPr="00FF4A00" w:rsidRDefault="003A4812" w:rsidP="003A4812">
      <w:pPr>
        <w:pStyle w:val="ListParagraph"/>
        <w:numPr>
          <w:ilvl w:val="1"/>
          <w:numId w:val="4"/>
        </w:numPr>
        <w:spacing w:after="200" w:line="276" w:lineRule="auto"/>
        <w:rPr>
          <w:sz w:val="24"/>
          <w:szCs w:val="24"/>
        </w:rPr>
      </w:pPr>
      <w:r w:rsidRPr="00114822">
        <w:rPr>
          <w:sz w:val="24"/>
          <w:szCs w:val="24"/>
        </w:rPr>
        <w:t xml:space="preserve">Governors </w:t>
      </w:r>
      <w:r>
        <w:rPr>
          <w:sz w:val="24"/>
          <w:szCs w:val="24"/>
        </w:rPr>
        <w:t xml:space="preserve">will moderate the awareness of on-line </w:t>
      </w:r>
      <w:r w:rsidRPr="00114822">
        <w:rPr>
          <w:sz w:val="24"/>
          <w:szCs w:val="24"/>
        </w:rPr>
        <w:t xml:space="preserve">safety through questioning and learning walks. </w:t>
      </w:r>
    </w:p>
    <w:p w:rsidR="003A4812" w:rsidRDefault="003A4812" w:rsidP="003A4812">
      <w:pPr>
        <w:rPr>
          <w:b/>
          <w:color w:val="FF0000"/>
          <w:sz w:val="24"/>
          <w:szCs w:val="24"/>
          <w:u w:val="single"/>
        </w:rPr>
      </w:pPr>
      <w:r w:rsidRPr="008C742D">
        <w:rPr>
          <w:b/>
          <w:color w:val="FF0000"/>
          <w:sz w:val="24"/>
          <w:szCs w:val="24"/>
          <w:u w:val="single"/>
        </w:rPr>
        <w:t>Staff development</w:t>
      </w:r>
    </w:p>
    <w:p w:rsidR="003A4812" w:rsidRPr="004B2F65" w:rsidRDefault="003A4812" w:rsidP="003A4812">
      <w:pPr>
        <w:rPr>
          <w:b/>
          <w:color w:val="FF0000"/>
          <w:sz w:val="24"/>
          <w:szCs w:val="24"/>
        </w:rPr>
      </w:pPr>
      <w:r>
        <w:rPr>
          <w:b/>
          <w:color w:val="FF0000"/>
          <w:sz w:val="24"/>
          <w:szCs w:val="24"/>
          <w:u w:val="single"/>
        </w:rPr>
        <w:t xml:space="preserve">Vision statement;  </w:t>
      </w:r>
      <w:r>
        <w:rPr>
          <w:b/>
          <w:color w:val="FF0000"/>
          <w:sz w:val="24"/>
          <w:szCs w:val="24"/>
        </w:rPr>
        <w:t xml:space="preserve">All our staff will be outstanding practitioners who are encouraged to continue to develop </w:t>
      </w:r>
      <w:r w:rsidR="00E90CD9">
        <w:rPr>
          <w:b/>
          <w:color w:val="FF0000"/>
          <w:sz w:val="24"/>
          <w:szCs w:val="24"/>
        </w:rPr>
        <w:t xml:space="preserve">and flourish </w:t>
      </w:r>
      <w:r>
        <w:rPr>
          <w:b/>
          <w:color w:val="FF0000"/>
          <w:sz w:val="24"/>
          <w:szCs w:val="24"/>
        </w:rPr>
        <w:t>professionally in order to continue to improve.</w:t>
      </w:r>
    </w:p>
    <w:p w:rsidR="003A4812" w:rsidRPr="00114822" w:rsidRDefault="003A4812" w:rsidP="003A4812">
      <w:pPr>
        <w:pStyle w:val="ListParagraph"/>
        <w:numPr>
          <w:ilvl w:val="1"/>
          <w:numId w:val="1"/>
        </w:numPr>
        <w:spacing w:after="200" w:line="276" w:lineRule="auto"/>
        <w:rPr>
          <w:color w:val="002060"/>
          <w:sz w:val="24"/>
          <w:szCs w:val="24"/>
        </w:rPr>
      </w:pPr>
      <w:r w:rsidRPr="00114822">
        <w:rPr>
          <w:color w:val="002060"/>
          <w:sz w:val="24"/>
          <w:szCs w:val="24"/>
        </w:rPr>
        <w:t>Staffing structure of the school</w:t>
      </w:r>
    </w:p>
    <w:p w:rsidR="003A4812" w:rsidRPr="00114822" w:rsidRDefault="007D1F90" w:rsidP="003A4812">
      <w:pPr>
        <w:pStyle w:val="ListParagraph"/>
        <w:numPr>
          <w:ilvl w:val="2"/>
          <w:numId w:val="1"/>
        </w:numPr>
        <w:spacing w:after="200" w:line="276" w:lineRule="auto"/>
        <w:rPr>
          <w:sz w:val="24"/>
          <w:szCs w:val="24"/>
        </w:rPr>
      </w:pPr>
      <w:r>
        <w:rPr>
          <w:sz w:val="24"/>
          <w:szCs w:val="24"/>
        </w:rPr>
        <w:t>The Governing Board GB)</w:t>
      </w:r>
      <w:r w:rsidR="003A4812" w:rsidRPr="00114822">
        <w:rPr>
          <w:sz w:val="24"/>
          <w:szCs w:val="24"/>
        </w:rPr>
        <w:t xml:space="preserve"> will continue to monitor the effective structure of the teaching staff and support team in line with budgetary constraints to ensure the best outcomes for the pupils.</w:t>
      </w:r>
    </w:p>
    <w:p w:rsidR="003A4812" w:rsidRPr="00114822" w:rsidRDefault="003A4812" w:rsidP="003A4812">
      <w:pPr>
        <w:pStyle w:val="ListParagraph"/>
        <w:numPr>
          <w:ilvl w:val="1"/>
          <w:numId w:val="1"/>
        </w:numPr>
        <w:spacing w:after="200" w:line="276" w:lineRule="auto"/>
        <w:rPr>
          <w:color w:val="002060"/>
          <w:sz w:val="24"/>
          <w:szCs w:val="24"/>
        </w:rPr>
      </w:pPr>
      <w:r w:rsidRPr="00114822">
        <w:rPr>
          <w:color w:val="002060"/>
          <w:sz w:val="24"/>
          <w:szCs w:val="24"/>
        </w:rPr>
        <w:t>Succession planning</w:t>
      </w:r>
    </w:p>
    <w:p w:rsidR="003A4812" w:rsidRDefault="007D1F90" w:rsidP="003A4812">
      <w:pPr>
        <w:pStyle w:val="ListParagraph"/>
        <w:numPr>
          <w:ilvl w:val="2"/>
          <w:numId w:val="1"/>
        </w:numPr>
        <w:spacing w:after="200" w:line="276" w:lineRule="auto"/>
        <w:rPr>
          <w:sz w:val="24"/>
          <w:szCs w:val="24"/>
        </w:rPr>
      </w:pPr>
      <w:r>
        <w:rPr>
          <w:sz w:val="24"/>
          <w:szCs w:val="24"/>
        </w:rPr>
        <w:t xml:space="preserve">The GB will ensure staff members at all levels are supported in developing their understanding of the school as a Church school. </w:t>
      </w:r>
      <w:r w:rsidR="003A4812" w:rsidRPr="00114822">
        <w:rPr>
          <w:sz w:val="24"/>
          <w:szCs w:val="24"/>
        </w:rPr>
        <w:t>The governing body will ensure effective induction of new staff</w:t>
      </w:r>
      <w:r w:rsidR="003A4812">
        <w:rPr>
          <w:sz w:val="24"/>
          <w:szCs w:val="24"/>
        </w:rPr>
        <w:t>.</w:t>
      </w:r>
    </w:p>
    <w:p w:rsidR="007D1F90" w:rsidRPr="00114822" w:rsidRDefault="007D1F90" w:rsidP="003A4812">
      <w:pPr>
        <w:pStyle w:val="ListParagraph"/>
        <w:numPr>
          <w:ilvl w:val="2"/>
          <w:numId w:val="1"/>
        </w:numPr>
        <w:spacing w:after="200" w:line="276" w:lineRule="auto"/>
        <w:rPr>
          <w:sz w:val="24"/>
          <w:szCs w:val="24"/>
        </w:rPr>
      </w:pPr>
      <w:r>
        <w:rPr>
          <w:sz w:val="24"/>
          <w:szCs w:val="24"/>
        </w:rPr>
        <w:t>The GB will ensure that future Church school leaders are supported through professional development.</w:t>
      </w:r>
    </w:p>
    <w:p w:rsidR="003A4812" w:rsidRPr="00114822" w:rsidRDefault="007D1F90" w:rsidP="003A4812">
      <w:pPr>
        <w:pStyle w:val="ListParagraph"/>
        <w:numPr>
          <w:ilvl w:val="2"/>
          <w:numId w:val="1"/>
        </w:numPr>
        <w:spacing w:after="200" w:line="276" w:lineRule="auto"/>
        <w:rPr>
          <w:sz w:val="24"/>
          <w:szCs w:val="24"/>
        </w:rPr>
      </w:pPr>
      <w:r>
        <w:rPr>
          <w:sz w:val="24"/>
          <w:szCs w:val="24"/>
        </w:rPr>
        <w:t>The GB</w:t>
      </w:r>
      <w:r w:rsidR="003A4812" w:rsidRPr="00114822">
        <w:rPr>
          <w:sz w:val="24"/>
          <w:szCs w:val="24"/>
        </w:rPr>
        <w:t xml:space="preserve"> will monitor the CPD programme to ensure that succession planning is in place for the future as well as ensuring positive development of skills for the continued development of teaching and learning.</w:t>
      </w:r>
    </w:p>
    <w:p w:rsidR="003A4812" w:rsidRDefault="008147BE" w:rsidP="003A4812">
      <w:pPr>
        <w:pStyle w:val="ListParagraph"/>
        <w:numPr>
          <w:ilvl w:val="2"/>
          <w:numId w:val="1"/>
        </w:numPr>
        <w:spacing w:after="200" w:line="276" w:lineRule="auto"/>
        <w:rPr>
          <w:sz w:val="24"/>
          <w:szCs w:val="24"/>
        </w:rPr>
      </w:pPr>
      <w:r>
        <w:rPr>
          <w:sz w:val="24"/>
          <w:szCs w:val="24"/>
        </w:rPr>
        <w:t>The GB</w:t>
      </w:r>
      <w:r w:rsidR="003A4812" w:rsidRPr="00114822">
        <w:rPr>
          <w:sz w:val="24"/>
          <w:szCs w:val="24"/>
        </w:rPr>
        <w:t xml:space="preserve"> will ensure that efficient systems and CPD are in place</w:t>
      </w:r>
      <w:r w:rsidR="003A4812">
        <w:rPr>
          <w:sz w:val="24"/>
          <w:szCs w:val="24"/>
        </w:rPr>
        <w:t xml:space="preserve"> to meet the expectations of the</w:t>
      </w:r>
      <w:r w:rsidR="003A4812" w:rsidRPr="00114822">
        <w:rPr>
          <w:sz w:val="24"/>
          <w:szCs w:val="24"/>
        </w:rPr>
        <w:t xml:space="preserve"> curriculum.</w:t>
      </w:r>
    </w:p>
    <w:p w:rsidR="003A4812" w:rsidRDefault="003A4812" w:rsidP="003A4812">
      <w:pPr>
        <w:rPr>
          <w:b/>
          <w:color w:val="FF0000"/>
          <w:sz w:val="24"/>
          <w:szCs w:val="24"/>
          <w:u w:val="single"/>
        </w:rPr>
      </w:pPr>
      <w:r w:rsidRPr="00666D56">
        <w:rPr>
          <w:b/>
          <w:color w:val="FF0000"/>
          <w:sz w:val="24"/>
          <w:szCs w:val="24"/>
          <w:u w:val="single"/>
        </w:rPr>
        <w:t>Transition</w:t>
      </w:r>
    </w:p>
    <w:p w:rsidR="003A4812" w:rsidRPr="00666D56" w:rsidRDefault="003A4812" w:rsidP="003A4812">
      <w:pPr>
        <w:rPr>
          <w:b/>
          <w:color w:val="FF0000"/>
          <w:sz w:val="24"/>
          <w:szCs w:val="24"/>
        </w:rPr>
      </w:pPr>
      <w:r>
        <w:rPr>
          <w:b/>
          <w:color w:val="FF0000"/>
          <w:sz w:val="24"/>
          <w:szCs w:val="24"/>
          <w:u w:val="single"/>
        </w:rPr>
        <w:t xml:space="preserve">Vision statement:  </w:t>
      </w:r>
      <w:r>
        <w:rPr>
          <w:b/>
          <w:color w:val="FF0000"/>
          <w:sz w:val="24"/>
          <w:szCs w:val="24"/>
        </w:rPr>
        <w:t>We will ensure that all our children and families are well informed about, and prepared for, key points of transition.</w:t>
      </w:r>
    </w:p>
    <w:p w:rsidR="003A4812" w:rsidRPr="00114822" w:rsidRDefault="003A4812" w:rsidP="003A4812">
      <w:pPr>
        <w:pStyle w:val="ListParagraph"/>
        <w:numPr>
          <w:ilvl w:val="1"/>
          <w:numId w:val="1"/>
        </w:numPr>
        <w:spacing w:after="200" w:line="276" w:lineRule="auto"/>
        <w:rPr>
          <w:color w:val="002060"/>
          <w:sz w:val="24"/>
          <w:szCs w:val="24"/>
        </w:rPr>
      </w:pPr>
      <w:r w:rsidRPr="00114822">
        <w:rPr>
          <w:color w:val="002060"/>
          <w:sz w:val="24"/>
          <w:szCs w:val="24"/>
        </w:rPr>
        <w:t>Transition links</w:t>
      </w:r>
    </w:p>
    <w:p w:rsidR="003A4812" w:rsidRPr="00114822" w:rsidRDefault="003A4812" w:rsidP="003A4812">
      <w:pPr>
        <w:pStyle w:val="ListParagraph"/>
        <w:numPr>
          <w:ilvl w:val="2"/>
          <w:numId w:val="1"/>
        </w:numPr>
        <w:spacing w:after="200" w:line="276" w:lineRule="auto"/>
        <w:rPr>
          <w:sz w:val="24"/>
          <w:szCs w:val="24"/>
        </w:rPr>
      </w:pPr>
      <w:r w:rsidRPr="00114822">
        <w:rPr>
          <w:sz w:val="24"/>
          <w:szCs w:val="24"/>
        </w:rPr>
        <w:t xml:space="preserve">The Governing body will </w:t>
      </w:r>
      <w:r w:rsidR="0085153D">
        <w:rPr>
          <w:sz w:val="24"/>
          <w:szCs w:val="24"/>
        </w:rPr>
        <w:t>ensure our Y6 pupils experience a smooth and informed transition</w:t>
      </w:r>
      <w:r w:rsidR="00125D84">
        <w:rPr>
          <w:sz w:val="24"/>
          <w:szCs w:val="24"/>
        </w:rPr>
        <w:t xml:space="preserve"> and promote</w:t>
      </w:r>
      <w:r w:rsidRPr="00114822">
        <w:rPr>
          <w:sz w:val="24"/>
          <w:szCs w:val="24"/>
        </w:rPr>
        <w:t xml:space="preserve"> links with schools that our pupils choose for their future education</w:t>
      </w:r>
    </w:p>
    <w:p w:rsidR="003A4812" w:rsidRPr="00114822" w:rsidRDefault="003A4812" w:rsidP="003A4812">
      <w:pPr>
        <w:pStyle w:val="ListParagraph"/>
        <w:numPr>
          <w:ilvl w:val="2"/>
          <w:numId w:val="1"/>
        </w:numPr>
        <w:spacing w:after="200" w:line="276" w:lineRule="auto"/>
        <w:rPr>
          <w:sz w:val="24"/>
          <w:szCs w:val="24"/>
        </w:rPr>
      </w:pPr>
      <w:r w:rsidRPr="00114822">
        <w:rPr>
          <w:sz w:val="24"/>
          <w:szCs w:val="24"/>
        </w:rPr>
        <w:t xml:space="preserve">The governing body will develop </w:t>
      </w:r>
      <w:r>
        <w:rPr>
          <w:sz w:val="24"/>
          <w:szCs w:val="24"/>
        </w:rPr>
        <w:t>l</w:t>
      </w:r>
      <w:r w:rsidRPr="00114822">
        <w:rPr>
          <w:sz w:val="24"/>
          <w:szCs w:val="24"/>
        </w:rPr>
        <w:t xml:space="preserve">inks with nurseries and childcare providers that children have attended </w:t>
      </w:r>
      <w:r>
        <w:rPr>
          <w:sz w:val="24"/>
          <w:szCs w:val="24"/>
        </w:rPr>
        <w:t>prior to admittance at St Andrew’s</w:t>
      </w:r>
      <w:r w:rsidRPr="00114822">
        <w:rPr>
          <w:sz w:val="24"/>
          <w:szCs w:val="24"/>
        </w:rPr>
        <w:t>.</w:t>
      </w:r>
    </w:p>
    <w:p w:rsidR="003A4812" w:rsidRPr="00FF4A00" w:rsidRDefault="003A4812" w:rsidP="003A4812">
      <w:pPr>
        <w:pStyle w:val="ListParagraph"/>
        <w:numPr>
          <w:ilvl w:val="2"/>
          <w:numId w:val="1"/>
        </w:numPr>
        <w:spacing w:after="200" w:line="276" w:lineRule="auto"/>
        <w:rPr>
          <w:sz w:val="24"/>
          <w:szCs w:val="24"/>
        </w:rPr>
      </w:pPr>
      <w:r w:rsidRPr="00114822">
        <w:rPr>
          <w:sz w:val="24"/>
          <w:szCs w:val="24"/>
        </w:rPr>
        <w:t>A planned programme between each year group in school will aid transition between year groups.</w:t>
      </w:r>
    </w:p>
    <w:p w:rsidR="003A4812" w:rsidRDefault="003A4812" w:rsidP="003A4812">
      <w:pPr>
        <w:rPr>
          <w:b/>
          <w:color w:val="FF0000"/>
          <w:sz w:val="24"/>
          <w:szCs w:val="24"/>
          <w:u w:val="single"/>
        </w:rPr>
      </w:pPr>
      <w:r w:rsidRPr="00666D56">
        <w:rPr>
          <w:b/>
          <w:color w:val="FF0000"/>
          <w:sz w:val="24"/>
          <w:szCs w:val="24"/>
          <w:u w:val="single"/>
        </w:rPr>
        <w:t>Building infrastructure</w:t>
      </w:r>
    </w:p>
    <w:p w:rsidR="003A4812" w:rsidRPr="00666D56" w:rsidRDefault="003A4812" w:rsidP="003A4812">
      <w:pPr>
        <w:rPr>
          <w:b/>
          <w:color w:val="FF0000"/>
          <w:sz w:val="24"/>
          <w:szCs w:val="24"/>
        </w:rPr>
      </w:pPr>
      <w:r>
        <w:rPr>
          <w:b/>
          <w:color w:val="FF0000"/>
          <w:sz w:val="24"/>
          <w:szCs w:val="24"/>
          <w:u w:val="single"/>
        </w:rPr>
        <w:t xml:space="preserve">Vision statement: </w:t>
      </w:r>
      <w:r>
        <w:rPr>
          <w:b/>
          <w:color w:val="FF0000"/>
          <w:sz w:val="24"/>
          <w:szCs w:val="24"/>
        </w:rPr>
        <w:t>We will ensure our school buildings and grounds are maintained and improved to the highest standard to provide a safe and high quality learning environment for children and staff.</w:t>
      </w:r>
    </w:p>
    <w:p w:rsidR="003A4812" w:rsidRPr="00114822" w:rsidRDefault="003A4812" w:rsidP="003A4812">
      <w:pPr>
        <w:pStyle w:val="ListParagraph"/>
        <w:numPr>
          <w:ilvl w:val="1"/>
          <w:numId w:val="1"/>
        </w:numPr>
        <w:spacing w:after="200" w:line="276" w:lineRule="auto"/>
        <w:rPr>
          <w:color w:val="002060"/>
          <w:sz w:val="24"/>
          <w:szCs w:val="24"/>
        </w:rPr>
      </w:pPr>
      <w:r w:rsidRPr="00114822">
        <w:rPr>
          <w:color w:val="002060"/>
          <w:sz w:val="24"/>
          <w:szCs w:val="24"/>
        </w:rPr>
        <w:t>The Governing Body will ensure:</w:t>
      </w:r>
    </w:p>
    <w:p w:rsidR="003A4812" w:rsidRDefault="003A4812" w:rsidP="003A4812">
      <w:pPr>
        <w:pStyle w:val="ListParagraph"/>
        <w:numPr>
          <w:ilvl w:val="2"/>
          <w:numId w:val="1"/>
        </w:numPr>
        <w:spacing w:after="200" w:line="276" w:lineRule="auto"/>
        <w:rPr>
          <w:sz w:val="24"/>
          <w:szCs w:val="24"/>
        </w:rPr>
      </w:pPr>
      <w:r w:rsidRPr="00114822">
        <w:rPr>
          <w:sz w:val="24"/>
          <w:szCs w:val="24"/>
        </w:rPr>
        <w:t>The school is maintained and developed fully to meet the number of children on role at any one time.</w:t>
      </w:r>
    </w:p>
    <w:p w:rsidR="003A4812" w:rsidRDefault="003A4812" w:rsidP="003A4812">
      <w:pPr>
        <w:pStyle w:val="ListParagraph"/>
        <w:numPr>
          <w:ilvl w:val="2"/>
          <w:numId w:val="1"/>
        </w:numPr>
        <w:spacing w:after="200" w:line="276" w:lineRule="auto"/>
        <w:rPr>
          <w:sz w:val="24"/>
          <w:szCs w:val="24"/>
        </w:rPr>
      </w:pPr>
      <w:r>
        <w:rPr>
          <w:sz w:val="24"/>
          <w:szCs w:val="24"/>
        </w:rPr>
        <w:t>The outdoor environment and provision encourages positive behaviour and physical activity.</w:t>
      </w:r>
    </w:p>
    <w:p w:rsidR="003A4812" w:rsidRDefault="003A4812" w:rsidP="003A4812">
      <w:pPr>
        <w:pStyle w:val="ListParagraph"/>
        <w:numPr>
          <w:ilvl w:val="2"/>
          <w:numId w:val="1"/>
        </w:numPr>
        <w:spacing w:after="200" w:line="276" w:lineRule="auto"/>
        <w:rPr>
          <w:sz w:val="24"/>
          <w:szCs w:val="24"/>
        </w:rPr>
      </w:pPr>
      <w:r>
        <w:rPr>
          <w:sz w:val="24"/>
          <w:szCs w:val="24"/>
        </w:rPr>
        <w:t>The site officer and cleaning staff maintain and clean the building in an efficient and effective manner.</w:t>
      </w:r>
    </w:p>
    <w:p w:rsidR="003A4812" w:rsidRDefault="003A4812" w:rsidP="003A4812">
      <w:pPr>
        <w:pStyle w:val="ListParagraph"/>
        <w:numPr>
          <w:ilvl w:val="2"/>
          <w:numId w:val="1"/>
        </w:numPr>
        <w:spacing w:after="200" w:line="276" w:lineRule="auto"/>
        <w:rPr>
          <w:sz w:val="24"/>
          <w:szCs w:val="24"/>
        </w:rPr>
      </w:pPr>
      <w:r>
        <w:rPr>
          <w:sz w:val="24"/>
          <w:szCs w:val="24"/>
        </w:rPr>
        <w:t>A programme of window replacement and decoration is carried out on a rolling programme.</w:t>
      </w:r>
    </w:p>
    <w:p w:rsidR="003A4812" w:rsidRPr="008A7901" w:rsidRDefault="003A4812" w:rsidP="003A4812">
      <w:pPr>
        <w:rPr>
          <w:b/>
          <w:color w:val="FF0000"/>
          <w:sz w:val="24"/>
          <w:szCs w:val="24"/>
          <w:u w:val="single"/>
        </w:rPr>
      </w:pPr>
      <w:r w:rsidRPr="008A7901">
        <w:rPr>
          <w:b/>
          <w:color w:val="FF0000"/>
          <w:sz w:val="24"/>
          <w:szCs w:val="24"/>
          <w:u w:val="single"/>
        </w:rPr>
        <w:t>Sharing Expertise</w:t>
      </w:r>
    </w:p>
    <w:p w:rsidR="003A4812" w:rsidRPr="008A7901" w:rsidRDefault="003A4812" w:rsidP="003A4812">
      <w:pPr>
        <w:rPr>
          <w:b/>
          <w:color w:val="FF0000"/>
          <w:sz w:val="24"/>
          <w:szCs w:val="24"/>
        </w:rPr>
      </w:pPr>
      <w:r w:rsidRPr="008A7901">
        <w:rPr>
          <w:b/>
          <w:color w:val="FF0000"/>
          <w:sz w:val="24"/>
          <w:szCs w:val="24"/>
          <w:u w:val="single"/>
        </w:rPr>
        <w:t xml:space="preserve">Vision statement: </w:t>
      </w:r>
      <w:r w:rsidRPr="008A7901">
        <w:rPr>
          <w:b/>
          <w:color w:val="FF0000"/>
          <w:sz w:val="24"/>
          <w:szCs w:val="24"/>
        </w:rPr>
        <w:t>We will work collaboratively with other schools to share best practice and skills and support other schools using our areas of strength.</w:t>
      </w:r>
    </w:p>
    <w:p w:rsidR="003A4812" w:rsidRPr="00114822" w:rsidRDefault="003A4812" w:rsidP="003A4812">
      <w:pPr>
        <w:pStyle w:val="ListParagraph"/>
        <w:numPr>
          <w:ilvl w:val="0"/>
          <w:numId w:val="5"/>
        </w:numPr>
        <w:spacing w:after="200" w:line="276" w:lineRule="auto"/>
        <w:rPr>
          <w:color w:val="002060"/>
          <w:sz w:val="24"/>
          <w:szCs w:val="24"/>
        </w:rPr>
      </w:pPr>
      <w:r w:rsidRPr="00114822">
        <w:rPr>
          <w:color w:val="002060"/>
          <w:sz w:val="24"/>
          <w:szCs w:val="24"/>
        </w:rPr>
        <w:t>Developing school expertise in supporting schools in areas of strength.</w:t>
      </w:r>
    </w:p>
    <w:p w:rsidR="003A4812" w:rsidRPr="00114822" w:rsidRDefault="00125D84" w:rsidP="003A4812">
      <w:pPr>
        <w:pStyle w:val="ListParagraph"/>
        <w:numPr>
          <w:ilvl w:val="2"/>
          <w:numId w:val="1"/>
        </w:numPr>
        <w:spacing w:after="200" w:line="276" w:lineRule="auto"/>
        <w:rPr>
          <w:sz w:val="24"/>
          <w:szCs w:val="24"/>
        </w:rPr>
      </w:pPr>
      <w:r>
        <w:rPr>
          <w:sz w:val="24"/>
          <w:szCs w:val="24"/>
        </w:rPr>
        <w:t>The Headteacher to act as a Regional Leader of Education for MAST to support 6 local  Methodist or Methodist/Anglican schools</w:t>
      </w:r>
    </w:p>
    <w:p w:rsidR="003A4812" w:rsidRDefault="003A4812" w:rsidP="003A4812">
      <w:pPr>
        <w:pStyle w:val="ListParagraph"/>
        <w:numPr>
          <w:ilvl w:val="2"/>
          <w:numId w:val="1"/>
        </w:numPr>
        <w:spacing w:after="200" w:line="276" w:lineRule="auto"/>
        <w:rPr>
          <w:sz w:val="24"/>
          <w:szCs w:val="24"/>
        </w:rPr>
      </w:pPr>
      <w:r>
        <w:rPr>
          <w:sz w:val="24"/>
          <w:szCs w:val="24"/>
        </w:rPr>
        <w:t xml:space="preserve">The Headteacher to use her skills as a Local Leader of Education to support and </w:t>
      </w:r>
      <w:r w:rsidR="00E90CD9">
        <w:rPr>
          <w:sz w:val="24"/>
          <w:szCs w:val="24"/>
        </w:rPr>
        <w:t>train newly qualified teachers</w:t>
      </w:r>
      <w:r>
        <w:rPr>
          <w:sz w:val="24"/>
          <w:szCs w:val="24"/>
        </w:rPr>
        <w:t>.</w:t>
      </w:r>
    </w:p>
    <w:p w:rsidR="003A4812" w:rsidRPr="009251A7" w:rsidRDefault="003A4812" w:rsidP="003A4812">
      <w:pPr>
        <w:pStyle w:val="ListParagraph"/>
        <w:numPr>
          <w:ilvl w:val="2"/>
          <w:numId w:val="1"/>
        </w:numPr>
        <w:spacing w:after="200" w:line="276" w:lineRule="auto"/>
        <w:rPr>
          <w:sz w:val="24"/>
          <w:szCs w:val="24"/>
        </w:rPr>
      </w:pPr>
      <w:r>
        <w:rPr>
          <w:sz w:val="24"/>
          <w:szCs w:val="24"/>
        </w:rPr>
        <w:t>The Headteach</w:t>
      </w:r>
      <w:r w:rsidR="00E90CD9">
        <w:rPr>
          <w:sz w:val="24"/>
          <w:szCs w:val="24"/>
        </w:rPr>
        <w:t>er to develop her skills and share good practice working in the role of SIAMs inspector.</w:t>
      </w:r>
    </w:p>
    <w:p w:rsidR="003A4812" w:rsidRPr="00114822" w:rsidRDefault="003A4812" w:rsidP="003A4812">
      <w:pPr>
        <w:pStyle w:val="ListParagraph"/>
        <w:numPr>
          <w:ilvl w:val="1"/>
          <w:numId w:val="1"/>
        </w:numPr>
        <w:spacing w:after="200" w:line="276" w:lineRule="auto"/>
        <w:rPr>
          <w:color w:val="002060"/>
          <w:sz w:val="24"/>
          <w:szCs w:val="24"/>
        </w:rPr>
      </w:pPr>
      <w:r w:rsidRPr="00114822">
        <w:rPr>
          <w:color w:val="002060"/>
          <w:sz w:val="24"/>
          <w:szCs w:val="24"/>
        </w:rPr>
        <w:t>To continue sharing best practice and skills across schools</w:t>
      </w:r>
    </w:p>
    <w:p w:rsidR="003A4812" w:rsidRDefault="003A4812" w:rsidP="003A4812">
      <w:pPr>
        <w:pStyle w:val="ListParagraph"/>
        <w:numPr>
          <w:ilvl w:val="2"/>
          <w:numId w:val="1"/>
        </w:numPr>
        <w:spacing w:after="200" w:line="276" w:lineRule="auto"/>
        <w:rPr>
          <w:sz w:val="24"/>
          <w:szCs w:val="24"/>
        </w:rPr>
      </w:pPr>
      <w:r>
        <w:rPr>
          <w:sz w:val="24"/>
          <w:szCs w:val="24"/>
        </w:rPr>
        <w:t>All staff and governors to engage with the W.E.B cluster of schools and Salford School Provider Arm.</w:t>
      </w:r>
    </w:p>
    <w:p w:rsidR="003A4812" w:rsidRPr="00FF4A00" w:rsidRDefault="003A4812" w:rsidP="003A4812">
      <w:pPr>
        <w:pStyle w:val="ListParagraph"/>
        <w:numPr>
          <w:ilvl w:val="2"/>
          <w:numId w:val="1"/>
        </w:numPr>
        <w:spacing w:after="200" w:line="276" w:lineRule="auto"/>
        <w:rPr>
          <w:sz w:val="24"/>
          <w:szCs w:val="24"/>
        </w:rPr>
      </w:pPr>
      <w:r w:rsidRPr="00114822">
        <w:rPr>
          <w:sz w:val="24"/>
          <w:szCs w:val="24"/>
        </w:rPr>
        <w:t>The Governing body will monitor the extent to which practice is shared between schools and its impact.</w:t>
      </w:r>
    </w:p>
    <w:p w:rsidR="003A4812" w:rsidRPr="003273AB" w:rsidRDefault="003A4812" w:rsidP="003A4812">
      <w:pPr>
        <w:rPr>
          <w:b/>
          <w:color w:val="FF0000"/>
          <w:sz w:val="24"/>
          <w:szCs w:val="24"/>
          <w:u w:val="single"/>
        </w:rPr>
      </w:pPr>
      <w:r w:rsidRPr="003273AB">
        <w:rPr>
          <w:b/>
          <w:color w:val="FF0000"/>
          <w:sz w:val="24"/>
          <w:szCs w:val="24"/>
          <w:u w:val="single"/>
        </w:rPr>
        <w:t>Leadership and Management</w:t>
      </w:r>
    </w:p>
    <w:p w:rsidR="003A4812" w:rsidRPr="00FF4A00" w:rsidRDefault="003A4812" w:rsidP="003A4812">
      <w:pPr>
        <w:rPr>
          <w:b/>
          <w:color w:val="FF0000"/>
          <w:sz w:val="24"/>
          <w:szCs w:val="24"/>
        </w:rPr>
      </w:pPr>
      <w:r w:rsidRPr="003273AB">
        <w:rPr>
          <w:b/>
          <w:color w:val="FF0000"/>
          <w:sz w:val="24"/>
          <w:szCs w:val="24"/>
          <w:u w:val="single"/>
        </w:rPr>
        <w:t xml:space="preserve">Vision Statement: </w:t>
      </w:r>
      <w:r w:rsidRPr="003273AB">
        <w:rPr>
          <w:b/>
          <w:color w:val="FF0000"/>
          <w:sz w:val="24"/>
          <w:szCs w:val="24"/>
        </w:rPr>
        <w:t>We will further develop the expertise of our governing board to ensure it has maximum impact on school improvement.</w:t>
      </w:r>
    </w:p>
    <w:p w:rsidR="003A4812" w:rsidRDefault="003A4812" w:rsidP="003A4812">
      <w:pPr>
        <w:pStyle w:val="ListParagraph"/>
        <w:numPr>
          <w:ilvl w:val="1"/>
          <w:numId w:val="1"/>
        </w:numPr>
        <w:spacing w:after="200" w:line="276" w:lineRule="auto"/>
        <w:rPr>
          <w:color w:val="002060"/>
          <w:sz w:val="24"/>
          <w:szCs w:val="24"/>
        </w:rPr>
      </w:pPr>
      <w:r w:rsidRPr="00114822">
        <w:rPr>
          <w:color w:val="002060"/>
          <w:sz w:val="24"/>
          <w:szCs w:val="24"/>
        </w:rPr>
        <w:t>To further develop the expertise of the governing body in keeping up with national and local agendas through CPD and updates meetings.</w:t>
      </w:r>
    </w:p>
    <w:p w:rsidR="003A4812" w:rsidRPr="00B01801" w:rsidRDefault="003A4812" w:rsidP="003A4812">
      <w:pPr>
        <w:pStyle w:val="ListParagraph"/>
        <w:numPr>
          <w:ilvl w:val="1"/>
          <w:numId w:val="1"/>
        </w:numPr>
        <w:spacing w:after="200" w:line="276" w:lineRule="auto"/>
        <w:rPr>
          <w:color w:val="002060"/>
          <w:sz w:val="24"/>
          <w:szCs w:val="24"/>
        </w:rPr>
      </w:pPr>
      <w:r>
        <w:rPr>
          <w:color w:val="002060"/>
          <w:sz w:val="24"/>
          <w:szCs w:val="24"/>
        </w:rPr>
        <w:t>To ensure all vacancies, and potential vacancies, are filled with the highest calibre of governors.</w:t>
      </w:r>
    </w:p>
    <w:p w:rsidR="003A4812" w:rsidRPr="00114822" w:rsidRDefault="003A4812" w:rsidP="003A4812">
      <w:pPr>
        <w:pStyle w:val="ListParagraph"/>
        <w:numPr>
          <w:ilvl w:val="1"/>
          <w:numId w:val="1"/>
        </w:numPr>
        <w:spacing w:after="200" w:line="276" w:lineRule="auto"/>
        <w:rPr>
          <w:color w:val="002060"/>
          <w:sz w:val="24"/>
          <w:szCs w:val="24"/>
        </w:rPr>
      </w:pPr>
      <w:r w:rsidRPr="00114822">
        <w:rPr>
          <w:color w:val="002060"/>
          <w:sz w:val="24"/>
          <w:szCs w:val="24"/>
        </w:rPr>
        <w:t>Questioning and challenging practice within school.</w:t>
      </w:r>
    </w:p>
    <w:p w:rsidR="003A4812" w:rsidRPr="009251A7" w:rsidRDefault="003A4812" w:rsidP="003A4812">
      <w:pPr>
        <w:pStyle w:val="ListParagraph"/>
        <w:numPr>
          <w:ilvl w:val="2"/>
          <w:numId w:val="1"/>
        </w:numPr>
        <w:spacing w:after="200" w:line="276" w:lineRule="auto"/>
        <w:rPr>
          <w:sz w:val="24"/>
          <w:szCs w:val="24"/>
        </w:rPr>
      </w:pPr>
      <w:r w:rsidRPr="00114822">
        <w:rPr>
          <w:sz w:val="24"/>
          <w:szCs w:val="24"/>
        </w:rPr>
        <w:t>The Governing body will continue to challenge and support the Headteacher in decision making questioning and challenging practice.</w:t>
      </w:r>
    </w:p>
    <w:p w:rsidR="003A4812" w:rsidRPr="00114822" w:rsidRDefault="003A4812" w:rsidP="003A4812">
      <w:pPr>
        <w:pStyle w:val="ListParagraph"/>
        <w:numPr>
          <w:ilvl w:val="0"/>
          <w:numId w:val="2"/>
        </w:numPr>
        <w:spacing w:after="200" w:line="276" w:lineRule="auto"/>
        <w:rPr>
          <w:color w:val="002060"/>
          <w:sz w:val="24"/>
          <w:szCs w:val="24"/>
        </w:rPr>
      </w:pPr>
      <w:r w:rsidRPr="00114822">
        <w:rPr>
          <w:color w:val="002060"/>
          <w:sz w:val="24"/>
          <w:szCs w:val="24"/>
        </w:rPr>
        <w:t>To embed vision and values (including British Values) across the school</w:t>
      </w:r>
    </w:p>
    <w:p w:rsidR="003A4812" w:rsidRPr="00114822" w:rsidRDefault="003A4812" w:rsidP="003A4812">
      <w:pPr>
        <w:pStyle w:val="ListParagraph"/>
        <w:numPr>
          <w:ilvl w:val="0"/>
          <w:numId w:val="3"/>
        </w:numPr>
        <w:spacing w:after="200" w:line="276" w:lineRule="auto"/>
        <w:rPr>
          <w:sz w:val="24"/>
          <w:szCs w:val="24"/>
        </w:rPr>
      </w:pPr>
      <w:r w:rsidRPr="00114822">
        <w:rPr>
          <w:sz w:val="24"/>
          <w:szCs w:val="24"/>
        </w:rPr>
        <w:t>The Governing body will continue to assess embedding vision and values across the school.</w:t>
      </w:r>
    </w:p>
    <w:p w:rsidR="003A4812" w:rsidRDefault="003A4812" w:rsidP="003A4812">
      <w:pPr>
        <w:rPr>
          <w:b/>
          <w:color w:val="FF0000"/>
          <w:sz w:val="24"/>
          <w:szCs w:val="24"/>
          <w:u w:val="single"/>
        </w:rPr>
      </w:pPr>
      <w:r w:rsidRPr="003273AB">
        <w:rPr>
          <w:b/>
          <w:color w:val="FF0000"/>
          <w:sz w:val="24"/>
          <w:szCs w:val="24"/>
          <w:u w:val="single"/>
        </w:rPr>
        <w:t>Church and community</w:t>
      </w:r>
    </w:p>
    <w:p w:rsidR="003A4812" w:rsidRPr="003273AB" w:rsidRDefault="003A4812" w:rsidP="003A4812">
      <w:pPr>
        <w:rPr>
          <w:b/>
          <w:color w:val="FF0000"/>
          <w:sz w:val="24"/>
          <w:szCs w:val="24"/>
        </w:rPr>
      </w:pPr>
      <w:r>
        <w:rPr>
          <w:b/>
          <w:color w:val="FF0000"/>
          <w:sz w:val="24"/>
          <w:szCs w:val="24"/>
          <w:u w:val="single"/>
        </w:rPr>
        <w:t xml:space="preserve">Vision Statement: </w:t>
      </w:r>
      <w:r>
        <w:rPr>
          <w:b/>
          <w:color w:val="FF0000"/>
          <w:sz w:val="24"/>
          <w:szCs w:val="24"/>
        </w:rPr>
        <w:t xml:space="preserve">We will further develop links with the Church and </w:t>
      </w:r>
      <w:r w:rsidR="00125D84">
        <w:rPr>
          <w:b/>
          <w:color w:val="FF0000"/>
          <w:sz w:val="24"/>
          <w:szCs w:val="24"/>
        </w:rPr>
        <w:t xml:space="preserve">local </w:t>
      </w:r>
      <w:r>
        <w:rPr>
          <w:b/>
          <w:color w:val="FF0000"/>
          <w:sz w:val="24"/>
          <w:szCs w:val="24"/>
        </w:rPr>
        <w:t>community to enhance learning and prepare pupils for the future.</w:t>
      </w:r>
    </w:p>
    <w:p w:rsidR="003A4812" w:rsidRPr="00114822" w:rsidRDefault="003A4812" w:rsidP="003A4812">
      <w:pPr>
        <w:pStyle w:val="ListParagraph"/>
        <w:numPr>
          <w:ilvl w:val="1"/>
          <w:numId w:val="1"/>
        </w:numPr>
        <w:spacing w:after="200" w:line="276" w:lineRule="auto"/>
        <w:rPr>
          <w:color w:val="002060"/>
          <w:sz w:val="24"/>
          <w:szCs w:val="24"/>
        </w:rPr>
      </w:pPr>
      <w:r w:rsidRPr="00114822">
        <w:rPr>
          <w:color w:val="002060"/>
          <w:sz w:val="24"/>
          <w:szCs w:val="24"/>
        </w:rPr>
        <w:t>The Governing body will:</w:t>
      </w:r>
    </w:p>
    <w:p w:rsidR="003A4812" w:rsidRPr="00114822" w:rsidRDefault="00125D84" w:rsidP="003A4812">
      <w:pPr>
        <w:pStyle w:val="ListParagraph"/>
        <w:numPr>
          <w:ilvl w:val="2"/>
          <w:numId w:val="1"/>
        </w:numPr>
        <w:spacing w:after="200" w:line="276" w:lineRule="auto"/>
        <w:rPr>
          <w:sz w:val="24"/>
          <w:szCs w:val="24"/>
        </w:rPr>
      </w:pPr>
      <w:r>
        <w:rPr>
          <w:sz w:val="24"/>
          <w:szCs w:val="24"/>
        </w:rPr>
        <w:t>Support links with other local churches and care homes</w:t>
      </w:r>
    </w:p>
    <w:p w:rsidR="003A4812" w:rsidRDefault="003A4812" w:rsidP="003A4812">
      <w:pPr>
        <w:pStyle w:val="ListParagraph"/>
        <w:numPr>
          <w:ilvl w:val="2"/>
          <w:numId w:val="1"/>
        </w:numPr>
        <w:spacing w:after="200" w:line="276" w:lineRule="auto"/>
        <w:rPr>
          <w:sz w:val="24"/>
          <w:szCs w:val="24"/>
        </w:rPr>
      </w:pPr>
      <w:r w:rsidRPr="00114822">
        <w:rPr>
          <w:sz w:val="24"/>
          <w:szCs w:val="24"/>
        </w:rPr>
        <w:t>Monitor and support the extension of further Community links</w:t>
      </w:r>
    </w:p>
    <w:p w:rsidR="00E90CD9" w:rsidRDefault="00E90CD9" w:rsidP="003A4812">
      <w:pPr>
        <w:pStyle w:val="ListParagraph"/>
        <w:numPr>
          <w:ilvl w:val="2"/>
          <w:numId w:val="1"/>
        </w:numPr>
        <w:spacing w:after="200" w:line="276" w:lineRule="auto"/>
        <w:rPr>
          <w:sz w:val="24"/>
          <w:szCs w:val="24"/>
        </w:rPr>
      </w:pPr>
      <w:r>
        <w:rPr>
          <w:sz w:val="24"/>
          <w:szCs w:val="24"/>
        </w:rPr>
        <w:t>Work with the wider Methodist church</w:t>
      </w:r>
      <w:r w:rsidR="00DF4FD2">
        <w:rPr>
          <w:sz w:val="24"/>
          <w:szCs w:val="24"/>
        </w:rPr>
        <w:t xml:space="preserve"> and the Salford diocese</w:t>
      </w:r>
      <w:r>
        <w:rPr>
          <w:sz w:val="24"/>
          <w:szCs w:val="24"/>
        </w:rPr>
        <w:t xml:space="preserve"> to develop and sustain meaningful links with the global community</w:t>
      </w:r>
    </w:p>
    <w:p w:rsidR="00E53DC5" w:rsidRPr="009251A7" w:rsidRDefault="00E53DC5" w:rsidP="003A4812">
      <w:pPr>
        <w:pStyle w:val="ListParagraph"/>
        <w:numPr>
          <w:ilvl w:val="2"/>
          <w:numId w:val="1"/>
        </w:numPr>
        <w:spacing w:after="200" w:line="276" w:lineRule="auto"/>
        <w:rPr>
          <w:sz w:val="24"/>
          <w:szCs w:val="24"/>
        </w:rPr>
      </w:pPr>
      <w:r>
        <w:rPr>
          <w:sz w:val="24"/>
          <w:szCs w:val="24"/>
        </w:rPr>
        <w:t>Support school in encouraging its children to help and serve the more vulnerable members of the local community</w:t>
      </w:r>
    </w:p>
    <w:p w:rsidR="003A4812" w:rsidRPr="009251A7" w:rsidRDefault="003A4812" w:rsidP="003A4812">
      <w:pPr>
        <w:pStyle w:val="ListParagraph"/>
        <w:numPr>
          <w:ilvl w:val="1"/>
          <w:numId w:val="1"/>
        </w:numPr>
        <w:spacing w:after="200" w:line="276" w:lineRule="auto"/>
        <w:rPr>
          <w:color w:val="002060"/>
          <w:sz w:val="24"/>
          <w:szCs w:val="24"/>
        </w:rPr>
      </w:pPr>
      <w:r w:rsidRPr="00114822">
        <w:rPr>
          <w:color w:val="002060"/>
          <w:sz w:val="24"/>
          <w:szCs w:val="24"/>
        </w:rPr>
        <w:t>Consider ways to further increase links with parents</w:t>
      </w:r>
      <w:r>
        <w:rPr>
          <w:color w:val="002060"/>
          <w:sz w:val="24"/>
          <w:szCs w:val="24"/>
        </w:rPr>
        <w:t>/carers</w:t>
      </w:r>
      <w:r w:rsidRPr="00114822">
        <w:rPr>
          <w:color w:val="002060"/>
          <w:sz w:val="24"/>
          <w:szCs w:val="24"/>
        </w:rPr>
        <w:t xml:space="preserve"> and ways to further develop parental engagement</w:t>
      </w:r>
    </w:p>
    <w:p w:rsidR="003A4812" w:rsidRPr="00243F21" w:rsidRDefault="003A4812" w:rsidP="003A4812">
      <w:pPr>
        <w:autoSpaceDE w:val="0"/>
        <w:autoSpaceDN w:val="0"/>
        <w:adjustRightInd w:val="0"/>
        <w:rPr>
          <w:rFonts w:cs="Chalkboard-Bold"/>
          <w:b/>
          <w:bCs/>
          <w:sz w:val="36"/>
          <w:szCs w:val="36"/>
          <w:u w:val="single"/>
        </w:rPr>
      </w:pPr>
      <w:r w:rsidRPr="00243F21">
        <w:rPr>
          <w:rFonts w:cs="Chalkboard-Bold"/>
          <w:b/>
          <w:bCs/>
          <w:sz w:val="36"/>
          <w:szCs w:val="36"/>
          <w:u w:val="single"/>
        </w:rPr>
        <w:t>Implementation of the plan</w:t>
      </w:r>
    </w:p>
    <w:p w:rsidR="003A4812" w:rsidRPr="00243F21" w:rsidRDefault="003A4812" w:rsidP="003A4812">
      <w:pPr>
        <w:autoSpaceDE w:val="0"/>
        <w:autoSpaceDN w:val="0"/>
        <w:adjustRightInd w:val="0"/>
        <w:rPr>
          <w:rFonts w:cs="ArialMT"/>
          <w:color w:val="000000"/>
          <w:sz w:val="24"/>
          <w:szCs w:val="24"/>
        </w:rPr>
      </w:pPr>
      <w:r w:rsidRPr="00243F21">
        <w:rPr>
          <w:rFonts w:cs="ArialMT"/>
          <w:color w:val="000000"/>
          <w:sz w:val="24"/>
          <w:szCs w:val="24"/>
        </w:rPr>
        <w:t>The strategic plan sets out the strategic priorities and gives long-term direction for implementation.</w:t>
      </w:r>
      <w:r>
        <w:rPr>
          <w:rFonts w:cs="ArialMT"/>
          <w:color w:val="000000"/>
          <w:sz w:val="24"/>
          <w:szCs w:val="24"/>
        </w:rPr>
        <w:t xml:space="preserve">  </w:t>
      </w:r>
      <w:r w:rsidRPr="00243F21">
        <w:rPr>
          <w:rFonts w:cs="ArialMT"/>
          <w:color w:val="000000"/>
          <w:sz w:val="24"/>
          <w:szCs w:val="24"/>
        </w:rPr>
        <w:t xml:space="preserve">The School </w:t>
      </w:r>
      <w:r>
        <w:rPr>
          <w:rFonts w:cs="ArialMT"/>
          <w:color w:val="000000"/>
          <w:sz w:val="24"/>
          <w:szCs w:val="24"/>
        </w:rPr>
        <w:t>Improvement Plan (SI</w:t>
      </w:r>
      <w:r w:rsidRPr="00243F21">
        <w:rPr>
          <w:rFonts w:cs="ArialMT"/>
          <w:color w:val="000000"/>
          <w:sz w:val="24"/>
          <w:szCs w:val="24"/>
        </w:rPr>
        <w:t xml:space="preserve">P), developed by the staff team </w:t>
      </w:r>
      <w:r>
        <w:rPr>
          <w:rFonts w:cs="ArialMT"/>
          <w:color w:val="000000"/>
          <w:sz w:val="24"/>
          <w:szCs w:val="24"/>
        </w:rPr>
        <w:t>and governors</w:t>
      </w:r>
      <w:r w:rsidR="00E53DC5">
        <w:rPr>
          <w:rFonts w:cs="ArialMT"/>
          <w:color w:val="000000"/>
          <w:sz w:val="24"/>
          <w:szCs w:val="24"/>
        </w:rPr>
        <w:t>,</w:t>
      </w:r>
      <w:r>
        <w:rPr>
          <w:rFonts w:cs="ArialMT"/>
          <w:color w:val="000000"/>
          <w:sz w:val="24"/>
          <w:szCs w:val="24"/>
        </w:rPr>
        <w:t xml:space="preserve"> </w:t>
      </w:r>
      <w:r w:rsidRPr="00243F21">
        <w:rPr>
          <w:rFonts w:cs="ArialMT"/>
          <w:color w:val="000000"/>
          <w:sz w:val="24"/>
          <w:szCs w:val="24"/>
        </w:rPr>
        <w:t>describes how this strategy is to be</w:t>
      </w:r>
      <w:r>
        <w:rPr>
          <w:rFonts w:cs="ArialMT"/>
          <w:color w:val="000000"/>
          <w:sz w:val="24"/>
          <w:szCs w:val="24"/>
        </w:rPr>
        <w:t xml:space="preserve"> </w:t>
      </w:r>
      <w:r w:rsidRPr="00243F21">
        <w:rPr>
          <w:rFonts w:cs="ArialMT"/>
          <w:color w:val="000000"/>
          <w:sz w:val="24"/>
          <w:szCs w:val="24"/>
        </w:rPr>
        <w:t>implemented in the short to medium term.</w:t>
      </w:r>
    </w:p>
    <w:p w:rsidR="003A4812" w:rsidRPr="00243F21" w:rsidRDefault="00DF4FD2" w:rsidP="003A4812">
      <w:pPr>
        <w:autoSpaceDE w:val="0"/>
        <w:autoSpaceDN w:val="0"/>
        <w:adjustRightInd w:val="0"/>
        <w:rPr>
          <w:rFonts w:cs="Chalkboard-Bold"/>
          <w:b/>
          <w:bCs/>
          <w:sz w:val="36"/>
          <w:szCs w:val="36"/>
          <w:u w:val="single"/>
        </w:rPr>
      </w:pPr>
      <w:r>
        <w:rPr>
          <w:rFonts w:cs="Chalkboard-Bold"/>
          <w:b/>
          <w:bCs/>
          <w:sz w:val="36"/>
          <w:szCs w:val="36"/>
          <w:u w:val="single"/>
        </w:rPr>
        <w:t>*</w:t>
      </w:r>
      <w:r w:rsidR="003A4812" w:rsidRPr="00243F21">
        <w:rPr>
          <w:rFonts w:cs="Chalkboard-Bold"/>
          <w:b/>
          <w:bCs/>
          <w:sz w:val="36"/>
          <w:szCs w:val="36"/>
          <w:u w:val="single"/>
        </w:rPr>
        <w:t>Monitoring and evaluation of the plan</w:t>
      </w:r>
    </w:p>
    <w:p w:rsidR="00AE1D71" w:rsidRPr="00410ED4" w:rsidRDefault="003A4812" w:rsidP="003A4812">
      <w:pPr>
        <w:autoSpaceDE w:val="0"/>
        <w:autoSpaceDN w:val="0"/>
        <w:adjustRightInd w:val="0"/>
        <w:rPr>
          <w:rFonts w:cs="ArialMT"/>
          <w:color w:val="000000"/>
          <w:sz w:val="24"/>
          <w:szCs w:val="24"/>
        </w:rPr>
      </w:pPr>
      <w:r w:rsidRPr="00243F21">
        <w:rPr>
          <w:rFonts w:cs="ArialMT"/>
          <w:color w:val="000000"/>
          <w:sz w:val="24"/>
          <w:szCs w:val="24"/>
        </w:rPr>
        <w:t>Each committee of the governing body monitors the development and implementation of the school</w:t>
      </w:r>
      <w:r>
        <w:rPr>
          <w:rFonts w:cs="ArialMT"/>
          <w:color w:val="000000"/>
          <w:sz w:val="24"/>
          <w:szCs w:val="24"/>
        </w:rPr>
        <w:t xml:space="preserve"> improve</w:t>
      </w:r>
      <w:r w:rsidRPr="00243F21">
        <w:rPr>
          <w:rFonts w:cs="ArialMT"/>
          <w:color w:val="000000"/>
          <w:sz w:val="24"/>
          <w:szCs w:val="24"/>
        </w:rPr>
        <w:t>ment plan. The committees report on this to the full Governing Body.</w:t>
      </w:r>
      <w:r>
        <w:rPr>
          <w:rFonts w:cs="ArialMT"/>
          <w:color w:val="000000"/>
          <w:sz w:val="24"/>
          <w:szCs w:val="24"/>
        </w:rPr>
        <w:t xml:space="preserve"> </w:t>
      </w:r>
    </w:p>
    <w:p w:rsidR="003A4812" w:rsidRPr="00243F21" w:rsidRDefault="003A4812" w:rsidP="003A4812">
      <w:pPr>
        <w:autoSpaceDE w:val="0"/>
        <w:autoSpaceDN w:val="0"/>
        <w:adjustRightInd w:val="0"/>
        <w:rPr>
          <w:rFonts w:cs="Chalkboard-Bold"/>
          <w:b/>
          <w:bCs/>
          <w:sz w:val="36"/>
          <w:szCs w:val="36"/>
          <w:u w:val="single"/>
        </w:rPr>
      </w:pPr>
      <w:r w:rsidRPr="00243F21">
        <w:rPr>
          <w:rFonts w:cs="Chalkboard-Bold"/>
          <w:b/>
          <w:bCs/>
          <w:sz w:val="36"/>
          <w:szCs w:val="36"/>
          <w:u w:val="single"/>
        </w:rPr>
        <w:t>Governance structure</w:t>
      </w:r>
    </w:p>
    <w:p w:rsidR="003A4812" w:rsidRPr="00243F21" w:rsidRDefault="003A4812" w:rsidP="003A4812">
      <w:pPr>
        <w:autoSpaceDE w:val="0"/>
        <w:autoSpaceDN w:val="0"/>
        <w:adjustRightInd w:val="0"/>
        <w:rPr>
          <w:rFonts w:cs="ArialMT"/>
          <w:color w:val="000000"/>
          <w:sz w:val="24"/>
          <w:szCs w:val="24"/>
        </w:rPr>
      </w:pPr>
      <w:r w:rsidRPr="00243F21">
        <w:rPr>
          <w:rFonts w:cs="ArialMT"/>
          <w:color w:val="000000"/>
          <w:sz w:val="24"/>
          <w:szCs w:val="24"/>
        </w:rPr>
        <w:t>The Head is</w:t>
      </w:r>
      <w:r>
        <w:rPr>
          <w:rFonts w:cs="ArialMT"/>
          <w:color w:val="000000"/>
          <w:sz w:val="24"/>
          <w:szCs w:val="24"/>
        </w:rPr>
        <w:t xml:space="preserve"> a member of the governing body and</w:t>
      </w:r>
      <w:r w:rsidRPr="00243F21">
        <w:rPr>
          <w:rFonts w:cs="ArialMT"/>
          <w:color w:val="000000"/>
          <w:sz w:val="24"/>
          <w:szCs w:val="24"/>
        </w:rPr>
        <w:t xml:space="preserve"> accountable to the</w:t>
      </w:r>
      <w:r>
        <w:rPr>
          <w:rFonts w:cs="ArialMT"/>
          <w:color w:val="000000"/>
          <w:sz w:val="24"/>
          <w:szCs w:val="24"/>
        </w:rPr>
        <w:t xml:space="preserve"> Methodist District</w:t>
      </w:r>
      <w:r w:rsidRPr="00243F21">
        <w:rPr>
          <w:rFonts w:cs="ArialMT"/>
          <w:color w:val="000000"/>
          <w:sz w:val="24"/>
          <w:szCs w:val="24"/>
        </w:rPr>
        <w:t>, Local Authority and the Governing Body, each of which provides support and guidance.</w:t>
      </w:r>
    </w:p>
    <w:p w:rsidR="003A4812" w:rsidRDefault="00794A64" w:rsidP="003A4812">
      <w:pPr>
        <w:autoSpaceDE w:val="0"/>
        <w:autoSpaceDN w:val="0"/>
        <w:adjustRightInd w:val="0"/>
        <w:rPr>
          <w:rFonts w:cs="ArialMT"/>
          <w:color w:val="000000"/>
          <w:sz w:val="24"/>
          <w:szCs w:val="24"/>
        </w:rPr>
      </w:pPr>
      <w:r>
        <w:rPr>
          <w:rFonts w:cs="ArialMT"/>
          <w:color w:val="000000"/>
          <w:sz w:val="24"/>
          <w:szCs w:val="24"/>
        </w:rPr>
        <w:t>The Governing Board,</w:t>
      </w:r>
      <w:r w:rsidR="003A4812">
        <w:rPr>
          <w:rFonts w:cs="ArialMT"/>
          <w:color w:val="000000"/>
          <w:sz w:val="24"/>
          <w:szCs w:val="24"/>
        </w:rPr>
        <w:t xml:space="preserve"> as a Voluntary Controlled School</w:t>
      </w:r>
      <w:r>
        <w:rPr>
          <w:rFonts w:cs="ArialMT"/>
          <w:color w:val="000000"/>
          <w:sz w:val="24"/>
          <w:szCs w:val="24"/>
        </w:rPr>
        <w:t>,</w:t>
      </w:r>
      <w:r w:rsidR="00BC3E2D">
        <w:rPr>
          <w:rFonts w:cs="ArialMT"/>
          <w:color w:val="000000"/>
          <w:sz w:val="24"/>
          <w:szCs w:val="24"/>
        </w:rPr>
        <w:t xml:space="preserve"> is made up of 3</w:t>
      </w:r>
      <w:r w:rsidR="003A4812">
        <w:rPr>
          <w:rFonts w:cs="ArialMT"/>
          <w:color w:val="000000"/>
          <w:sz w:val="24"/>
          <w:szCs w:val="24"/>
        </w:rPr>
        <w:t xml:space="preserve"> Foundation Governors, 5 co-opted governors</w:t>
      </w:r>
      <w:r>
        <w:rPr>
          <w:rFonts w:cs="ArialMT"/>
          <w:color w:val="000000"/>
          <w:sz w:val="24"/>
          <w:szCs w:val="24"/>
        </w:rPr>
        <w:t xml:space="preserve">, </w:t>
      </w:r>
      <w:r w:rsidR="003A4812">
        <w:rPr>
          <w:rFonts w:cs="ArialMT"/>
          <w:color w:val="000000"/>
          <w:sz w:val="24"/>
          <w:szCs w:val="24"/>
        </w:rPr>
        <w:t xml:space="preserve">1 Local Authority Governor, 2 parent governors, 1 staff governor and the Headteacher. </w:t>
      </w:r>
    </w:p>
    <w:p w:rsidR="003A4812" w:rsidRDefault="003A4812" w:rsidP="003A4812">
      <w:pPr>
        <w:autoSpaceDE w:val="0"/>
        <w:autoSpaceDN w:val="0"/>
        <w:adjustRightInd w:val="0"/>
        <w:rPr>
          <w:rFonts w:cs="ArialMT"/>
          <w:color w:val="000000"/>
          <w:sz w:val="24"/>
          <w:szCs w:val="24"/>
        </w:rPr>
      </w:pPr>
    </w:p>
    <w:p w:rsidR="003A4812" w:rsidRDefault="003A4812" w:rsidP="003A4812">
      <w:pPr>
        <w:autoSpaceDE w:val="0"/>
        <w:autoSpaceDN w:val="0"/>
        <w:adjustRightInd w:val="0"/>
        <w:rPr>
          <w:rFonts w:cs="ArialMT"/>
          <w:color w:val="000000"/>
          <w:sz w:val="24"/>
          <w:szCs w:val="24"/>
        </w:rPr>
      </w:pPr>
      <w:r>
        <w:rPr>
          <w:rFonts w:cs="ArialMT"/>
          <w:color w:val="000000"/>
          <w:sz w:val="24"/>
          <w:szCs w:val="24"/>
        </w:rPr>
        <w:t>The GB has 2 main co</w:t>
      </w:r>
      <w:r w:rsidR="00794A64">
        <w:rPr>
          <w:rFonts w:cs="ArialMT"/>
          <w:color w:val="000000"/>
          <w:sz w:val="24"/>
          <w:szCs w:val="24"/>
        </w:rPr>
        <w:t>mmittees; Staffing &amp; Curriculum</w:t>
      </w:r>
      <w:r>
        <w:rPr>
          <w:rFonts w:cs="ArialMT"/>
          <w:color w:val="000000"/>
          <w:sz w:val="24"/>
          <w:szCs w:val="24"/>
        </w:rPr>
        <w:t xml:space="preserve"> and Buildings &amp; </w:t>
      </w:r>
      <w:r w:rsidRPr="00243F21">
        <w:rPr>
          <w:rFonts w:cs="ArialMT"/>
          <w:color w:val="000000"/>
          <w:sz w:val="24"/>
          <w:szCs w:val="24"/>
        </w:rPr>
        <w:t>Finance</w:t>
      </w:r>
      <w:r>
        <w:rPr>
          <w:rFonts w:cs="ArialMT"/>
          <w:color w:val="000000"/>
          <w:sz w:val="24"/>
          <w:szCs w:val="24"/>
        </w:rPr>
        <w:t>.</w:t>
      </w:r>
    </w:p>
    <w:p w:rsidR="003A4812" w:rsidRDefault="003A4812" w:rsidP="003A4812">
      <w:pPr>
        <w:autoSpaceDE w:val="0"/>
        <w:autoSpaceDN w:val="0"/>
        <w:adjustRightInd w:val="0"/>
        <w:rPr>
          <w:rFonts w:cs="ArialMT"/>
          <w:color w:val="000000"/>
          <w:sz w:val="24"/>
          <w:szCs w:val="24"/>
        </w:rPr>
      </w:pPr>
      <w:r>
        <w:rPr>
          <w:rFonts w:cs="ArialMT"/>
          <w:color w:val="000000"/>
          <w:sz w:val="24"/>
          <w:szCs w:val="24"/>
        </w:rPr>
        <w:t xml:space="preserve">The other committees are; </w:t>
      </w:r>
    </w:p>
    <w:p w:rsidR="003A4812" w:rsidRDefault="003A4812" w:rsidP="003A4812">
      <w:pPr>
        <w:autoSpaceDE w:val="0"/>
        <w:autoSpaceDN w:val="0"/>
        <w:adjustRightInd w:val="0"/>
        <w:rPr>
          <w:rFonts w:cs="ArialMT"/>
          <w:color w:val="000000"/>
          <w:sz w:val="24"/>
          <w:szCs w:val="24"/>
        </w:rPr>
      </w:pPr>
      <w:r>
        <w:rPr>
          <w:rFonts w:cs="ArialMT"/>
          <w:color w:val="000000"/>
          <w:sz w:val="24"/>
          <w:szCs w:val="24"/>
        </w:rPr>
        <w:t>Complaints</w:t>
      </w:r>
    </w:p>
    <w:p w:rsidR="003A4812" w:rsidRDefault="003A4812" w:rsidP="003A4812">
      <w:pPr>
        <w:autoSpaceDE w:val="0"/>
        <w:autoSpaceDN w:val="0"/>
        <w:adjustRightInd w:val="0"/>
        <w:rPr>
          <w:rFonts w:cs="ArialMT"/>
          <w:color w:val="000000"/>
          <w:sz w:val="24"/>
          <w:szCs w:val="24"/>
        </w:rPr>
      </w:pPr>
      <w:r>
        <w:rPr>
          <w:rFonts w:cs="ArialMT"/>
          <w:color w:val="000000"/>
          <w:sz w:val="24"/>
          <w:szCs w:val="24"/>
        </w:rPr>
        <w:t>Pupil Discipline</w:t>
      </w:r>
    </w:p>
    <w:p w:rsidR="003A4812" w:rsidRDefault="003A4812" w:rsidP="003A4812">
      <w:pPr>
        <w:autoSpaceDE w:val="0"/>
        <w:autoSpaceDN w:val="0"/>
        <w:adjustRightInd w:val="0"/>
        <w:rPr>
          <w:rFonts w:cs="ArialMT"/>
          <w:color w:val="000000"/>
          <w:sz w:val="24"/>
          <w:szCs w:val="24"/>
        </w:rPr>
      </w:pPr>
      <w:r>
        <w:rPr>
          <w:rFonts w:cs="ArialMT"/>
          <w:color w:val="000000"/>
          <w:sz w:val="24"/>
          <w:szCs w:val="24"/>
        </w:rPr>
        <w:t>Pupil Discipline Appeals</w:t>
      </w:r>
    </w:p>
    <w:p w:rsidR="003A4812" w:rsidRDefault="003A4812" w:rsidP="003A4812">
      <w:pPr>
        <w:autoSpaceDE w:val="0"/>
        <w:autoSpaceDN w:val="0"/>
        <w:adjustRightInd w:val="0"/>
        <w:rPr>
          <w:rFonts w:cs="ArialMT"/>
          <w:color w:val="000000"/>
          <w:sz w:val="24"/>
          <w:szCs w:val="24"/>
        </w:rPr>
      </w:pPr>
      <w:r>
        <w:rPr>
          <w:rFonts w:cs="ArialMT"/>
          <w:color w:val="000000"/>
          <w:sz w:val="24"/>
          <w:szCs w:val="24"/>
        </w:rPr>
        <w:t>Teachers’ Pay</w:t>
      </w:r>
    </w:p>
    <w:p w:rsidR="003A4812" w:rsidRDefault="003A4812" w:rsidP="003A4812">
      <w:pPr>
        <w:autoSpaceDE w:val="0"/>
        <w:autoSpaceDN w:val="0"/>
        <w:adjustRightInd w:val="0"/>
        <w:rPr>
          <w:rFonts w:cs="ArialMT"/>
          <w:color w:val="000000"/>
          <w:sz w:val="24"/>
          <w:szCs w:val="24"/>
        </w:rPr>
      </w:pPr>
      <w:r>
        <w:rPr>
          <w:rFonts w:cs="ArialMT"/>
          <w:color w:val="000000"/>
          <w:sz w:val="24"/>
          <w:szCs w:val="24"/>
        </w:rPr>
        <w:t>Headteacher Performance Management</w:t>
      </w:r>
    </w:p>
    <w:p w:rsidR="003A4812" w:rsidRDefault="003A4812" w:rsidP="003A4812">
      <w:pPr>
        <w:autoSpaceDE w:val="0"/>
        <w:autoSpaceDN w:val="0"/>
        <w:adjustRightInd w:val="0"/>
        <w:rPr>
          <w:rFonts w:cs="ArialMT"/>
          <w:color w:val="000000"/>
          <w:sz w:val="24"/>
          <w:szCs w:val="24"/>
        </w:rPr>
      </w:pPr>
    </w:p>
    <w:p w:rsidR="003A4812" w:rsidRPr="00243F21" w:rsidRDefault="003A4812" w:rsidP="003A4812">
      <w:pPr>
        <w:rPr>
          <w:rFonts w:cs="ArialMT"/>
          <w:color w:val="000000"/>
          <w:sz w:val="24"/>
          <w:szCs w:val="24"/>
        </w:rPr>
      </w:pPr>
    </w:p>
    <w:p w:rsidR="003A4812" w:rsidRPr="00243F21" w:rsidRDefault="003A4812" w:rsidP="003A4812">
      <w:pPr>
        <w:rPr>
          <w:sz w:val="24"/>
          <w:szCs w:val="24"/>
        </w:rPr>
      </w:pPr>
    </w:p>
    <w:p w:rsidR="00690B92" w:rsidRPr="003A4812" w:rsidRDefault="00690B92" w:rsidP="003A4812">
      <w:pPr>
        <w:tabs>
          <w:tab w:val="left" w:pos="6180"/>
        </w:tabs>
      </w:pPr>
    </w:p>
    <w:sectPr w:rsidR="00690B92" w:rsidRPr="003A4812" w:rsidSect="003E5C47">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812" w:rsidRDefault="003A4812" w:rsidP="003A4812">
      <w:r>
        <w:separator/>
      </w:r>
    </w:p>
  </w:endnote>
  <w:endnote w:type="continuationSeparator" w:id="0">
    <w:p w:rsidR="003A4812" w:rsidRDefault="003A4812" w:rsidP="003A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halkboard-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461999"/>
      <w:docPartObj>
        <w:docPartGallery w:val="Page Numbers (Bottom of Page)"/>
        <w:docPartUnique/>
      </w:docPartObj>
    </w:sdtPr>
    <w:sdtEndPr>
      <w:rPr>
        <w:noProof/>
      </w:rPr>
    </w:sdtEndPr>
    <w:sdtContent>
      <w:p w:rsidR="00794A64" w:rsidRDefault="00794A64">
        <w:pPr>
          <w:pStyle w:val="Footer"/>
          <w:jc w:val="center"/>
        </w:pPr>
        <w:r>
          <w:fldChar w:fldCharType="begin"/>
        </w:r>
        <w:r>
          <w:instrText xml:space="preserve"> PAGE   \* MERGEFORMAT </w:instrText>
        </w:r>
        <w:r>
          <w:fldChar w:fldCharType="separate"/>
        </w:r>
        <w:r w:rsidR="00B32AC3">
          <w:rPr>
            <w:noProof/>
          </w:rPr>
          <w:t>1</w:t>
        </w:r>
        <w:r>
          <w:rPr>
            <w:noProof/>
          </w:rPr>
          <w:fldChar w:fldCharType="end"/>
        </w:r>
      </w:p>
    </w:sdtContent>
  </w:sdt>
  <w:p w:rsidR="00794A64" w:rsidRDefault="00794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812" w:rsidRDefault="003A4812" w:rsidP="003A4812">
      <w:r>
        <w:separator/>
      </w:r>
    </w:p>
  </w:footnote>
  <w:footnote w:type="continuationSeparator" w:id="0">
    <w:p w:rsidR="003A4812" w:rsidRDefault="003A4812" w:rsidP="003A4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C30A2"/>
    <w:multiLevelType w:val="hybridMultilevel"/>
    <w:tmpl w:val="EDB27882"/>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DAF2BF0"/>
    <w:multiLevelType w:val="hybridMultilevel"/>
    <w:tmpl w:val="92D2EC4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C2C7AB2"/>
    <w:multiLevelType w:val="hybridMultilevel"/>
    <w:tmpl w:val="85348B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2A4285B"/>
    <w:multiLevelType w:val="hybridMultilevel"/>
    <w:tmpl w:val="C6EC08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74B001A"/>
    <w:multiLevelType w:val="hybridMultilevel"/>
    <w:tmpl w:val="02165858"/>
    <w:lvl w:ilvl="0" w:tplc="B0ECBB02">
      <w:start w:val="4"/>
      <w:numFmt w:val="bullet"/>
      <w:lvlText w:val="-"/>
      <w:lvlJc w:val="left"/>
      <w:pPr>
        <w:ind w:left="405" w:hanging="360"/>
      </w:pPr>
      <w:rPr>
        <w:rFonts w:ascii="Calibri" w:eastAsiaTheme="minorHAnsi" w:hAnsi="Calibri" w:cstheme="minorBid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nsid w:val="3F130F5C"/>
    <w:multiLevelType w:val="hybridMultilevel"/>
    <w:tmpl w:val="F70E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976337"/>
    <w:multiLevelType w:val="hybridMultilevel"/>
    <w:tmpl w:val="0C9AADD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DDB3558"/>
    <w:multiLevelType w:val="hybridMultilevel"/>
    <w:tmpl w:val="7CCE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64"/>
    <w:rsid w:val="000146FD"/>
    <w:rsid w:val="0009657B"/>
    <w:rsid w:val="00125D84"/>
    <w:rsid w:val="002E3F5E"/>
    <w:rsid w:val="003A4812"/>
    <w:rsid w:val="003E5C47"/>
    <w:rsid w:val="00410ED4"/>
    <w:rsid w:val="00490D68"/>
    <w:rsid w:val="0049376F"/>
    <w:rsid w:val="004E1883"/>
    <w:rsid w:val="00690B92"/>
    <w:rsid w:val="006930A7"/>
    <w:rsid w:val="00794A64"/>
    <w:rsid w:val="007C4E48"/>
    <w:rsid w:val="007C5EA1"/>
    <w:rsid w:val="007D1F90"/>
    <w:rsid w:val="00806DBC"/>
    <w:rsid w:val="008147BE"/>
    <w:rsid w:val="0085153D"/>
    <w:rsid w:val="008565A3"/>
    <w:rsid w:val="008606B7"/>
    <w:rsid w:val="00907ECD"/>
    <w:rsid w:val="009151B6"/>
    <w:rsid w:val="00920664"/>
    <w:rsid w:val="00951165"/>
    <w:rsid w:val="009E7D05"/>
    <w:rsid w:val="00A90181"/>
    <w:rsid w:val="00AE1D71"/>
    <w:rsid w:val="00B32AC3"/>
    <w:rsid w:val="00BC3E2D"/>
    <w:rsid w:val="00D429C0"/>
    <w:rsid w:val="00D72487"/>
    <w:rsid w:val="00DF4FD2"/>
    <w:rsid w:val="00E53DC5"/>
    <w:rsid w:val="00E63899"/>
    <w:rsid w:val="00E90CD9"/>
    <w:rsid w:val="00EF0EA4"/>
    <w:rsid w:val="00F45525"/>
    <w:rsid w:val="00FA2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0F245-CF49-4DD7-A988-99C4B6A3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DBC"/>
  </w:style>
  <w:style w:type="paragraph" w:styleId="Heading1">
    <w:name w:val="heading 1"/>
    <w:basedOn w:val="Normal"/>
    <w:next w:val="Normal"/>
    <w:link w:val="Heading1Char"/>
    <w:uiPriority w:val="9"/>
    <w:qFormat/>
    <w:rsid w:val="00806DB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06DB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06DB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06DB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06DB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06DB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06DB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06DB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06DB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487"/>
    <w:pPr>
      <w:ind w:left="720"/>
      <w:contextualSpacing/>
    </w:pPr>
  </w:style>
  <w:style w:type="paragraph" w:styleId="Header">
    <w:name w:val="header"/>
    <w:basedOn w:val="Normal"/>
    <w:link w:val="HeaderChar"/>
    <w:uiPriority w:val="99"/>
    <w:unhideWhenUsed/>
    <w:rsid w:val="003A4812"/>
    <w:pPr>
      <w:tabs>
        <w:tab w:val="center" w:pos="4513"/>
        <w:tab w:val="right" w:pos="9026"/>
      </w:tabs>
    </w:pPr>
  </w:style>
  <w:style w:type="character" w:customStyle="1" w:styleId="HeaderChar">
    <w:name w:val="Header Char"/>
    <w:basedOn w:val="DefaultParagraphFont"/>
    <w:link w:val="Header"/>
    <w:uiPriority w:val="99"/>
    <w:rsid w:val="003A4812"/>
    <w:rPr>
      <w:rFonts w:ascii="Calibri" w:hAnsi="Calibri" w:cs="Calibri"/>
      <w:lang w:eastAsia="en-GB"/>
    </w:rPr>
  </w:style>
  <w:style w:type="paragraph" w:styleId="Footer">
    <w:name w:val="footer"/>
    <w:basedOn w:val="Normal"/>
    <w:link w:val="FooterChar"/>
    <w:uiPriority w:val="99"/>
    <w:unhideWhenUsed/>
    <w:rsid w:val="003A4812"/>
    <w:pPr>
      <w:tabs>
        <w:tab w:val="center" w:pos="4513"/>
        <w:tab w:val="right" w:pos="9026"/>
      </w:tabs>
    </w:pPr>
  </w:style>
  <w:style w:type="character" w:customStyle="1" w:styleId="FooterChar">
    <w:name w:val="Footer Char"/>
    <w:basedOn w:val="DefaultParagraphFont"/>
    <w:link w:val="Footer"/>
    <w:uiPriority w:val="99"/>
    <w:rsid w:val="003A4812"/>
    <w:rPr>
      <w:rFonts w:ascii="Calibri" w:hAnsi="Calibri" w:cs="Calibri"/>
      <w:lang w:eastAsia="en-GB"/>
    </w:rPr>
  </w:style>
  <w:style w:type="character" w:customStyle="1" w:styleId="Heading1Char">
    <w:name w:val="Heading 1 Char"/>
    <w:basedOn w:val="DefaultParagraphFont"/>
    <w:link w:val="Heading1"/>
    <w:uiPriority w:val="9"/>
    <w:rsid w:val="00806DBC"/>
    <w:rPr>
      <w:rFonts w:asciiTheme="majorHAnsi" w:eastAsiaTheme="majorEastAsia" w:hAnsiTheme="majorHAnsi" w:cstheme="majorBidi"/>
      <w:color w:val="1F4E79" w:themeColor="accent1" w:themeShade="80"/>
      <w:sz w:val="36"/>
      <w:szCs w:val="36"/>
    </w:rPr>
  </w:style>
  <w:style w:type="paragraph" w:styleId="BodyText3">
    <w:name w:val="Body Text 3"/>
    <w:basedOn w:val="Normal"/>
    <w:link w:val="BodyText3Char"/>
    <w:rsid w:val="003A4812"/>
    <w:pPr>
      <w:widowControl w:val="0"/>
      <w:tabs>
        <w:tab w:val="left" w:pos="0"/>
      </w:tabs>
      <w:autoSpaceDE w:val="0"/>
      <w:autoSpaceDN w:val="0"/>
      <w:adjustRightInd w:val="0"/>
      <w:spacing w:line="239" w:lineRule="auto"/>
      <w:ind w:right="111"/>
      <w:jc w:val="both"/>
    </w:pPr>
    <w:rPr>
      <w:rFonts w:ascii="Times New Roman" w:eastAsia="Times New Roman" w:hAnsi="Times New Roman" w:cs="Times New Roman"/>
      <w:sz w:val="25"/>
      <w:szCs w:val="24"/>
    </w:rPr>
  </w:style>
  <w:style w:type="character" w:customStyle="1" w:styleId="BodyText3Char">
    <w:name w:val="Body Text 3 Char"/>
    <w:basedOn w:val="DefaultParagraphFont"/>
    <w:link w:val="BodyText3"/>
    <w:rsid w:val="003A4812"/>
    <w:rPr>
      <w:rFonts w:ascii="Times New Roman" w:eastAsia="Times New Roman" w:hAnsi="Times New Roman" w:cs="Times New Roman"/>
      <w:sz w:val="25"/>
      <w:szCs w:val="24"/>
    </w:rPr>
  </w:style>
  <w:style w:type="character" w:customStyle="1" w:styleId="Heading2Char">
    <w:name w:val="Heading 2 Char"/>
    <w:basedOn w:val="DefaultParagraphFont"/>
    <w:link w:val="Heading2"/>
    <w:uiPriority w:val="9"/>
    <w:semiHidden/>
    <w:rsid w:val="00806DB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06DB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06DB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06DB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06DB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06DB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06DB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06DB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06DBC"/>
    <w:pPr>
      <w:spacing w:line="240" w:lineRule="auto"/>
    </w:pPr>
    <w:rPr>
      <w:b/>
      <w:bCs/>
      <w:smallCaps/>
      <w:color w:val="44546A" w:themeColor="text2"/>
    </w:rPr>
  </w:style>
  <w:style w:type="paragraph" w:styleId="Title">
    <w:name w:val="Title"/>
    <w:basedOn w:val="Normal"/>
    <w:next w:val="Normal"/>
    <w:link w:val="TitleChar"/>
    <w:uiPriority w:val="10"/>
    <w:qFormat/>
    <w:rsid w:val="00806DB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06DB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06DB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06DBC"/>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06DBC"/>
    <w:rPr>
      <w:b/>
      <w:bCs/>
    </w:rPr>
  </w:style>
  <w:style w:type="character" w:styleId="Emphasis">
    <w:name w:val="Emphasis"/>
    <w:basedOn w:val="DefaultParagraphFont"/>
    <w:uiPriority w:val="20"/>
    <w:qFormat/>
    <w:rsid w:val="00806DBC"/>
    <w:rPr>
      <w:i/>
      <w:iCs/>
    </w:rPr>
  </w:style>
  <w:style w:type="paragraph" w:styleId="NoSpacing">
    <w:name w:val="No Spacing"/>
    <w:uiPriority w:val="1"/>
    <w:qFormat/>
    <w:rsid w:val="00806DBC"/>
    <w:pPr>
      <w:spacing w:after="0" w:line="240" w:lineRule="auto"/>
    </w:pPr>
  </w:style>
  <w:style w:type="paragraph" w:styleId="Quote">
    <w:name w:val="Quote"/>
    <w:basedOn w:val="Normal"/>
    <w:next w:val="Normal"/>
    <w:link w:val="QuoteChar"/>
    <w:uiPriority w:val="29"/>
    <w:qFormat/>
    <w:rsid w:val="00806DB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06DBC"/>
    <w:rPr>
      <w:color w:val="44546A" w:themeColor="text2"/>
      <w:sz w:val="24"/>
      <w:szCs w:val="24"/>
    </w:rPr>
  </w:style>
  <w:style w:type="paragraph" w:styleId="IntenseQuote">
    <w:name w:val="Intense Quote"/>
    <w:basedOn w:val="Normal"/>
    <w:next w:val="Normal"/>
    <w:link w:val="IntenseQuoteChar"/>
    <w:uiPriority w:val="30"/>
    <w:qFormat/>
    <w:rsid w:val="00806DB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06DB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06DBC"/>
    <w:rPr>
      <w:i/>
      <w:iCs/>
      <w:color w:val="595959" w:themeColor="text1" w:themeTint="A6"/>
    </w:rPr>
  </w:style>
  <w:style w:type="character" w:styleId="IntenseEmphasis">
    <w:name w:val="Intense Emphasis"/>
    <w:basedOn w:val="DefaultParagraphFont"/>
    <w:uiPriority w:val="21"/>
    <w:qFormat/>
    <w:rsid w:val="00806DBC"/>
    <w:rPr>
      <w:b/>
      <w:bCs/>
      <w:i/>
      <w:iCs/>
    </w:rPr>
  </w:style>
  <w:style w:type="character" w:styleId="SubtleReference">
    <w:name w:val="Subtle Reference"/>
    <w:basedOn w:val="DefaultParagraphFont"/>
    <w:uiPriority w:val="31"/>
    <w:qFormat/>
    <w:rsid w:val="00806DB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06DBC"/>
    <w:rPr>
      <w:b/>
      <w:bCs/>
      <w:smallCaps/>
      <w:color w:val="44546A" w:themeColor="text2"/>
      <w:u w:val="single"/>
    </w:rPr>
  </w:style>
  <w:style w:type="character" w:styleId="BookTitle">
    <w:name w:val="Book Title"/>
    <w:basedOn w:val="DefaultParagraphFont"/>
    <w:uiPriority w:val="33"/>
    <w:qFormat/>
    <w:rsid w:val="00806DBC"/>
    <w:rPr>
      <w:b/>
      <w:bCs/>
      <w:smallCaps/>
      <w:spacing w:val="10"/>
    </w:rPr>
  </w:style>
  <w:style w:type="paragraph" w:styleId="TOCHeading">
    <w:name w:val="TOC Heading"/>
    <w:basedOn w:val="Heading1"/>
    <w:next w:val="Normal"/>
    <w:uiPriority w:val="39"/>
    <w:semiHidden/>
    <w:unhideWhenUsed/>
    <w:qFormat/>
    <w:rsid w:val="00806DBC"/>
    <w:pPr>
      <w:outlineLvl w:val="9"/>
    </w:pPr>
  </w:style>
  <w:style w:type="paragraph" w:styleId="BalloonText">
    <w:name w:val="Balloon Text"/>
    <w:basedOn w:val="Normal"/>
    <w:link w:val="BalloonTextChar"/>
    <w:uiPriority w:val="99"/>
    <w:semiHidden/>
    <w:unhideWhenUsed/>
    <w:rsid w:val="00E63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DF365C-4A34-4B92-B29F-DEB536C7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9E796140</Template>
  <TotalTime>1</TotalTime>
  <Pages>14</Pages>
  <Words>2230</Words>
  <Characters>12717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Striving for Excellence- Together as One with God                       (1 Corinthians 12: 12-27)</dc:subject>
  <dc:creator>Mrs J. Shepley</dc:creator>
  <cp:keywords/>
  <dc:description/>
  <cp:lastModifiedBy>Mrs J. Shepley</cp:lastModifiedBy>
  <cp:revision>2</cp:revision>
  <cp:lastPrinted>2018-01-22T15:13:00Z</cp:lastPrinted>
  <dcterms:created xsi:type="dcterms:W3CDTF">2019-09-24T09:26:00Z</dcterms:created>
  <dcterms:modified xsi:type="dcterms:W3CDTF">2019-09-24T09:26:00Z</dcterms:modified>
</cp:coreProperties>
</file>